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3F" w:rsidRDefault="0020623F" w:rsidP="0020623F">
      <w:pPr>
        <w:spacing w:before="74"/>
        <w:ind w:right="-1"/>
        <w:rPr>
          <w:rFonts w:ascii="Times New Roman" w:eastAsia="Times New Roman" w:hAnsi="Times New Roman" w:cs="Times New Roman"/>
          <w:b/>
          <w:sz w:val="23"/>
        </w:rPr>
      </w:pP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20623F" w:rsidRDefault="0020623F" w:rsidP="0020623F">
      <w:pPr>
        <w:spacing w:before="10"/>
        <w:ind w:right="-1"/>
        <w:jc w:val="both"/>
        <w:rPr>
          <w:rFonts w:ascii="Times New Roman" w:eastAsia="Times New Roman" w:hAnsi="Times New Roman" w:cs="Times New Roman"/>
          <w:b/>
          <w:sz w:val="16"/>
        </w:rPr>
      </w:pPr>
    </w:p>
    <w:p w:rsidR="0020623F" w:rsidRDefault="0020623F" w:rsidP="0020623F">
      <w:pPr>
        <w:spacing w:before="74"/>
        <w:ind w:right="-1"/>
        <w:rPr>
          <w:rFonts w:ascii="Times New Roman" w:eastAsia="Times New Roman" w:hAnsi="Times New Roman" w:cs="Times New Roman"/>
          <w:b/>
          <w:sz w:val="23"/>
          <w:shd w:val="clear" w:color="auto" w:fill="C0C0C0"/>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w:t>
      </w:r>
      <w:r w:rsidR="009B30B3">
        <w:rPr>
          <w:rFonts w:ascii="Times New Roman" w:eastAsia="Times New Roman" w:hAnsi="Times New Roman" w:cs="Times New Roman"/>
          <w:b/>
          <w:sz w:val="23"/>
          <w:shd w:val="clear" w:color="auto" w:fill="C0C0C0"/>
        </w:rPr>
        <w:t xml:space="preserve"> PARA REGISTRO DE PREÇOS</w:t>
      </w:r>
      <w:r>
        <w:rPr>
          <w:rFonts w:ascii="Times New Roman" w:eastAsia="Times New Roman" w:hAnsi="Times New Roman" w:cs="Times New Roman"/>
          <w:b/>
          <w:sz w:val="23"/>
          <w:shd w:val="clear" w:color="auto" w:fill="C0C0C0"/>
        </w:rPr>
        <w:t xml:space="preserve"> </w:t>
      </w:r>
    </w:p>
    <w:p w:rsidR="001A665E" w:rsidRDefault="001A665E" w:rsidP="0020623F">
      <w:pPr>
        <w:spacing w:before="74"/>
        <w:ind w:right="-1"/>
        <w:rPr>
          <w:rFonts w:ascii="Times New Roman" w:eastAsia="Times New Roman" w:hAnsi="Times New Roman" w:cs="Times New Roman"/>
          <w:b/>
          <w:sz w:val="23"/>
          <w:shd w:val="clear" w:color="auto" w:fill="C0C0C0"/>
        </w:rPr>
      </w:pPr>
    </w:p>
    <w:p w:rsidR="001A665E" w:rsidRPr="00843B6C" w:rsidRDefault="001A665E" w:rsidP="001A665E">
      <w:pPr>
        <w:spacing w:after="120" w:line="276" w:lineRule="auto"/>
        <w:ind w:right="-15"/>
        <w:rPr>
          <w:b/>
          <w:bCs/>
          <w:i/>
          <w:color w:val="FF0000"/>
          <w:u w:val="single"/>
        </w:rPr>
      </w:pPr>
      <w:r w:rsidRPr="00843B6C">
        <w:rPr>
          <w:b/>
          <w:bCs/>
          <w:i/>
          <w:color w:val="FF0000"/>
          <w:u w:val="single"/>
        </w:rPr>
        <w:t>LICITAÇÃO EXCLUSIVA PARA ME/EPP, nos termos da L</w:t>
      </w:r>
      <w:r w:rsidRPr="00843B6C">
        <w:rPr>
          <w:b/>
          <w:color w:val="FF0000"/>
          <w:u w:val="single"/>
          <w:shd w:val="clear" w:color="auto" w:fill="FFFFFF"/>
        </w:rPr>
        <w:t xml:space="preserve">ei Complementar nº 123/06 e </w:t>
      </w:r>
      <w:r>
        <w:rPr>
          <w:b/>
          <w:color w:val="FF0000"/>
          <w:u w:val="single"/>
          <w:shd w:val="clear" w:color="auto" w:fill="FFFFFF"/>
        </w:rPr>
        <w:t>o Decreto Municipal nº 404/2017</w:t>
      </w:r>
      <w:r w:rsidRPr="00843B6C">
        <w:rPr>
          <w:b/>
          <w:color w:val="FF0000"/>
          <w:u w:val="single"/>
          <w:shd w:val="clear" w:color="auto" w:fill="FFFFFF"/>
        </w:rPr>
        <w:t>.</w:t>
      </w:r>
    </w:p>
    <w:p w:rsidR="0020623F" w:rsidRDefault="0020623F" w:rsidP="0020623F">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1705DC" w:rsidRPr="001705DC">
        <w:rPr>
          <w:rFonts w:ascii="Times New Roman" w:eastAsia="Times New Roman" w:hAnsi="Times New Roman" w:cs="Times New Roman"/>
          <w:b/>
          <w:sz w:val="23"/>
        </w:rPr>
        <w:t>CONTRATAÇÃO DE PESSOA JURÍDICA, PARA REGISTRO DE PRECO, PARA EVENTUAL AQUISIÇÃO DE DISPOSITIVO OPTICO (LEITOR BIOMÉTRICO) PARA CONTROLE DE FREQUÊNCIA DOS FUNCIONARIOS DO FUNDO MUNICIPAL DE SAUDE, FUNDO MUNICIPAL DE ASSISTENCIA SOCIAL E DAS DIVERSAS SECRETARIAS DO MUNICIPIO DE PESCARIA BRAVA.</w:t>
      </w:r>
      <w:r>
        <w:rPr>
          <w:rFonts w:ascii="Times New Roman" w:eastAsia="Times New Roman" w:hAnsi="Times New Roman" w:cs="Times New Roman"/>
          <w:b/>
          <w:sz w:val="23"/>
        </w:rPr>
        <w:t>”, conforme quantidades e especificações contidas no edital e seus anexos”.</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5"/>
        <w:ind w:right="-1"/>
        <w:jc w:val="both"/>
        <w:rPr>
          <w:rFonts w:ascii="Times New Roman" w:eastAsia="Times New Roman" w:hAnsi="Times New Roman" w:cs="Times New Roman"/>
          <w:b/>
          <w:sz w:val="24"/>
        </w:rPr>
      </w:pPr>
    </w:p>
    <w:p w:rsidR="0020623F" w:rsidRDefault="0020623F" w:rsidP="0020623F">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EDITAL DE PREGÃO PRESENCIAL -  N.º </w:t>
      </w:r>
      <w:r w:rsidR="001705DC">
        <w:rPr>
          <w:rFonts w:ascii="Times New Roman" w:eastAsia="Times New Roman" w:hAnsi="Times New Roman" w:cs="Times New Roman"/>
          <w:b/>
          <w:sz w:val="23"/>
          <w:u w:val="thick"/>
        </w:rPr>
        <w:t>26</w:t>
      </w:r>
      <w:r>
        <w:rPr>
          <w:rFonts w:ascii="Times New Roman" w:eastAsia="Times New Roman" w:hAnsi="Times New Roman" w:cs="Times New Roman"/>
          <w:b/>
          <w:spacing w:val="51"/>
          <w:sz w:val="23"/>
          <w:u w:val="thick"/>
        </w:rPr>
        <w:t>/</w:t>
      </w:r>
      <w:r>
        <w:rPr>
          <w:rFonts w:ascii="Times New Roman" w:eastAsia="Times New Roman" w:hAnsi="Times New Roman" w:cs="Times New Roman"/>
          <w:b/>
          <w:sz w:val="23"/>
          <w:u w:val="thick"/>
        </w:rPr>
        <w:t>2018.</w:t>
      </w:r>
    </w:p>
    <w:p w:rsidR="0020623F" w:rsidRDefault="0020623F" w:rsidP="0020623F">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PROCESSO DE COMPRA N.º </w:t>
      </w:r>
      <w:r w:rsidR="001705DC">
        <w:rPr>
          <w:rFonts w:ascii="Times New Roman" w:eastAsia="Times New Roman" w:hAnsi="Times New Roman" w:cs="Times New Roman"/>
          <w:b/>
          <w:sz w:val="23"/>
          <w:u w:val="thick"/>
        </w:rPr>
        <w:t>44</w:t>
      </w:r>
      <w:r>
        <w:rPr>
          <w:rFonts w:ascii="Times New Roman" w:eastAsia="Times New Roman" w:hAnsi="Times New Roman" w:cs="Times New Roman"/>
          <w:b/>
          <w:sz w:val="23"/>
          <w:u w:val="thick"/>
        </w:rPr>
        <w:t>/2018.</w:t>
      </w:r>
    </w:p>
    <w:p w:rsidR="0020623F" w:rsidRDefault="0020623F" w:rsidP="0020623F">
      <w:pPr>
        <w:spacing w:before="3"/>
        <w:ind w:right="-1"/>
        <w:rPr>
          <w:rFonts w:ascii="Times New Roman" w:eastAsia="Times New Roman" w:hAnsi="Times New Roman" w:cs="Times New Roman"/>
          <w:b/>
          <w:sz w:val="17"/>
        </w:rPr>
      </w:pPr>
    </w:p>
    <w:p w:rsidR="0020623F" w:rsidRDefault="0020623F" w:rsidP="0020623F">
      <w:pPr>
        <w:spacing w:before="74"/>
        <w:ind w:right="-1"/>
        <w:rPr>
          <w:rFonts w:ascii="Times New Roman" w:eastAsia="Times New Roman" w:hAnsi="Times New Roman" w:cs="Times New Roman"/>
          <w:b/>
          <w:sz w:val="23"/>
        </w:rPr>
      </w:pPr>
    </w:p>
    <w:p w:rsidR="0020623F" w:rsidRDefault="0020623F" w:rsidP="0020623F">
      <w:pPr>
        <w:spacing w:before="5"/>
        <w:ind w:right="-1"/>
        <w:rPr>
          <w:rFonts w:ascii="Times New Roman" w:eastAsia="Times New Roman" w:hAnsi="Times New Roman" w:cs="Times New Roman"/>
          <w:b/>
          <w:sz w:val="20"/>
        </w:rPr>
      </w:pPr>
      <w:r>
        <w:object w:dxaOrig="2217" w:dyaOrig="2496">
          <v:rect id="rectole0000000000" o:spid="_x0000_i1025" style="width:111pt;height:124.5pt" o:ole="" o:preferrelative="t" stroked="f">
            <v:imagedata r:id="rId7" o:title=""/>
          </v:rect>
          <o:OLEObject Type="Embed" ProgID="StaticMetafile" ShapeID="rectole0000000000" DrawAspect="Content" ObjectID="_1604476774" r:id="rId8"/>
        </w:object>
      </w:r>
    </w:p>
    <w:p w:rsidR="0020623F" w:rsidRDefault="0020623F" w:rsidP="0020623F">
      <w:pPr>
        <w:ind w:right="-1"/>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1"/>
        </w:rPr>
      </w:pPr>
    </w:p>
    <w:p w:rsidR="0020623F" w:rsidRDefault="0020623F" w:rsidP="0020623F">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DATA DA ABERTURA: </w:t>
      </w:r>
      <w:r w:rsidR="009906C4">
        <w:rPr>
          <w:rFonts w:ascii="Times New Roman" w:eastAsia="Times New Roman" w:hAnsi="Times New Roman" w:cs="Times New Roman"/>
          <w:b/>
          <w:sz w:val="23"/>
        </w:rPr>
        <w:t>06</w:t>
      </w:r>
      <w:r>
        <w:rPr>
          <w:rFonts w:ascii="Times New Roman" w:eastAsia="Times New Roman" w:hAnsi="Times New Roman" w:cs="Times New Roman"/>
          <w:b/>
          <w:sz w:val="23"/>
        </w:rPr>
        <w:t>/</w:t>
      </w:r>
      <w:r w:rsidR="009B30B3">
        <w:rPr>
          <w:rFonts w:ascii="Times New Roman" w:eastAsia="Times New Roman" w:hAnsi="Times New Roman" w:cs="Times New Roman"/>
          <w:b/>
          <w:sz w:val="23"/>
        </w:rPr>
        <w:t>12</w:t>
      </w:r>
      <w:r>
        <w:rPr>
          <w:rFonts w:ascii="Times New Roman" w:eastAsia="Times New Roman" w:hAnsi="Times New Roman" w:cs="Times New Roman"/>
          <w:b/>
          <w:sz w:val="23"/>
        </w:rPr>
        <w:t>/2018 ÀS 09:00 HORAS</w:t>
      </w:r>
    </w:p>
    <w:p w:rsidR="0020623F" w:rsidRDefault="0020623F" w:rsidP="0020623F">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20623F" w:rsidRDefault="0020623F" w:rsidP="0020623F">
      <w:pPr>
        <w:spacing w:before="10"/>
        <w:ind w:right="-1"/>
        <w:jc w:val="both"/>
        <w:rPr>
          <w:rFonts w:ascii="Times New Roman" w:eastAsia="Times New Roman" w:hAnsi="Times New Roman" w:cs="Times New Roman"/>
          <w:sz w:val="27"/>
        </w:rPr>
      </w:pPr>
    </w:p>
    <w:p w:rsidR="0020623F" w:rsidRDefault="009B30B3" w:rsidP="0020623F">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O  MUNICIPIO </w:t>
      </w:r>
      <w:r w:rsidR="0020623F">
        <w:rPr>
          <w:rFonts w:ascii="Times New Roman" w:eastAsia="Times New Roman" w:hAnsi="Times New Roman" w:cs="Times New Roman"/>
          <w:b/>
          <w:sz w:val="23"/>
        </w:rPr>
        <w:t>DE PESCARIA BRAVA</w:t>
      </w:r>
      <w:r w:rsidR="0020623F">
        <w:rPr>
          <w:rFonts w:ascii="Times New Roman" w:eastAsia="Times New Roman" w:hAnsi="Times New Roman" w:cs="Times New Roman"/>
          <w:b/>
          <w:spacing w:val="-3"/>
          <w:sz w:val="23"/>
        </w:rPr>
        <w:t xml:space="preserve"> </w:t>
      </w:r>
      <w:r w:rsidR="0020623F">
        <w:rPr>
          <w:rFonts w:ascii="Times New Roman" w:eastAsia="Times New Roman" w:hAnsi="Times New Roman" w:cs="Times New Roman"/>
          <w:spacing w:val="-3"/>
          <w:sz w:val="23"/>
        </w:rPr>
        <w:t xml:space="preserve">torna público, para </w:t>
      </w:r>
      <w:r w:rsidR="0020623F">
        <w:rPr>
          <w:rFonts w:ascii="Times New Roman" w:eastAsia="Times New Roman" w:hAnsi="Times New Roman" w:cs="Times New Roman"/>
          <w:spacing w:val="-4"/>
          <w:sz w:val="23"/>
        </w:rPr>
        <w:t xml:space="preserve">conhecimento </w:t>
      </w:r>
      <w:r w:rsidR="0020623F">
        <w:rPr>
          <w:rFonts w:ascii="Times New Roman" w:eastAsia="Times New Roman" w:hAnsi="Times New Roman" w:cs="Times New Roman"/>
          <w:spacing w:val="-2"/>
          <w:sz w:val="23"/>
        </w:rPr>
        <w:t xml:space="preserve">dos </w:t>
      </w:r>
      <w:r w:rsidR="0020623F">
        <w:rPr>
          <w:rFonts w:ascii="Times New Roman" w:eastAsia="Times New Roman" w:hAnsi="Times New Roman" w:cs="Times New Roman"/>
          <w:spacing w:val="-3"/>
          <w:sz w:val="23"/>
        </w:rPr>
        <w:t xml:space="preserve">interessados, que </w:t>
      </w:r>
      <w:r w:rsidR="0020623F">
        <w:rPr>
          <w:rFonts w:ascii="Times New Roman" w:eastAsia="Times New Roman" w:hAnsi="Times New Roman" w:cs="Times New Roman"/>
          <w:sz w:val="23"/>
        </w:rPr>
        <w:t xml:space="preserve">o </w:t>
      </w:r>
      <w:r w:rsidR="0020623F">
        <w:rPr>
          <w:rFonts w:ascii="Times New Roman" w:eastAsia="Times New Roman" w:hAnsi="Times New Roman" w:cs="Times New Roman"/>
          <w:spacing w:val="-4"/>
          <w:sz w:val="23"/>
        </w:rPr>
        <w:t xml:space="preserve">Pregoeiro </w:t>
      </w:r>
      <w:r w:rsidR="0020623F">
        <w:rPr>
          <w:rFonts w:ascii="Times New Roman" w:eastAsia="Times New Roman" w:hAnsi="Times New Roman" w:cs="Times New Roman"/>
          <w:sz w:val="23"/>
        </w:rPr>
        <w:t xml:space="preserve">e sua </w:t>
      </w:r>
      <w:r w:rsidR="0020623F">
        <w:rPr>
          <w:rFonts w:ascii="Times New Roman" w:eastAsia="Times New Roman" w:hAnsi="Times New Roman" w:cs="Times New Roman"/>
          <w:spacing w:val="-3"/>
          <w:sz w:val="23"/>
        </w:rPr>
        <w:t xml:space="preserve">Equipe </w:t>
      </w:r>
      <w:r w:rsidR="0020623F">
        <w:rPr>
          <w:rFonts w:ascii="Times New Roman" w:eastAsia="Times New Roman" w:hAnsi="Times New Roman" w:cs="Times New Roman"/>
          <w:sz w:val="23"/>
        </w:rPr>
        <w:t xml:space="preserve">de </w:t>
      </w:r>
      <w:r w:rsidR="0020623F">
        <w:rPr>
          <w:rFonts w:ascii="Times New Roman" w:eastAsia="Times New Roman" w:hAnsi="Times New Roman" w:cs="Times New Roman"/>
          <w:spacing w:val="-3"/>
          <w:sz w:val="23"/>
        </w:rPr>
        <w:t xml:space="preserve">Apoio, </w:t>
      </w:r>
      <w:r w:rsidR="0020623F">
        <w:rPr>
          <w:rFonts w:ascii="Times New Roman" w:eastAsia="Times New Roman" w:hAnsi="Times New Roman" w:cs="Times New Roman"/>
          <w:spacing w:val="-4"/>
          <w:sz w:val="23"/>
        </w:rPr>
        <w:t xml:space="preserve">reunir-se-ão </w:t>
      </w:r>
      <w:r w:rsidR="0020623F">
        <w:rPr>
          <w:rFonts w:ascii="Times New Roman" w:eastAsia="Times New Roman" w:hAnsi="Times New Roman" w:cs="Times New Roman"/>
          <w:sz w:val="23"/>
        </w:rPr>
        <w:t xml:space="preserve">no dia, </w:t>
      </w:r>
      <w:r w:rsidR="0020623F">
        <w:rPr>
          <w:rFonts w:ascii="Times New Roman" w:eastAsia="Times New Roman" w:hAnsi="Times New Roman" w:cs="Times New Roman"/>
          <w:spacing w:val="-3"/>
          <w:sz w:val="23"/>
        </w:rPr>
        <w:t xml:space="preserve">hora </w:t>
      </w:r>
      <w:r w:rsidR="0020623F">
        <w:rPr>
          <w:rFonts w:ascii="Times New Roman" w:eastAsia="Times New Roman" w:hAnsi="Times New Roman" w:cs="Times New Roman"/>
          <w:sz w:val="23"/>
        </w:rPr>
        <w:t xml:space="preserve">e </w:t>
      </w:r>
      <w:r w:rsidR="0020623F">
        <w:rPr>
          <w:rFonts w:ascii="Times New Roman" w:eastAsia="Times New Roman" w:hAnsi="Times New Roman" w:cs="Times New Roman"/>
          <w:spacing w:val="-3"/>
          <w:sz w:val="23"/>
        </w:rPr>
        <w:t xml:space="preserve">local designados </w:t>
      </w:r>
      <w:r w:rsidR="0020623F">
        <w:rPr>
          <w:rFonts w:ascii="Times New Roman" w:eastAsia="Times New Roman" w:hAnsi="Times New Roman" w:cs="Times New Roman"/>
          <w:sz w:val="23"/>
        </w:rPr>
        <w:t xml:space="preserve">neste </w:t>
      </w:r>
      <w:r w:rsidR="0020623F">
        <w:rPr>
          <w:rFonts w:ascii="Times New Roman" w:eastAsia="Times New Roman" w:hAnsi="Times New Roman" w:cs="Times New Roman"/>
          <w:spacing w:val="-4"/>
          <w:sz w:val="23"/>
        </w:rPr>
        <w:t xml:space="preserve">Edital, </w:t>
      </w:r>
      <w:r w:rsidR="0020623F">
        <w:rPr>
          <w:rFonts w:ascii="Times New Roman" w:eastAsia="Times New Roman" w:hAnsi="Times New Roman" w:cs="Times New Roman"/>
          <w:sz w:val="23"/>
        </w:rPr>
        <w:t xml:space="preserve">no </w:t>
      </w:r>
      <w:r w:rsidR="0020623F">
        <w:rPr>
          <w:rFonts w:ascii="Times New Roman" w:eastAsia="Times New Roman" w:hAnsi="Times New Roman" w:cs="Times New Roman"/>
          <w:spacing w:val="-3"/>
          <w:sz w:val="23"/>
        </w:rPr>
        <w:t xml:space="preserve">Setor </w:t>
      </w:r>
      <w:r w:rsidR="0020623F">
        <w:rPr>
          <w:rFonts w:ascii="Times New Roman" w:eastAsia="Times New Roman" w:hAnsi="Times New Roman" w:cs="Times New Roman"/>
          <w:sz w:val="23"/>
        </w:rPr>
        <w:t xml:space="preserve">de </w:t>
      </w:r>
      <w:r w:rsidR="0020623F">
        <w:rPr>
          <w:rFonts w:ascii="Times New Roman" w:eastAsia="Times New Roman" w:hAnsi="Times New Roman" w:cs="Times New Roman"/>
          <w:spacing w:val="-3"/>
          <w:sz w:val="23"/>
        </w:rPr>
        <w:t xml:space="preserve">licitações, </w:t>
      </w:r>
      <w:r w:rsidR="0020623F">
        <w:rPr>
          <w:rFonts w:ascii="Times New Roman" w:eastAsia="Times New Roman" w:hAnsi="Times New Roman" w:cs="Times New Roman"/>
          <w:sz w:val="23"/>
        </w:rPr>
        <w:t xml:space="preserve">na Rod. SC 437, Km 8, s/nº - Centro - Pescaria Brava - </w:t>
      </w:r>
      <w:r w:rsidR="0020623F">
        <w:rPr>
          <w:rFonts w:ascii="Times New Roman" w:eastAsia="Times New Roman" w:hAnsi="Times New Roman" w:cs="Times New Roman"/>
          <w:spacing w:val="-3"/>
          <w:sz w:val="23"/>
        </w:rPr>
        <w:t xml:space="preserve">SC., </w:t>
      </w:r>
      <w:r w:rsidR="0020623F">
        <w:rPr>
          <w:rFonts w:ascii="Times New Roman" w:eastAsia="Times New Roman" w:hAnsi="Times New Roman" w:cs="Times New Roman"/>
          <w:sz w:val="23"/>
        </w:rPr>
        <w:t xml:space="preserve">onde </w:t>
      </w:r>
      <w:r w:rsidR="0020623F">
        <w:rPr>
          <w:rFonts w:ascii="Times New Roman" w:eastAsia="Times New Roman" w:hAnsi="Times New Roman" w:cs="Times New Roman"/>
          <w:spacing w:val="-3"/>
          <w:sz w:val="23"/>
        </w:rPr>
        <w:t xml:space="preserve">será realizada licitação </w:t>
      </w:r>
      <w:r w:rsidR="0020623F">
        <w:rPr>
          <w:rFonts w:ascii="Times New Roman" w:eastAsia="Times New Roman" w:hAnsi="Times New Roman" w:cs="Times New Roman"/>
          <w:spacing w:val="-4"/>
          <w:sz w:val="23"/>
        </w:rPr>
        <w:t xml:space="preserve">na </w:t>
      </w:r>
      <w:r w:rsidR="0020623F">
        <w:rPr>
          <w:rFonts w:ascii="Times New Roman" w:eastAsia="Times New Roman" w:hAnsi="Times New Roman" w:cs="Times New Roman"/>
          <w:spacing w:val="-3"/>
          <w:sz w:val="23"/>
        </w:rPr>
        <w:t xml:space="preserve">modalidade </w:t>
      </w:r>
      <w:r w:rsidR="0020623F">
        <w:rPr>
          <w:rFonts w:ascii="Times New Roman" w:eastAsia="Times New Roman" w:hAnsi="Times New Roman" w:cs="Times New Roman"/>
          <w:sz w:val="23"/>
        </w:rPr>
        <w:t xml:space="preserve">de </w:t>
      </w:r>
      <w:r w:rsidR="0020623F">
        <w:rPr>
          <w:rFonts w:ascii="Times New Roman" w:eastAsia="Times New Roman" w:hAnsi="Times New Roman" w:cs="Times New Roman"/>
          <w:b/>
          <w:spacing w:val="-4"/>
          <w:sz w:val="23"/>
        </w:rPr>
        <w:t xml:space="preserve">PREGÃO </w:t>
      </w:r>
      <w:r w:rsidR="0020623F">
        <w:rPr>
          <w:rFonts w:ascii="Times New Roman" w:eastAsia="Times New Roman" w:hAnsi="Times New Roman" w:cs="Times New Roman"/>
          <w:b/>
          <w:spacing w:val="-3"/>
          <w:sz w:val="23"/>
        </w:rPr>
        <w:t xml:space="preserve">PRESENCIAL, </w:t>
      </w:r>
      <w:r w:rsidR="0020623F">
        <w:rPr>
          <w:rFonts w:ascii="Times New Roman" w:eastAsia="Times New Roman" w:hAnsi="Times New Roman" w:cs="Times New Roman"/>
          <w:sz w:val="23"/>
        </w:rPr>
        <w:t xml:space="preserve">do tipo </w:t>
      </w:r>
      <w:r w:rsidR="0020623F">
        <w:rPr>
          <w:rFonts w:ascii="Times New Roman" w:eastAsia="Times New Roman" w:hAnsi="Times New Roman" w:cs="Times New Roman"/>
          <w:b/>
          <w:spacing w:val="-3"/>
          <w:sz w:val="23"/>
        </w:rPr>
        <w:t>"</w:t>
      </w:r>
      <w:r w:rsidR="0020623F" w:rsidRPr="00187193">
        <w:rPr>
          <w:rFonts w:ascii="Times New Roman" w:eastAsia="Times New Roman" w:hAnsi="Times New Roman" w:cs="Times New Roman"/>
          <w:b/>
          <w:spacing w:val="-3"/>
          <w:sz w:val="23"/>
          <w:shd w:val="clear" w:color="auto" w:fill="FFFF00"/>
        </w:rPr>
        <w:t xml:space="preserve">MENOR  PREÇO POR </w:t>
      </w:r>
      <w:r w:rsidR="0020623F" w:rsidRPr="00187193">
        <w:rPr>
          <w:rFonts w:ascii="Times New Roman" w:eastAsia="Times New Roman" w:hAnsi="Times New Roman" w:cs="Times New Roman"/>
          <w:b/>
          <w:sz w:val="23"/>
          <w:shd w:val="clear" w:color="auto" w:fill="FFFF00"/>
        </w:rPr>
        <w:t>ITEM</w:t>
      </w:r>
      <w:r w:rsidR="0020623F">
        <w:rPr>
          <w:rFonts w:ascii="Times New Roman" w:eastAsia="Times New Roman" w:hAnsi="Times New Roman" w:cs="Times New Roman"/>
          <w:b/>
          <w:sz w:val="23"/>
        </w:rPr>
        <w:t>"</w:t>
      </w:r>
      <w:r w:rsidR="0020623F">
        <w:rPr>
          <w:rFonts w:ascii="Times New Roman" w:eastAsia="Times New Roman" w:hAnsi="Times New Roman" w:cs="Times New Roman"/>
          <w:b/>
          <w:spacing w:val="-3"/>
          <w:sz w:val="23"/>
        </w:rPr>
        <w:t xml:space="preserve">, </w:t>
      </w:r>
      <w:r w:rsidR="0020623F">
        <w:rPr>
          <w:rFonts w:ascii="Times New Roman" w:eastAsia="Times New Roman" w:hAnsi="Times New Roman" w:cs="Times New Roman"/>
          <w:spacing w:val="-3"/>
          <w:sz w:val="23"/>
        </w:rPr>
        <w:t xml:space="preserve">com </w:t>
      </w:r>
      <w:r w:rsidR="0020623F">
        <w:rPr>
          <w:rFonts w:ascii="Times New Roman" w:eastAsia="Times New Roman" w:hAnsi="Times New Roman" w:cs="Times New Roman"/>
          <w:sz w:val="23"/>
        </w:rPr>
        <w:t xml:space="preserve">o </w:t>
      </w:r>
      <w:r w:rsidR="0020623F">
        <w:rPr>
          <w:rFonts w:ascii="Times New Roman" w:eastAsia="Times New Roman" w:hAnsi="Times New Roman" w:cs="Times New Roman"/>
          <w:spacing w:val="-3"/>
          <w:sz w:val="23"/>
        </w:rPr>
        <w:t xml:space="preserve">objetivo </w:t>
      </w:r>
      <w:r w:rsidR="0020623F">
        <w:rPr>
          <w:rFonts w:ascii="Times New Roman" w:eastAsia="Times New Roman" w:hAnsi="Times New Roman" w:cs="Times New Roman"/>
          <w:sz w:val="23"/>
        </w:rPr>
        <w:t xml:space="preserve">de </w:t>
      </w:r>
      <w:r w:rsidR="009906C4" w:rsidRPr="009906C4">
        <w:rPr>
          <w:rFonts w:ascii="Times New Roman" w:eastAsia="Times New Roman" w:hAnsi="Times New Roman" w:cs="Times New Roman"/>
          <w:b/>
          <w:sz w:val="23"/>
        </w:rPr>
        <w:t>CONTRATAÇÃO DE PESSOA JURÍDICA, PARA REGISTRO DE PRECO, PARA EVENTUAL AQUISIÇÃO DE DISPOSITIVO OPTICO (LEITOR BIOMÉTRICO) PARA CONTROLE DE FREQUÊNCIA DOS FUNCIONARIOS DO FUNDO MUNICIPAL DE SAUDE, FUNDO MUNICIPAL DE ASSISTENCIA SOCIAL E DAS DIVERSAS SECRETARIAS</w:t>
      </w:r>
      <w:r w:rsidR="009906C4">
        <w:rPr>
          <w:rFonts w:ascii="Times New Roman" w:eastAsia="Times New Roman" w:hAnsi="Times New Roman" w:cs="Times New Roman"/>
          <w:b/>
          <w:sz w:val="23"/>
        </w:rPr>
        <w:t xml:space="preserve"> DO MUNICIPIO DE PESCARIA BRAVA</w:t>
      </w:r>
      <w:r w:rsidR="0020623F">
        <w:rPr>
          <w:rFonts w:ascii="Times New Roman" w:eastAsia="Times New Roman" w:hAnsi="Times New Roman" w:cs="Times New Roman"/>
          <w:b/>
          <w:sz w:val="23"/>
        </w:rPr>
        <w:t>, conforme quantidades e especificações contidas no edital e seus anexos”.</w:t>
      </w:r>
    </w:p>
    <w:p w:rsidR="0020623F" w:rsidRDefault="0020623F" w:rsidP="0020623F">
      <w:pPr>
        <w:spacing w:line="264" w:lineRule="auto"/>
        <w:ind w:right="-1"/>
        <w:jc w:val="both"/>
        <w:rPr>
          <w:rFonts w:eastAsia="Arial"/>
        </w:rPr>
      </w:pPr>
    </w:p>
    <w:p w:rsidR="0020623F" w:rsidRDefault="0020623F" w:rsidP="0020623F">
      <w:pPr>
        <w:ind w:right="-1"/>
        <w:jc w:val="both"/>
        <w:rPr>
          <w:rFonts w:eastAsia="Arial"/>
          <w:sz w:val="20"/>
        </w:rPr>
      </w:pPr>
    </w:p>
    <w:p w:rsidR="0020623F" w:rsidRDefault="0020623F" w:rsidP="0020623F">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t xml:space="preserve">DAS RESPONSABILIDADES E ATRIBUIÇÕES DO PREGOEIRO E EQUIPE DE </w:t>
      </w:r>
      <w:r>
        <w:rPr>
          <w:rFonts w:ascii="Times New Roman" w:eastAsia="Times New Roman" w:hAnsi="Times New Roman" w:cs="Times New Roman"/>
          <w:b/>
          <w:spacing w:val="57"/>
          <w:sz w:val="23"/>
        </w:rPr>
        <w:t>APOIO</w:t>
      </w:r>
    </w:p>
    <w:p w:rsidR="0020623F" w:rsidRDefault="0020623F" w:rsidP="0020623F">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20623F" w:rsidRDefault="0020623F" w:rsidP="0020623F">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20623F" w:rsidRPr="00B77EBA" w:rsidRDefault="0020623F" w:rsidP="0020623F">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sz w:val="23"/>
        </w:rPr>
        <w:t>acompanhar</w:t>
      </w:r>
      <w:proofErr w:type="gramEnd"/>
      <w:r w:rsidRPr="00B77EBA">
        <w:rPr>
          <w:rFonts w:ascii="Times New Roman" w:eastAsia="Times New Roman" w:hAnsi="Times New Roman" w:cs="Times New Roman"/>
          <w:sz w:val="23"/>
        </w:rPr>
        <w:t xml:space="preserve">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responder</w:t>
      </w:r>
      <w:proofErr w:type="gramEnd"/>
      <w:r>
        <w:rPr>
          <w:rFonts w:ascii="Times New Roman" w:eastAsia="Times New Roman" w:hAnsi="Times New Roman" w:cs="Times New Roman"/>
          <w:sz w:val="23"/>
        </w:rPr>
        <w:t xml:space="preserve"> às questões formuladas pelos fornecedores, relativas ao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certame;</w:t>
      </w:r>
    </w:p>
    <w:p w:rsidR="0020623F" w:rsidRDefault="0020623F" w:rsidP="0020623F">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documentos de credenciamento, bem como quanto a sua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autenticidade;</w:t>
      </w:r>
    </w:p>
    <w:p w:rsidR="0020623F" w:rsidRDefault="0020623F" w:rsidP="0020623F">
      <w:pPr>
        <w:numPr>
          <w:ilvl w:val="0"/>
          <w:numId w:val="1"/>
        </w:numPr>
        <w:tabs>
          <w:tab w:val="left" w:pos="369"/>
        </w:tabs>
        <w:spacing w:before="2"/>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20623F" w:rsidRDefault="0020623F" w:rsidP="0020623F">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20623F" w:rsidRDefault="0020623F" w:rsidP="0020623F">
      <w:pPr>
        <w:numPr>
          <w:ilvl w:val="0"/>
          <w:numId w:val="1"/>
        </w:numPr>
        <w:tabs>
          <w:tab w:val="left" w:pos="330"/>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desclassificar</w:t>
      </w:r>
      <w:proofErr w:type="gramEnd"/>
      <w:r>
        <w:rPr>
          <w:rFonts w:ascii="Times New Roman" w:eastAsia="Times New Roman" w:hAnsi="Times New Roman" w:cs="Times New Roman"/>
          <w:sz w:val="23"/>
        </w:rPr>
        <w:t xml:space="preserve">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conduzir</w:t>
      </w:r>
      <w:proofErr w:type="gramEnd"/>
      <w:r>
        <w:rPr>
          <w:rFonts w:ascii="Times New Roman" w:eastAsia="Times New Roman" w:hAnsi="Times New Roman" w:cs="Times New Roman"/>
          <w:sz w:val="23"/>
        </w:rPr>
        <w:t xml:space="preserve"> os procedimentos relativos aos lances e à escolha da proposta do lance de 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verificar</w:t>
      </w:r>
      <w:proofErr w:type="gramEnd"/>
      <w:r>
        <w:rPr>
          <w:rFonts w:ascii="Times New Roman" w:eastAsia="Times New Roman" w:hAnsi="Times New Roman" w:cs="Times New Roman"/>
          <w:sz w:val="23"/>
        </w:rPr>
        <w:t xml:space="preserve"> a habilitação do proponente classificado em primeiro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lugar;</w:t>
      </w:r>
    </w:p>
    <w:p w:rsidR="0020623F" w:rsidRDefault="0020623F" w:rsidP="0020623F">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conferir</w:t>
      </w:r>
      <w:proofErr w:type="gramEnd"/>
      <w:r>
        <w:rPr>
          <w:rFonts w:ascii="Times New Roman" w:eastAsia="Times New Roman" w:hAnsi="Times New Roman" w:cs="Times New Roman"/>
          <w:sz w:val="23"/>
        </w:rPr>
        <w:t xml:space="preserve"> autenticidade de documentos emitidos via internet, verificação quanto a sua  autenticidade,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20623F" w:rsidRDefault="0020623F" w:rsidP="0020623F">
      <w:pPr>
        <w:numPr>
          <w:ilvl w:val="0"/>
          <w:numId w:val="1"/>
        </w:numPr>
        <w:tabs>
          <w:tab w:val="left" w:pos="318"/>
        </w:tabs>
        <w:spacing w:line="26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declarar</w:t>
      </w:r>
      <w:proofErr w:type="gramEnd"/>
      <w:r>
        <w:rPr>
          <w:rFonts w:ascii="Times New Roman" w:eastAsia="Times New Roman" w:hAnsi="Times New Roman" w:cs="Times New Roman"/>
          <w:sz w:val="23"/>
        </w:rPr>
        <w:t xml:space="preserve">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receber</w:t>
      </w:r>
      <w:proofErr w:type="gramEnd"/>
      <w:r>
        <w:rPr>
          <w:rFonts w:ascii="Times New Roman" w:eastAsia="Times New Roman" w:hAnsi="Times New Roman" w:cs="Times New Roman"/>
          <w:sz w:val="23"/>
        </w:rPr>
        <w:t xml:space="preserve">, examinar e decidir sobre a pertinência 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
    <w:p w:rsidR="0020623F" w:rsidRDefault="0020623F" w:rsidP="0020623F">
      <w:pPr>
        <w:numPr>
          <w:ilvl w:val="0"/>
          <w:numId w:val="1"/>
        </w:numPr>
        <w:tabs>
          <w:tab w:val="left" w:pos="318"/>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elaborar</w:t>
      </w:r>
      <w:proofErr w:type="gramEnd"/>
      <w:r>
        <w:rPr>
          <w:rFonts w:ascii="Times New Roman" w:eastAsia="Times New Roman" w:hAnsi="Times New Roman" w:cs="Times New Roman"/>
          <w:sz w:val="23"/>
        </w:rPr>
        <w:t xml:space="preserve">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20623F" w:rsidRDefault="0020623F" w:rsidP="0020623F">
      <w:pPr>
        <w:numPr>
          <w:ilvl w:val="0"/>
          <w:numId w:val="1"/>
        </w:numPr>
        <w:tabs>
          <w:tab w:val="left" w:pos="433"/>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encaminhar</w:t>
      </w:r>
      <w:proofErr w:type="gramEnd"/>
      <w:r>
        <w:rPr>
          <w:rFonts w:ascii="Times New Roman" w:eastAsia="Times New Roman" w:hAnsi="Times New Roman" w:cs="Times New Roman"/>
          <w:sz w:val="23"/>
        </w:rPr>
        <w:t xml:space="preserve"> o processo à autoridade superior para homologar e autorizar 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
    <w:p w:rsidR="0020623F" w:rsidRDefault="0020623F" w:rsidP="0020623F">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processo administrativo para apuração de irregularidades visando à  aplicação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0"/>
        <w:ind w:right="-1"/>
        <w:jc w:val="both"/>
        <w:rPr>
          <w:rFonts w:ascii="Times New Roman" w:eastAsia="Times New Roman" w:hAnsi="Times New Roman" w:cs="Times New Roman"/>
          <w:sz w:val="24"/>
        </w:rPr>
      </w:pPr>
    </w:p>
    <w:p w:rsidR="0020623F" w:rsidRDefault="0020623F" w:rsidP="0020623F">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20623F" w:rsidRPr="00B77EBA" w:rsidRDefault="0020623F" w:rsidP="0020623F">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20623F" w:rsidRPr="00B77EBA" w:rsidRDefault="0020623F" w:rsidP="0020623F">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20623F" w:rsidRDefault="0020623F" w:rsidP="0020623F">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20623F" w:rsidRDefault="0020623F" w:rsidP="0020623F">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20623F" w:rsidRDefault="0020623F" w:rsidP="0020623F">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20623F" w:rsidRDefault="0020623F" w:rsidP="0020623F">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20623F" w:rsidRDefault="0020623F" w:rsidP="0020623F">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20623F" w:rsidRDefault="0020623F" w:rsidP="0020623F">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Apresentar documentos em cópia autentica, a qual poderá ser feita através de tabelionato ou por servidor público da Prefeitura Municipal de Pescaria Brava;</w:t>
      </w:r>
    </w:p>
    <w:p w:rsidR="0020623F" w:rsidRDefault="0020623F" w:rsidP="0020623F">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t>Colaborar para o bom andamento da sessão, mantendo a ordem e respeitando os tramites.</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Nº 10.520, de 17/07/2002, subsidiariamente pela Lei Federal nº. 8.666/93 de 21/06/93 e suas alterações, Lei Complementar 123/2006,</w:t>
      </w:r>
      <w:r w:rsidR="009B30B3">
        <w:rPr>
          <w:rFonts w:ascii="Times New Roman" w:eastAsia="Times New Roman" w:hAnsi="Times New Roman" w:cs="Times New Roman"/>
          <w:sz w:val="23"/>
        </w:rPr>
        <w:t xml:space="preserve"> pelo Decreto 404/2018, </w:t>
      </w:r>
      <w:r>
        <w:rPr>
          <w:rFonts w:ascii="Times New Roman" w:eastAsia="Times New Roman" w:hAnsi="Times New Roman" w:cs="Times New Roman"/>
          <w:sz w:val="23"/>
        </w:rPr>
        <w:t>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20623F" w:rsidRDefault="0020623F" w:rsidP="0020623F">
      <w:pPr>
        <w:spacing w:before="2"/>
        <w:ind w:right="-1"/>
        <w:jc w:val="both"/>
        <w:rPr>
          <w:rFonts w:ascii="Times New Roman" w:eastAsia="Times New Roman" w:hAnsi="Times New Roman" w:cs="Times New Roman"/>
          <w:sz w:val="21"/>
        </w:rPr>
      </w:pPr>
    </w:p>
    <w:p w:rsidR="0020623F" w:rsidRPr="00B77EBA" w:rsidRDefault="0020623F" w:rsidP="0020623F">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20623F" w:rsidRDefault="0020623F" w:rsidP="0020623F">
      <w:pPr>
        <w:spacing w:before="8"/>
        <w:ind w:right="-1"/>
        <w:jc w:val="both"/>
        <w:rPr>
          <w:rFonts w:ascii="Times New Roman" w:eastAsia="Times New Roman" w:hAnsi="Times New Roman" w:cs="Times New Roman"/>
          <w:b/>
          <w:sz w:val="19"/>
        </w:rPr>
      </w:pPr>
    </w:p>
    <w:p w:rsidR="0020623F" w:rsidRDefault="0020623F" w:rsidP="0020623F">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009906C4" w:rsidRPr="009906C4">
        <w:rPr>
          <w:rFonts w:ascii="Times New Roman" w:eastAsia="Times New Roman" w:hAnsi="Times New Roman" w:cs="Times New Roman"/>
          <w:b/>
          <w:sz w:val="23"/>
        </w:rPr>
        <w:t>CONTRATAÇÃO DE PESSOA JURÍDICA, PARA REGISTRO DE PRECO, PARA EVENTUAL AQUISIÇÃO DE DISPOSITIVO OPTICO (LEITOR BIOMÉTRICO) PARA CONTROLE DE FREQUÊNCIA DOS FUNCIONARIOS DO FUNDO MUNICIPAL DE SAUDE, FUNDO MUNICIPAL DE ASSISTENCIA SOCIAL E DAS DIVERSAS SECRETARIAS</w:t>
      </w:r>
      <w:r w:rsidR="009906C4">
        <w:rPr>
          <w:rFonts w:ascii="Times New Roman" w:eastAsia="Times New Roman" w:hAnsi="Times New Roman" w:cs="Times New Roman"/>
          <w:b/>
          <w:sz w:val="23"/>
        </w:rPr>
        <w:t xml:space="preserve"> DO MUNICIPIO DE PESCARIA BRAVA</w:t>
      </w:r>
      <w:r>
        <w:rPr>
          <w:rFonts w:ascii="Times New Roman" w:eastAsia="Times New Roman" w:hAnsi="Times New Roman" w:cs="Times New Roman"/>
          <w:b/>
          <w:sz w:val="23"/>
        </w:rPr>
        <w:t>, conforme quantidades e especificações contidas no edital e seus anexos”</w:t>
      </w:r>
      <w:r>
        <w:rPr>
          <w:rFonts w:ascii="Times New Roman" w:eastAsia="Times New Roman" w:hAnsi="Times New Roman" w:cs="Times New Roman"/>
          <w:sz w:val="23"/>
        </w:rPr>
        <w:t xml:space="preserve">, obedecendo integralmente os termos da minuta do contrato </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20623F" w:rsidRDefault="0020623F" w:rsidP="0020623F">
      <w:pPr>
        <w:ind w:right="-1"/>
        <w:jc w:val="both"/>
        <w:rPr>
          <w:rFonts w:ascii="Times New Roman" w:eastAsia="Times New Roman" w:hAnsi="Times New Roman" w:cs="Times New Roman"/>
        </w:rPr>
      </w:pPr>
    </w:p>
    <w:p w:rsidR="0020623F" w:rsidRPr="00B77EBA" w:rsidRDefault="0020623F" w:rsidP="0020623F">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ou do fone/fax - (0XX48) 3647-6312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20623F" w:rsidRDefault="0020623F" w:rsidP="0020623F">
      <w:pPr>
        <w:spacing w:before="4"/>
        <w:ind w:right="-1"/>
        <w:jc w:val="both"/>
        <w:rPr>
          <w:rFonts w:ascii="Times New Roman" w:eastAsia="Times New Roman" w:hAnsi="Times New Roman" w:cs="Times New Roman"/>
          <w:sz w:val="23"/>
        </w:rPr>
      </w:pPr>
    </w:p>
    <w:p w:rsidR="0020623F" w:rsidRDefault="0020623F" w:rsidP="0020623F">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20623F" w:rsidRDefault="0020623F" w:rsidP="0020623F">
      <w:pPr>
        <w:spacing w:before="11"/>
        <w:ind w:right="-1"/>
        <w:jc w:val="both"/>
        <w:rPr>
          <w:rFonts w:ascii="Times New Roman" w:eastAsia="Times New Roman" w:hAnsi="Times New Roman" w:cs="Times New Roman"/>
          <w:sz w:val="17"/>
        </w:rPr>
      </w:pPr>
    </w:p>
    <w:p w:rsidR="0020623F" w:rsidRDefault="0020623F" w:rsidP="0020623F">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20623F" w:rsidRDefault="0020623F" w:rsidP="0020623F">
      <w:pPr>
        <w:spacing w:before="7"/>
        <w:ind w:right="-1"/>
        <w:jc w:val="both"/>
        <w:rPr>
          <w:rFonts w:ascii="Times New Roman" w:eastAsia="Times New Roman" w:hAnsi="Times New Roman" w:cs="Times New Roman"/>
          <w:sz w:val="17"/>
        </w:rPr>
      </w:pPr>
    </w:p>
    <w:p w:rsidR="0020623F" w:rsidRDefault="0020623F" w:rsidP="0020623F">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20623F" w:rsidRDefault="0020623F" w:rsidP="0020623F">
      <w:pPr>
        <w:spacing w:before="3"/>
        <w:ind w:right="-1"/>
        <w:jc w:val="both"/>
        <w:rPr>
          <w:rFonts w:ascii="Times New Roman" w:eastAsia="Times New Roman" w:hAnsi="Times New Roman" w:cs="Times New Roman"/>
          <w:sz w:val="23"/>
        </w:rPr>
      </w:pPr>
    </w:p>
    <w:p w:rsidR="0020623F" w:rsidRPr="00C2338D" w:rsidRDefault="0020623F" w:rsidP="0020623F">
      <w:pPr>
        <w:spacing w:line="244" w:lineRule="auto"/>
        <w:ind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w:t>
      </w:r>
      <w:r w:rsidRPr="00C2338D">
        <w:rPr>
          <w:rFonts w:ascii="Times New Roman" w:eastAsia="Times New Roman" w:hAnsi="Times New Roman" w:cs="Times New Roman"/>
          <w:b/>
          <w:sz w:val="23"/>
        </w:rPr>
        <w:t>Os envelopes contendo as propostas de preços e habilitações serão recebidos pelo Pregoeiro, no Setor de Licitações, na Prefeitura Municipal de PESCARIA BRAVA - situado na</w:t>
      </w:r>
      <w:r w:rsidRPr="00C2338D">
        <w:rPr>
          <w:rFonts w:ascii="Times New Roman" w:eastAsia="Times New Roman" w:hAnsi="Times New Roman" w:cs="Times New Roman"/>
          <w:b/>
          <w:spacing w:val="-28"/>
          <w:sz w:val="23"/>
        </w:rPr>
        <w:t xml:space="preserve"> </w:t>
      </w:r>
      <w:r w:rsidRPr="00C2338D">
        <w:rPr>
          <w:rFonts w:ascii="Times New Roman" w:eastAsia="Times New Roman" w:hAnsi="Times New Roman" w:cs="Times New Roman"/>
          <w:b/>
          <w:sz w:val="23"/>
        </w:rPr>
        <w:t xml:space="preserve">Rod. SC 437, Km 8, s/nº - Centro - Pescaria Brava - </w:t>
      </w:r>
      <w:r w:rsidRPr="00C2338D">
        <w:rPr>
          <w:rFonts w:ascii="Times New Roman" w:eastAsia="Times New Roman" w:hAnsi="Times New Roman" w:cs="Times New Roman"/>
          <w:b/>
          <w:spacing w:val="-3"/>
          <w:sz w:val="23"/>
        </w:rPr>
        <w:t>SC</w:t>
      </w:r>
      <w:r w:rsidRPr="00C2338D">
        <w:rPr>
          <w:rFonts w:ascii="Times New Roman" w:eastAsia="Times New Roman" w:hAnsi="Times New Roman" w:cs="Times New Roman"/>
          <w:b/>
          <w:sz w:val="23"/>
        </w:rPr>
        <w:t xml:space="preserve">, até às 09:00 horas do dia </w:t>
      </w:r>
      <w:r w:rsidR="00626CE2">
        <w:rPr>
          <w:rFonts w:ascii="Times New Roman" w:eastAsia="Times New Roman" w:hAnsi="Times New Roman" w:cs="Times New Roman"/>
          <w:b/>
          <w:sz w:val="23"/>
        </w:rPr>
        <w:t>0</w:t>
      </w:r>
      <w:r w:rsidR="009906C4">
        <w:rPr>
          <w:rFonts w:ascii="Times New Roman" w:eastAsia="Times New Roman" w:hAnsi="Times New Roman" w:cs="Times New Roman"/>
          <w:b/>
          <w:sz w:val="23"/>
        </w:rPr>
        <w:t>6</w:t>
      </w:r>
      <w:r w:rsidR="00C930C5">
        <w:rPr>
          <w:rFonts w:ascii="Times New Roman" w:eastAsia="Times New Roman" w:hAnsi="Times New Roman" w:cs="Times New Roman"/>
          <w:b/>
          <w:sz w:val="23"/>
        </w:rPr>
        <w:t xml:space="preserve"> de </w:t>
      </w:r>
      <w:proofErr w:type="spellStart"/>
      <w:r w:rsidR="00626CE2">
        <w:rPr>
          <w:rFonts w:ascii="Times New Roman" w:eastAsia="Times New Roman" w:hAnsi="Times New Roman" w:cs="Times New Roman"/>
          <w:b/>
          <w:sz w:val="23"/>
        </w:rPr>
        <w:t>desembro</w:t>
      </w:r>
      <w:proofErr w:type="spellEnd"/>
      <w:r w:rsidR="00C930C5">
        <w:rPr>
          <w:rFonts w:ascii="Times New Roman" w:eastAsia="Times New Roman" w:hAnsi="Times New Roman" w:cs="Times New Roman"/>
          <w:b/>
          <w:sz w:val="23"/>
        </w:rPr>
        <w:t xml:space="preserve"> de 2018</w:t>
      </w:r>
      <w:r w:rsidRPr="00C2338D">
        <w:rPr>
          <w:rFonts w:ascii="Times New Roman" w:eastAsia="Times New Roman" w:hAnsi="Times New Roman" w:cs="Times New Roman"/>
          <w:b/>
          <w:sz w:val="23"/>
        </w:rPr>
        <w:t>.</w:t>
      </w: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20623F" w:rsidRDefault="0020623F" w:rsidP="0020623F">
      <w:pPr>
        <w:spacing w:line="244" w:lineRule="auto"/>
        <w:ind w:right="-1"/>
        <w:jc w:val="both"/>
        <w:rPr>
          <w:rFonts w:ascii="Times New Roman" w:eastAsia="Times New Roman" w:hAnsi="Times New Roman" w:cs="Times New Roman"/>
          <w:sz w:val="23"/>
        </w:rPr>
      </w:pPr>
    </w:p>
    <w:p w:rsidR="0020623F" w:rsidRDefault="0020623F" w:rsidP="0020623F">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20623F" w:rsidRDefault="0020623F" w:rsidP="0020623F">
      <w:pPr>
        <w:spacing w:before="8"/>
        <w:ind w:right="-1"/>
        <w:jc w:val="both"/>
        <w:rPr>
          <w:rFonts w:ascii="Times New Roman" w:eastAsia="Times New Roman" w:hAnsi="Times New Roman" w:cs="Times New Roman"/>
          <w:sz w:val="20"/>
        </w:rPr>
      </w:pPr>
    </w:p>
    <w:p w:rsidR="0020623F" w:rsidRDefault="0020623F" w:rsidP="0020623F">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c)</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Ocorrendo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20623F" w:rsidRDefault="0020623F" w:rsidP="0020623F">
      <w:pPr>
        <w:ind w:right="-1"/>
        <w:jc w:val="both"/>
        <w:rPr>
          <w:rFonts w:ascii="Times New Roman" w:eastAsia="Times New Roman" w:hAnsi="Times New Roman" w:cs="Times New Roman"/>
        </w:rPr>
      </w:pPr>
    </w:p>
    <w:p w:rsidR="0020623F" w:rsidRPr="00B77EBA" w:rsidRDefault="0020623F" w:rsidP="0020623F">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20623F" w:rsidRDefault="0020623F" w:rsidP="0020623F">
      <w:pPr>
        <w:spacing w:before="6"/>
        <w:ind w:right="-1"/>
        <w:jc w:val="both"/>
        <w:rPr>
          <w:rFonts w:ascii="Times New Roman" w:eastAsia="Times New Roman" w:hAnsi="Times New Roman" w:cs="Times New Roman"/>
          <w:sz w:val="20"/>
        </w:rPr>
      </w:pPr>
    </w:p>
    <w:p w:rsidR="0020623F" w:rsidRPr="00ED53BC" w:rsidRDefault="0020623F" w:rsidP="0020623F">
      <w:pPr>
        <w:ind w:right="-1"/>
        <w:jc w:val="both"/>
        <w:rPr>
          <w:rFonts w:ascii="Times New Roman" w:eastAsia="Times New Roman" w:hAnsi="Times New Roman" w:cs="Times New Roman"/>
          <w:b/>
          <w:sz w:val="23"/>
          <w:shd w:val="clear" w:color="auto" w:fill="FFFF00"/>
        </w:rPr>
      </w:pPr>
      <w:r w:rsidRPr="00802AD3">
        <w:rPr>
          <w:rFonts w:ascii="Times New Roman" w:eastAsia="Times New Roman" w:hAnsi="Times New Roman" w:cs="Times New Roman"/>
          <w:b/>
          <w:sz w:val="23"/>
          <w:shd w:val="clear" w:color="auto" w:fill="FFFF00"/>
        </w:rPr>
        <w:t xml:space="preserve">DATA DA ABERTURA: </w:t>
      </w:r>
      <w:r w:rsidR="009906C4">
        <w:rPr>
          <w:rFonts w:ascii="Times New Roman" w:eastAsia="Times New Roman" w:hAnsi="Times New Roman" w:cs="Times New Roman"/>
          <w:b/>
          <w:sz w:val="23"/>
          <w:shd w:val="clear" w:color="auto" w:fill="FFFF00"/>
        </w:rPr>
        <w:t>06</w:t>
      </w:r>
      <w:r w:rsidR="00C930C5">
        <w:rPr>
          <w:rFonts w:ascii="Times New Roman" w:eastAsia="Times New Roman" w:hAnsi="Times New Roman" w:cs="Times New Roman"/>
          <w:b/>
          <w:sz w:val="23"/>
          <w:shd w:val="clear" w:color="auto" w:fill="FFFF00"/>
        </w:rPr>
        <w:t xml:space="preserve"> de </w:t>
      </w:r>
      <w:proofErr w:type="spellStart"/>
      <w:r w:rsidR="00626CE2">
        <w:rPr>
          <w:rFonts w:ascii="Times New Roman" w:eastAsia="Times New Roman" w:hAnsi="Times New Roman" w:cs="Times New Roman"/>
          <w:b/>
          <w:sz w:val="23"/>
          <w:shd w:val="clear" w:color="auto" w:fill="FFFF00"/>
        </w:rPr>
        <w:t>desembro</w:t>
      </w:r>
      <w:proofErr w:type="spellEnd"/>
      <w:r w:rsidR="00C930C5">
        <w:rPr>
          <w:rFonts w:ascii="Times New Roman" w:eastAsia="Times New Roman" w:hAnsi="Times New Roman" w:cs="Times New Roman"/>
          <w:b/>
          <w:sz w:val="23"/>
          <w:shd w:val="clear" w:color="auto" w:fill="FFFF00"/>
        </w:rPr>
        <w:t xml:space="preserve"> de</w:t>
      </w:r>
      <w:r w:rsidR="009906C4">
        <w:rPr>
          <w:rFonts w:ascii="Times New Roman" w:eastAsia="Times New Roman" w:hAnsi="Times New Roman" w:cs="Times New Roman"/>
          <w:b/>
          <w:sz w:val="23"/>
          <w:shd w:val="clear" w:color="auto" w:fill="FFFF00"/>
        </w:rPr>
        <w:t xml:space="preserve"> </w:t>
      </w:r>
      <w:r w:rsidR="00C930C5">
        <w:rPr>
          <w:rFonts w:ascii="Times New Roman" w:eastAsia="Times New Roman" w:hAnsi="Times New Roman" w:cs="Times New Roman"/>
          <w:b/>
          <w:sz w:val="23"/>
          <w:shd w:val="clear" w:color="auto" w:fill="FFFF00"/>
        </w:rPr>
        <w:t>2018</w:t>
      </w:r>
      <w:r w:rsidRPr="00802AD3">
        <w:rPr>
          <w:rFonts w:ascii="Times New Roman" w:eastAsia="Times New Roman" w:hAnsi="Times New Roman" w:cs="Times New Roman"/>
          <w:b/>
          <w:sz w:val="23"/>
          <w:shd w:val="clear" w:color="auto" w:fill="FFFF00"/>
        </w:rPr>
        <w:t>.</w:t>
      </w: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20623F" w:rsidRDefault="0020623F" w:rsidP="0020623F">
      <w:pPr>
        <w:spacing w:before="7"/>
        <w:ind w:right="-1"/>
        <w:jc w:val="both"/>
        <w:rPr>
          <w:rFonts w:ascii="Times New Roman" w:eastAsia="Times New Roman" w:hAnsi="Times New Roman" w:cs="Times New Roman"/>
          <w:b/>
          <w:sz w:val="11"/>
        </w:rPr>
      </w:pPr>
    </w:p>
    <w:p w:rsidR="0020623F" w:rsidRDefault="0020623F" w:rsidP="0020623F">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20623F" w:rsidRDefault="0020623F" w:rsidP="0020623F">
      <w:pPr>
        <w:spacing w:before="11"/>
        <w:ind w:right="-1"/>
        <w:jc w:val="both"/>
        <w:rPr>
          <w:rFonts w:ascii="Times New Roman" w:eastAsia="Times New Roman" w:hAnsi="Times New Roman" w:cs="Times New Roman"/>
          <w:sz w:val="17"/>
        </w:rPr>
      </w:pPr>
    </w:p>
    <w:p w:rsidR="0020623F" w:rsidRPr="00B77EBA" w:rsidRDefault="0020623F" w:rsidP="0020623F">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20623F" w:rsidRPr="00B77EBA" w:rsidRDefault="0020623F" w:rsidP="0020623F">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20623F" w:rsidRDefault="0020623F" w:rsidP="0020623F">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20623F" w:rsidRDefault="0020623F" w:rsidP="0020623F">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documento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20623F" w:rsidRDefault="0020623F" w:rsidP="0020623F">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cópia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20623F" w:rsidRDefault="0020623F" w:rsidP="0020623F">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20623F" w:rsidRDefault="0020623F" w:rsidP="0020623F">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20623F" w:rsidRDefault="0020623F" w:rsidP="0020623F">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20623F" w:rsidRDefault="0020623F" w:rsidP="0020623F">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20623F" w:rsidRDefault="0020623F" w:rsidP="0020623F">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20623F" w:rsidRDefault="0020623F" w:rsidP="0020623F">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20623F" w:rsidRDefault="0020623F" w:rsidP="0020623F">
      <w:pPr>
        <w:spacing w:before="9"/>
        <w:ind w:right="-1"/>
        <w:jc w:val="both"/>
        <w:rPr>
          <w:rFonts w:ascii="Times New Roman" w:eastAsia="Times New Roman" w:hAnsi="Times New Roman" w:cs="Times New Roman"/>
          <w:sz w:val="17"/>
        </w:rPr>
      </w:pPr>
    </w:p>
    <w:p w:rsidR="0020623F" w:rsidRDefault="0020623F" w:rsidP="0020623F">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Complementar nº 123, </w:t>
      </w:r>
      <w:r>
        <w:rPr>
          <w:rFonts w:ascii="Times New Roman" w:eastAsia="Times New Roman" w:hAnsi="Times New Roman" w:cs="Times New Roman"/>
          <w:sz w:val="23"/>
        </w:rPr>
        <w:lastRenderedPageBreak/>
        <w:t>de 14 de dezembro de 2006, as que se enquadrarem em qualquer das exclusões relacionadas no parágrafo quarto do seu artigo terceiro.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20623F" w:rsidRDefault="0020623F" w:rsidP="0020623F">
      <w:pPr>
        <w:spacing w:before="4"/>
        <w:ind w:right="-1"/>
        <w:jc w:val="both"/>
        <w:rPr>
          <w:rFonts w:ascii="Times New Roman" w:eastAsia="Times New Roman" w:hAnsi="Times New Roman" w:cs="Times New Roman"/>
          <w:sz w:val="17"/>
        </w:rPr>
      </w:pPr>
    </w:p>
    <w:p w:rsidR="0020623F" w:rsidRDefault="0020623F" w:rsidP="0020623F">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20623F" w:rsidRDefault="0020623F" w:rsidP="0020623F">
      <w:pPr>
        <w:spacing w:before="10"/>
        <w:ind w:right="-1"/>
        <w:jc w:val="both"/>
        <w:rPr>
          <w:rFonts w:ascii="Times New Roman" w:eastAsia="Times New Roman" w:hAnsi="Times New Roman" w:cs="Times New Roman"/>
          <w:b/>
        </w:rPr>
      </w:pPr>
    </w:p>
    <w:p w:rsidR="0020623F" w:rsidRDefault="0020623F" w:rsidP="0020623F">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a</w:t>
      </w:r>
      <w:r>
        <w:rPr>
          <w:rFonts w:ascii="Times New Roman" w:eastAsia="Times New Roman" w:hAnsi="Times New Roman" w:cs="Times New Roman"/>
          <w:b/>
          <w:sz w:val="23"/>
        </w:rPr>
        <w:t xml:space="preserve">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20623F" w:rsidRDefault="0020623F" w:rsidP="0020623F">
      <w:pPr>
        <w:spacing w:before="6"/>
        <w:ind w:right="-1"/>
        <w:jc w:val="both"/>
        <w:rPr>
          <w:rFonts w:ascii="Times New Roman" w:eastAsia="Times New Roman" w:hAnsi="Times New Roman" w:cs="Times New Roman"/>
          <w:b/>
          <w:sz w:val="23"/>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a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20623F" w:rsidRDefault="0020623F" w:rsidP="0020623F">
      <w:pPr>
        <w:spacing w:before="2"/>
        <w:ind w:right="-1"/>
        <w:jc w:val="both"/>
        <w:rPr>
          <w:rFonts w:ascii="Times New Roman" w:eastAsia="Times New Roman" w:hAnsi="Times New Roman" w:cs="Times New Roman"/>
          <w:sz w:val="23"/>
        </w:rPr>
      </w:pPr>
    </w:p>
    <w:p w:rsidR="0020623F" w:rsidRDefault="0020623F" w:rsidP="0020623F">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20623F" w:rsidRDefault="0020623F" w:rsidP="0020623F">
      <w:pPr>
        <w:spacing w:before="4"/>
        <w:ind w:right="-1"/>
        <w:jc w:val="both"/>
        <w:rPr>
          <w:rFonts w:ascii="Times New Roman" w:eastAsia="Times New Roman" w:hAnsi="Times New Roman" w:cs="Times New Roman"/>
          <w:sz w:val="23"/>
        </w:rPr>
      </w:pPr>
    </w:p>
    <w:p w:rsidR="0020623F" w:rsidRDefault="0020623F" w:rsidP="0020623F">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20623F" w:rsidRDefault="0020623F" w:rsidP="0020623F">
      <w:pPr>
        <w:spacing w:line="244" w:lineRule="auto"/>
        <w:ind w:right="-1"/>
        <w:jc w:val="both"/>
        <w:rPr>
          <w:rFonts w:ascii="Times New Roman" w:eastAsia="Times New Roman" w:hAnsi="Times New Roman" w:cs="Times New Roman"/>
        </w:rPr>
      </w:pPr>
    </w:p>
    <w:p w:rsidR="0020623F" w:rsidRDefault="0020623F" w:rsidP="0020623F">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20623F" w:rsidRDefault="0020623F" w:rsidP="0020623F">
      <w:pPr>
        <w:spacing w:before="10"/>
        <w:ind w:right="-1"/>
        <w:jc w:val="both"/>
        <w:rPr>
          <w:rFonts w:ascii="Times New Roman" w:eastAsia="Times New Roman" w:hAnsi="Times New Roman" w:cs="Times New Roman"/>
          <w:b/>
          <w:sz w:val="19"/>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20623F" w:rsidRDefault="0020623F" w:rsidP="0020623F">
      <w:pPr>
        <w:spacing w:before="10"/>
        <w:ind w:right="-1"/>
        <w:jc w:val="both"/>
        <w:rPr>
          <w:rFonts w:ascii="Times New Roman" w:eastAsia="Times New Roman" w:hAnsi="Times New Roman" w:cs="Times New Roman"/>
          <w:b/>
          <w:sz w:val="19"/>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45473C">
        <w:rPr>
          <w:rFonts w:ascii="Times New Roman" w:eastAsia="Times New Roman" w:hAnsi="Times New Roman" w:cs="Times New Roman"/>
          <w:sz w:val="23"/>
        </w:rPr>
        <w:t>26</w:t>
      </w:r>
      <w:r>
        <w:rPr>
          <w:rFonts w:ascii="Times New Roman" w:eastAsia="Times New Roman" w:hAnsi="Times New Roman" w:cs="Times New Roman"/>
          <w:sz w:val="23"/>
        </w:rPr>
        <w:t xml:space="preserve">/2018 </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20623F" w:rsidRDefault="0020623F" w:rsidP="0020623F">
      <w:pPr>
        <w:spacing w:before="8"/>
        <w:ind w:right="-1"/>
        <w:jc w:val="both"/>
        <w:rPr>
          <w:rFonts w:ascii="Times New Roman" w:eastAsia="Times New Roman" w:hAnsi="Times New Roman" w:cs="Times New Roman"/>
          <w:b/>
          <w:sz w:val="19"/>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45473C">
        <w:rPr>
          <w:rFonts w:ascii="Times New Roman" w:eastAsia="Times New Roman" w:hAnsi="Times New Roman" w:cs="Times New Roman"/>
          <w:sz w:val="23"/>
        </w:rPr>
        <w:t>26</w:t>
      </w:r>
      <w:r>
        <w:rPr>
          <w:rFonts w:ascii="Times New Roman" w:eastAsia="Times New Roman" w:hAnsi="Times New Roman" w:cs="Times New Roman"/>
          <w:sz w:val="23"/>
        </w:rPr>
        <w:t>/2018</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20623F" w:rsidRDefault="0020623F" w:rsidP="0020623F">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20623F" w:rsidRDefault="0020623F" w:rsidP="0020623F">
      <w:pPr>
        <w:spacing w:before="8"/>
        <w:ind w:right="-1"/>
        <w:jc w:val="both"/>
        <w:rPr>
          <w:rFonts w:ascii="Times New Roman" w:eastAsia="Times New Roman" w:hAnsi="Times New Roman" w:cs="Times New Roman"/>
          <w:sz w:val="19"/>
        </w:rPr>
      </w:pPr>
    </w:p>
    <w:p w:rsidR="0020623F" w:rsidRDefault="0020623F" w:rsidP="0020623F">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 xml:space="preserve">legíveis), em </w:t>
      </w:r>
      <w:r>
        <w:rPr>
          <w:rFonts w:ascii="Times New Roman" w:eastAsia="Times New Roman" w:hAnsi="Times New Roman" w:cs="Times New Roman"/>
          <w:sz w:val="23"/>
        </w:rPr>
        <w:t xml:space="preserve">caso de </w:t>
      </w:r>
      <w:r>
        <w:rPr>
          <w:rFonts w:ascii="Times New Roman" w:eastAsia="Times New Roman" w:hAnsi="Times New Roman" w:cs="Times New Roman"/>
          <w:spacing w:val="-4"/>
          <w:sz w:val="23"/>
        </w:rPr>
        <w:t xml:space="preserve">documento </w:t>
      </w:r>
      <w:r>
        <w:rPr>
          <w:rFonts w:ascii="Times New Roman" w:eastAsia="Times New Roman" w:hAnsi="Times New Roman" w:cs="Times New Roman"/>
          <w:sz w:val="23"/>
        </w:rPr>
        <w:t xml:space="preserve">a ser </w:t>
      </w:r>
      <w:r>
        <w:rPr>
          <w:rFonts w:ascii="Times New Roman" w:eastAsia="Times New Roman" w:hAnsi="Times New Roman" w:cs="Times New Roman"/>
          <w:spacing w:val="-4"/>
          <w:sz w:val="23"/>
        </w:rPr>
        <w:t xml:space="preserve">autenticado </w:t>
      </w:r>
      <w:r>
        <w:rPr>
          <w:rFonts w:ascii="Times New Roman" w:eastAsia="Times New Roman" w:hAnsi="Times New Roman" w:cs="Times New Roman"/>
          <w:spacing w:val="-3"/>
          <w:sz w:val="23"/>
        </w:rPr>
        <w:t xml:space="preserve">por servidor público </w:t>
      </w:r>
      <w:r>
        <w:rPr>
          <w:rFonts w:ascii="Times New Roman" w:eastAsia="Times New Roman" w:hAnsi="Times New Roman" w:cs="Times New Roman"/>
          <w:spacing w:val="-4"/>
          <w:sz w:val="23"/>
        </w:rPr>
        <w:t xml:space="preserve">da </w:t>
      </w:r>
      <w:r>
        <w:rPr>
          <w:rFonts w:ascii="Times New Roman" w:eastAsia="Times New Roman" w:hAnsi="Times New Roman" w:cs="Times New Roman"/>
          <w:spacing w:val="-3"/>
          <w:sz w:val="23"/>
        </w:rPr>
        <w:t xml:space="preserve">Prefeitura Municipal </w:t>
      </w:r>
      <w:r>
        <w:rPr>
          <w:rFonts w:ascii="Times New Roman" w:eastAsia="Times New Roman" w:hAnsi="Times New Roman" w:cs="Times New Roman"/>
          <w:sz w:val="23"/>
        </w:rPr>
        <w:t xml:space="preserve">de Pescaria Brava, </w:t>
      </w:r>
      <w:r>
        <w:rPr>
          <w:rFonts w:ascii="Times New Roman" w:eastAsia="Times New Roman" w:hAnsi="Times New Roman" w:cs="Times New Roman"/>
          <w:spacing w:val="-3"/>
          <w:sz w:val="23"/>
        </w:rPr>
        <w:t xml:space="preserve">este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feito antes </w:t>
      </w:r>
      <w:r>
        <w:rPr>
          <w:rFonts w:ascii="Times New Roman" w:eastAsia="Times New Roman" w:hAnsi="Times New Roman" w:cs="Times New Roman"/>
          <w:sz w:val="23"/>
        </w:rPr>
        <w:t>da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sessão.</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20623F" w:rsidRDefault="0020623F" w:rsidP="0020623F">
      <w:pPr>
        <w:spacing w:before="8"/>
        <w:ind w:right="-1"/>
        <w:jc w:val="both"/>
        <w:rPr>
          <w:rFonts w:ascii="Times New Roman" w:eastAsia="Times New Roman" w:hAnsi="Times New Roman" w:cs="Times New Roman"/>
          <w:sz w:val="20"/>
        </w:rPr>
      </w:pPr>
    </w:p>
    <w:p w:rsidR="0020623F" w:rsidRDefault="0020623F" w:rsidP="0020623F">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20623F" w:rsidRDefault="0020623F" w:rsidP="0020623F">
      <w:pPr>
        <w:spacing w:before="7"/>
        <w:ind w:right="-1"/>
        <w:jc w:val="both"/>
        <w:rPr>
          <w:rFonts w:ascii="Times New Roman" w:eastAsia="Times New Roman" w:hAnsi="Times New Roman" w:cs="Times New Roman"/>
          <w:sz w:val="17"/>
        </w:rPr>
      </w:pPr>
    </w:p>
    <w:p w:rsidR="0020623F" w:rsidRDefault="0020623F" w:rsidP="0020623F">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20623F" w:rsidRDefault="0020623F" w:rsidP="0020623F">
      <w:pPr>
        <w:spacing w:before="4"/>
        <w:ind w:right="-1"/>
        <w:jc w:val="both"/>
        <w:rPr>
          <w:rFonts w:ascii="Times New Roman" w:eastAsia="Times New Roman" w:hAnsi="Times New Roman" w:cs="Times New Roman"/>
          <w:sz w:val="31"/>
        </w:rPr>
      </w:pPr>
    </w:p>
    <w:p w:rsidR="0020623F" w:rsidRDefault="0020623F" w:rsidP="0020623F">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20623F" w:rsidRDefault="0020623F" w:rsidP="0020623F">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20623F" w:rsidRDefault="0020623F" w:rsidP="0020623F">
      <w:pPr>
        <w:ind w:right="-1"/>
        <w:jc w:val="both"/>
        <w:rPr>
          <w:rFonts w:ascii="Times New Roman" w:eastAsia="Times New Roman" w:hAnsi="Times New Roman" w:cs="Times New Roman"/>
          <w:sz w:val="23"/>
        </w:rPr>
      </w:pPr>
    </w:p>
    <w:p w:rsidR="0020623F" w:rsidRDefault="0020623F" w:rsidP="0020623F">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lastRenderedPageBreak/>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os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constar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indicar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20623F" w:rsidRDefault="0020623F" w:rsidP="0020623F">
      <w:pPr>
        <w:spacing w:before="6"/>
        <w:ind w:right="-1"/>
        <w:jc w:val="both"/>
        <w:rPr>
          <w:rFonts w:ascii="Times New Roman" w:eastAsia="Times New Roman" w:hAnsi="Times New Roman" w:cs="Times New Roman"/>
          <w:b/>
          <w:sz w:val="17"/>
        </w:rPr>
      </w:pPr>
    </w:p>
    <w:p w:rsidR="0020623F" w:rsidRDefault="0020623F" w:rsidP="0020623F">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20623F" w:rsidRDefault="0020623F" w:rsidP="0020623F">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8.1.6 - indicar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20623F" w:rsidRDefault="0020623F" w:rsidP="0020623F">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8.1.7 - conter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20623F" w:rsidRDefault="0020623F" w:rsidP="0020623F">
      <w:pPr>
        <w:spacing w:before="7"/>
        <w:ind w:right="-1"/>
        <w:jc w:val="both"/>
        <w:rPr>
          <w:rFonts w:ascii="Times New Roman" w:eastAsia="Times New Roman" w:hAnsi="Times New Roman" w:cs="Times New Roman"/>
          <w:b/>
          <w:sz w:val="17"/>
        </w:rPr>
      </w:pPr>
    </w:p>
    <w:p w:rsidR="0020623F" w:rsidRDefault="0020623F" w:rsidP="0020623F">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20623F" w:rsidRDefault="0020623F" w:rsidP="0020623F">
      <w:pPr>
        <w:spacing w:before="2"/>
        <w:ind w:right="-1"/>
        <w:jc w:val="both"/>
        <w:rPr>
          <w:rFonts w:ascii="Times New Roman" w:eastAsia="Times New Roman" w:hAnsi="Times New Roman" w:cs="Times New Roman"/>
          <w:sz w:val="10"/>
        </w:rPr>
      </w:pPr>
    </w:p>
    <w:p w:rsidR="0020623F" w:rsidRDefault="0020623F" w:rsidP="0020623F">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20623F" w:rsidRDefault="0020623F" w:rsidP="0020623F">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convocatório.</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20623F" w:rsidRDefault="0020623F" w:rsidP="0020623F">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público da Prefeitura Municipal de Pescaria Brava, este poderá ser feito antes da sessão,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20623F" w:rsidRPr="00F202AB" w:rsidRDefault="0020623F" w:rsidP="0020623F">
      <w:pPr>
        <w:spacing w:before="1"/>
        <w:ind w:right="-1"/>
        <w:jc w:val="both"/>
        <w:rPr>
          <w:rFonts w:ascii="Times New Roman" w:eastAsia="Times New Roman" w:hAnsi="Times New Roman" w:cs="Times New Roman"/>
          <w:b/>
          <w:sz w:val="23"/>
        </w:rPr>
      </w:pPr>
    </w:p>
    <w:p w:rsidR="0020623F" w:rsidRDefault="0020623F" w:rsidP="0020623F">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20623F" w:rsidRDefault="0020623F" w:rsidP="0020623F">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20623F" w:rsidRDefault="0020623F" w:rsidP="0020623F">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20623F" w:rsidRDefault="0020623F" w:rsidP="0020623F">
      <w:pPr>
        <w:spacing w:before="4" w:line="244" w:lineRule="auto"/>
        <w:ind w:right="-1"/>
        <w:jc w:val="both"/>
        <w:rPr>
          <w:rFonts w:ascii="Times New Roman" w:eastAsia="Times New Roman" w:hAnsi="Times New Roman" w:cs="Times New Roman"/>
          <w:spacing w:val="-4"/>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5052B9" w:rsidRDefault="005052B9" w:rsidP="005052B9">
      <w:pPr>
        <w:spacing w:before="4" w:line="244" w:lineRule="auto"/>
        <w:ind w:right="-1"/>
        <w:jc w:val="both"/>
        <w:rPr>
          <w:rFonts w:ascii="Times New Roman" w:eastAsia="Times New Roman" w:hAnsi="Times New Roman" w:cs="Times New Roman"/>
          <w:sz w:val="23"/>
        </w:rPr>
      </w:pPr>
      <w:r w:rsidRPr="004C008C">
        <w:rPr>
          <w:rFonts w:ascii="Times New Roman" w:eastAsia="Times New Roman" w:hAnsi="Times New Roman" w:cs="Times New Roman"/>
          <w:b/>
          <w:spacing w:val="-4"/>
          <w:sz w:val="23"/>
        </w:rPr>
        <w:t>e.</w:t>
      </w:r>
      <w:r>
        <w:rPr>
          <w:rFonts w:ascii="Times New Roman" w:eastAsia="Times New Roman" w:hAnsi="Times New Roman" w:cs="Times New Roman"/>
          <w:spacing w:val="-4"/>
          <w:sz w:val="23"/>
        </w:rPr>
        <w:t xml:space="preserve"> Os documentos, da letra a à d, uma vez apresentados no credenciamento, estão dispensados de apresentação na Habilitação.</w:t>
      </w:r>
    </w:p>
    <w:p w:rsidR="005052B9" w:rsidRDefault="005052B9" w:rsidP="005052B9">
      <w:pPr>
        <w:spacing w:before="8"/>
        <w:ind w:right="-1"/>
        <w:jc w:val="both"/>
        <w:rPr>
          <w:rFonts w:ascii="Times New Roman" w:eastAsia="Times New Roman" w:hAnsi="Times New Roman" w:cs="Times New Roman"/>
          <w:sz w:val="23"/>
        </w:rPr>
      </w:pPr>
    </w:p>
    <w:p w:rsidR="0020623F" w:rsidRDefault="0020623F" w:rsidP="0020623F">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20623F" w:rsidRDefault="0020623F" w:rsidP="0020623F">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 xml:space="preserve">ramo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20623F" w:rsidRDefault="0020623F" w:rsidP="0020623F">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lastRenderedPageBreak/>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f.</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regularidade relativa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Seguridade </w:t>
      </w:r>
      <w:r>
        <w:rPr>
          <w:rFonts w:ascii="Times New Roman" w:eastAsia="Times New Roman" w:hAnsi="Times New Roman" w:cs="Times New Roman"/>
          <w:spacing w:val="-3"/>
          <w:sz w:val="23"/>
        </w:rPr>
        <w:t xml:space="preserve">Social: Certidão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CND emitida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Instituto Nacional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Seguro Social </w:t>
      </w:r>
      <w:r>
        <w:rPr>
          <w:rFonts w:ascii="Times New Roman" w:eastAsia="Times New Roman" w:hAnsi="Times New Roman" w:cs="Times New Roman"/>
          <w:sz w:val="23"/>
        </w:rPr>
        <w:t>–</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4"/>
          <w:sz w:val="23"/>
        </w:rPr>
        <w:t>INSS;</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g.</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20623F" w:rsidRDefault="0020623F" w:rsidP="0020623F">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h. Certidão Negativa de Débito Trabalhista, conforme a Lei 12.440/2011;</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20623F" w:rsidRDefault="0020623F" w:rsidP="0020623F">
      <w:pPr>
        <w:tabs>
          <w:tab w:val="left" w:pos="683"/>
        </w:tabs>
        <w:spacing w:before="1"/>
        <w:ind w:right="-1"/>
        <w:jc w:val="both"/>
        <w:rPr>
          <w:rFonts w:ascii="Times New Roman" w:eastAsia="Times New Roman" w:hAnsi="Times New Roman" w:cs="Times New Roman"/>
          <w:b/>
          <w:spacing w:val="-4"/>
          <w:sz w:val="23"/>
        </w:rPr>
      </w:pPr>
    </w:p>
    <w:p w:rsidR="0020623F" w:rsidRDefault="0020623F" w:rsidP="0020623F">
      <w:pPr>
        <w:tabs>
          <w:tab w:val="left" w:pos="68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9.1.6 -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8"/>
          <w:sz w:val="23"/>
        </w:rPr>
        <w:t xml:space="preserve"> </w:t>
      </w:r>
      <w:r>
        <w:rPr>
          <w:rFonts w:ascii="Times New Roman" w:eastAsia="Times New Roman" w:hAnsi="Times New Roman" w:cs="Times New Roman"/>
          <w:b/>
          <w:spacing w:val="-3"/>
          <w:sz w:val="23"/>
        </w:rPr>
        <w:t>Técnica</w:t>
      </w:r>
    </w:p>
    <w:p w:rsidR="0020623F" w:rsidRDefault="0020623F" w:rsidP="0020623F">
      <w:pPr>
        <w:spacing w:before="11"/>
        <w:ind w:right="-1"/>
        <w:jc w:val="both"/>
        <w:rPr>
          <w:rFonts w:ascii="Times New Roman" w:eastAsia="Times New Roman" w:hAnsi="Times New Roman" w:cs="Times New Roman"/>
          <w:b/>
          <w:sz w:val="16"/>
        </w:rPr>
      </w:pPr>
    </w:p>
    <w:p w:rsidR="005052B9" w:rsidRDefault="005052B9" w:rsidP="005052B9">
      <w:pPr>
        <w:pStyle w:val="Corpodetexto"/>
        <w:numPr>
          <w:ilvl w:val="0"/>
          <w:numId w:val="16"/>
        </w:numPr>
        <w:spacing w:before="1"/>
        <w:jc w:val="both"/>
      </w:pPr>
      <w:r>
        <w:t>Comprovação de aptidão por meio de, no mínimo, 01(um) Atestado de capacidade técnica, que comprove que a empresa licitante tenha executado ou esteja executando contrato compatível ao objeto dessa licitação, podendo ser emitido por pessoa jurídica de direito público ou privado. Os atestados de capacidade técnica terão prazo de validade indeterminado, salvo quando nos mesmos estiver explícita sua validade.</w:t>
      </w:r>
    </w:p>
    <w:p w:rsidR="0020623F" w:rsidRDefault="0020623F" w:rsidP="0020623F">
      <w:pPr>
        <w:tabs>
          <w:tab w:val="left" w:pos="515"/>
        </w:tabs>
        <w:ind w:right="-1"/>
        <w:jc w:val="both"/>
        <w:rPr>
          <w:rFonts w:ascii="Times New Roman" w:eastAsia="Times New Roman" w:hAnsi="Times New Roman" w:cs="Times New Roman"/>
          <w:b/>
          <w:spacing w:val="-4"/>
          <w:sz w:val="23"/>
        </w:rPr>
      </w:pPr>
    </w:p>
    <w:p w:rsidR="0020623F" w:rsidRDefault="0020623F" w:rsidP="0020623F">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20623F" w:rsidRDefault="0020623F" w:rsidP="0020623F">
      <w:pPr>
        <w:spacing w:before="9"/>
        <w:ind w:right="-1"/>
        <w:jc w:val="both"/>
        <w:rPr>
          <w:rFonts w:ascii="Times New Roman" w:eastAsia="Times New Roman" w:hAnsi="Times New Roman" w:cs="Times New Roman"/>
          <w:b/>
          <w:sz w:val="17"/>
        </w:rPr>
      </w:pPr>
    </w:p>
    <w:p w:rsidR="0020623F" w:rsidRDefault="0020623F" w:rsidP="0020623F">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20623F" w:rsidRPr="00F202AB"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 (s).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lastRenderedPageBreak/>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 xml:space="preserve">2) </w:t>
      </w:r>
      <w:r>
        <w:rPr>
          <w:rFonts w:ascii="Times New Roman" w:eastAsia="Times New Roman" w:hAnsi="Times New Roman" w:cs="Times New Roman"/>
          <w:spacing w:val="-4"/>
          <w:sz w:val="23"/>
        </w:rPr>
        <w:t xml:space="preserve">visando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20623F" w:rsidRDefault="0020623F" w:rsidP="0020623F">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20623F" w:rsidRDefault="0020623F" w:rsidP="0020623F">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certame.</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20623F" w:rsidRDefault="0020623F" w:rsidP="0020623F">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20623F" w:rsidRDefault="0020623F" w:rsidP="0020623F">
      <w:pPr>
        <w:spacing w:before="1"/>
        <w:ind w:right="-1"/>
        <w:jc w:val="both"/>
        <w:rPr>
          <w:rFonts w:ascii="Times New Roman" w:eastAsia="Times New Roman" w:hAnsi="Times New Roman" w:cs="Times New Roman"/>
          <w:sz w:val="18"/>
        </w:rPr>
      </w:pPr>
    </w:p>
    <w:p w:rsidR="0020623F" w:rsidRDefault="0020623F" w:rsidP="0020623F">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Pr>
          <w:rFonts w:ascii="Times New Roman" w:eastAsia="Times New Roman" w:hAnsi="Times New Roman" w:cs="Times New Roman"/>
          <w:b/>
          <w:sz w:val="23"/>
        </w:rPr>
        <w:t>ITEM:</w:t>
      </w:r>
    </w:p>
    <w:p w:rsidR="0020623F" w:rsidRDefault="0020623F" w:rsidP="0020623F">
      <w:pPr>
        <w:spacing w:before="3"/>
        <w:ind w:right="-1"/>
        <w:jc w:val="both"/>
        <w:rPr>
          <w:rFonts w:ascii="Times New Roman" w:eastAsia="Times New Roman" w:hAnsi="Times New Roman" w:cs="Times New Roman"/>
          <w:b/>
          <w:sz w:val="18"/>
        </w:rPr>
      </w:pPr>
    </w:p>
    <w:p w:rsidR="0020623F" w:rsidRDefault="0020623F" w:rsidP="0020623F">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20623F" w:rsidRDefault="0020623F" w:rsidP="0020623F">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20623F" w:rsidRDefault="0020623F" w:rsidP="0020623F">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exclusão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20623F" w:rsidRPr="00B276D8" w:rsidRDefault="0020623F" w:rsidP="0020623F">
      <w:pPr>
        <w:ind w:right="-1"/>
        <w:jc w:val="both"/>
        <w:rPr>
          <w:rFonts w:ascii="Times New Roman" w:eastAsia="Times New Roman" w:hAnsi="Times New Roman" w:cs="Times New Roman"/>
          <w:b/>
          <w:sz w:val="19"/>
        </w:rPr>
      </w:pPr>
    </w:p>
    <w:p w:rsidR="0020623F" w:rsidRDefault="0020623F" w:rsidP="0020623F">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20623F" w:rsidRPr="00B276D8" w:rsidRDefault="0020623F" w:rsidP="0020623F">
      <w:pPr>
        <w:spacing w:before="7"/>
        <w:ind w:right="-1"/>
        <w:jc w:val="both"/>
        <w:rPr>
          <w:rFonts w:ascii="Times New Roman" w:eastAsia="Times New Roman" w:hAnsi="Times New Roman" w:cs="Times New Roman"/>
          <w:b/>
          <w:sz w:val="18"/>
        </w:rPr>
      </w:pPr>
    </w:p>
    <w:p w:rsidR="0020623F" w:rsidRDefault="0020623F" w:rsidP="0020623F">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20623F" w:rsidRDefault="0020623F" w:rsidP="0020623F">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20623F" w:rsidRPr="00B276D8" w:rsidRDefault="0020623F" w:rsidP="0020623F">
      <w:pPr>
        <w:spacing w:before="10"/>
        <w:ind w:right="-1"/>
        <w:jc w:val="both"/>
        <w:rPr>
          <w:rFonts w:ascii="Times New Roman" w:eastAsia="Times New Roman" w:hAnsi="Times New Roman" w:cs="Times New Roman"/>
          <w:b/>
          <w:sz w:val="17"/>
        </w:rPr>
      </w:pPr>
    </w:p>
    <w:p w:rsidR="0020623F" w:rsidRDefault="0020623F" w:rsidP="0020623F">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20623F" w:rsidRDefault="0020623F" w:rsidP="0020623F">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20623F" w:rsidRPr="00B276D8" w:rsidRDefault="0020623F" w:rsidP="0020623F">
      <w:pPr>
        <w:spacing w:before="3"/>
        <w:ind w:right="-1"/>
        <w:jc w:val="both"/>
        <w:rPr>
          <w:rFonts w:ascii="Times New Roman" w:eastAsia="Times New Roman" w:hAnsi="Times New Roman" w:cs="Times New Roman"/>
          <w:b/>
          <w:sz w:val="18"/>
        </w:rPr>
      </w:pPr>
    </w:p>
    <w:p w:rsidR="0020623F" w:rsidRDefault="0020623F" w:rsidP="0020623F">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 </w:t>
      </w:r>
      <w:r>
        <w:rPr>
          <w:rFonts w:ascii="Times New Roman" w:eastAsia="Times New Roman" w:hAnsi="Times New Roman" w:cs="Times New Roman"/>
          <w:spacing w:val="-4"/>
          <w:sz w:val="23"/>
        </w:rPr>
        <w:t xml:space="preserve">representante (s) </w:t>
      </w:r>
      <w:r>
        <w:rPr>
          <w:rFonts w:ascii="Times New Roman" w:eastAsia="Times New Roman" w:hAnsi="Times New Roman" w:cs="Times New Roman"/>
          <w:spacing w:val="-3"/>
          <w:sz w:val="23"/>
        </w:rPr>
        <w:t xml:space="preserve">credenciado (s) da (s) licitante (s)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 (s)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assinado 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20623F" w:rsidRPr="00B276D8" w:rsidRDefault="0020623F" w:rsidP="0020623F">
      <w:pPr>
        <w:spacing w:before="6"/>
        <w:ind w:right="-1"/>
        <w:jc w:val="both"/>
        <w:rPr>
          <w:rFonts w:ascii="Times New Roman" w:eastAsia="Times New Roman" w:hAnsi="Times New Roman" w:cs="Times New Roman"/>
          <w:b/>
          <w:sz w:val="18"/>
        </w:rPr>
      </w:pPr>
    </w:p>
    <w:p w:rsidR="0020623F" w:rsidRDefault="0020623F" w:rsidP="0020623F">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w:t>
      </w:r>
      <w:r>
        <w:rPr>
          <w:rFonts w:ascii="Times New Roman" w:eastAsia="Times New Roman" w:hAnsi="Times New Roman" w:cs="Times New Roman"/>
          <w:spacing w:val="-3"/>
          <w:sz w:val="23"/>
        </w:rPr>
        <w:lastRenderedPageBreak/>
        <w:t xml:space="preserve">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20623F" w:rsidRDefault="0020623F" w:rsidP="0020623F">
      <w:pPr>
        <w:spacing w:before="1"/>
        <w:ind w:right="-1"/>
        <w:jc w:val="both"/>
        <w:rPr>
          <w:rFonts w:ascii="Times New Roman" w:eastAsia="Times New Roman" w:hAnsi="Times New Roman" w:cs="Times New Roman"/>
          <w:b/>
          <w:sz w:val="23"/>
        </w:rPr>
      </w:pPr>
    </w:p>
    <w:p w:rsidR="0020623F" w:rsidRDefault="0020623F" w:rsidP="0020623F">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20623F" w:rsidRDefault="0020623F" w:rsidP="0020623F">
      <w:pPr>
        <w:spacing w:line="244" w:lineRule="auto"/>
        <w:ind w:right="-1"/>
        <w:jc w:val="both"/>
        <w:rPr>
          <w:rFonts w:ascii="Times New Roman" w:eastAsia="Times New Roman" w:hAnsi="Times New Roman" w:cs="Times New Roman"/>
          <w:sz w:val="23"/>
        </w:rPr>
      </w:pPr>
    </w:p>
    <w:p w:rsidR="0020623F" w:rsidRDefault="0020623F" w:rsidP="0020623F">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20623F" w:rsidRDefault="0020623F" w:rsidP="0020623F">
      <w:pPr>
        <w:spacing w:before="1"/>
        <w:ind w:right="-1"/>
        <w:jc w:val="both"/>
        <w:rPr>
          <w:rFonts w:ascii="Times New Roman" w:eastAsia="Times New Roman" w:hAnsi="Times New Roman" w:cs="Times New Roman"/>
          <w:sz w:val="23"/>
        </w:rPr>
      </w:pPr>
    </w:p>
    <w:p w:rsidR="0020623F" w:rsidRDefault="0020623F" w:rsidP="0020623F">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20623F" w:rsidRDefault="0020623F" w:rsidP="0020623F">
      <w:pPr>
        <w:spacing w:before="11"/>
        <w:ind w:right="-1"/>
        <w:jc w:val="both"/>
        <w:rPr>
          <w:rFonts w:ascii="Times New Roman" w:eastAsia="Times New Roman" w:hAnsi="Times New Roman" w:cs="Times New Roman"/>
          <w:sz w:val="19"/>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DO CONTRATO</w:t>
      </w:r>
    </w:p>
    <w:p w:rsidR="0020623F" w:rsidRDefault="0020623F" w:rsidP="0020623F">
      <w:pPr>
        <w:tabs>
          <w:tab w:val="left" w:pos="409"/>
        </w:tabs>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do Contrato são as descritas nas respectivas cláusulas da minuta (anexo I) que independentemente faz parte integrante deste edital.</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DO CONTRATO </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20623F" w:rsidRPr="00B276D8"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o Contrato</w:t>
      </w:r>
      <w:r>
        <w:rPr>
          <w:rFonts w:ascii="Times New Roman" w:eastAsia="Times New Roman" w:hAnsi="Times New Roman" w:cs="Times New Roman"/>
          <w:spacing w:val="-3"/>
          <w:sz w:val="23"/>
        </w:rPr>
        <w:t xml:space="preserve">,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20623F" w:rsidRDefault="0020623F" w:rsidP="0020623F">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do Contrato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20623F" w:rsidRDefault="0020623F" w:rsidP="0020623F">
      <w:pPr>
        <w:spacing w:before="1"/>
        <w:ind w:right="-1"/>
        <w:jc w:val="both"/>
        <w:rPr>
          <w:rFonts w:ascii="Times New Roman" w:eastAsia="Times New Roman" w:hAnsi="Times New Roman" w:cs="Times New Roman"/>
          <w:sz w:val="23"/>
        </w:rPr>
      </w:pPr>
    </w:p>
    <w:p w:rsidR="0020623F" w:rsidRDefault="0020623F" w:rsidP="0020623F">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20623F" w:rsidRDefault="0020623F" w:rsidP="0020623F">
      <w:pPr>
        <w:spacing w:before="1"/>
        <w:ind w:right="-1"/>
        <w:jc w:val="both"/>
        <w:rPr>
          <w:rFonts w:ascii="Times New Roman" w:eastAsia="Times New Roman" w:hAnsi="Times New Roman" w:cs="Times New Roman"/>
          <w:sz w:val="24"/>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20623F" w:rsidRDefault="0020623F" w:rsidP="0020623F">
      <w:pPr>
        <w:spacing w:before="6"/>
        <w:ind w:right="-1"/>
        <w:jc w:val="both"/>
        <w:rPr>
          <w:rFonts w:ascii="Times New Roman" w:eastAsia="Times New Roman" w:hAnsi="Times New Roman" w:cs="Times New Roman"/>
          <w:b/>
          <w:sz w:val="23"/>
        </w:rPr>
      </w:pPr>
    </w:p>
    <w:p w:rsidR="0020623F" w:rsidRDefault="0020623F" w:rsidP="0020623F">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ser</w:t>
      </w:r>
      <w:r w:rsidR="005052B9">
        <w:rPr>
          <w:rFonts w:ascii="Times New Roman" w:eastAsia="Times New Roman" w:hAnsi="Times New Roman" w:cs="Times New Roman"/>
          <w:sz w:val="23"/>
        </w:rPr>
        <w:t>á</w:t>
      </w:r>
      <w:r>
        <w:rPr>
          <w:rFonts w:ascii="Times New Roman" w:eastAsia="Times New Roman" w:hAnsi="Times New Roman" w:cs="Times New Roman"/>
          <w:sz w:val="23"/>
        </w:rPr>
        <w:t xml:space="preserve">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20623F" w:rsidRDefault="0020623F" w:rsidP="0020623F">
      <w:pPr>
        <w:spacing w:before="1"/>
        <w:ind w:right="-1"/>
        <w:jc w:val="both"/>
        <w:rPr>
          <w:rFonts w:ascii="Times New Roman" w:eastAsia="Times New Roman" w:hAnsi="Times New Roman" w:cs="Times New Roman"/>
          <w:sz w:val="24"/>
        </w:rPr>
      </w:pPr>
    </w:p>
    <w:p w:rsidR="0020623F" w:rsidRDefault="0020623F" w:rsidP="0020623F">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20623F" w:rsidRDefault="0020623F" w:rsidP="0020623F">
      <w:pPr>
        <w:spacing w:before="10"/>
        <w:ind w:right="-1"/>
        <w:jc w:val="both"/>
        <w:rPr>
          <w:rFonts w:ascii="Times New Roman" w:eastAsia="Times New Roman" w:hAnsi="Times New Roman" w:cs="Times New Roman"/>
          <w:sz w:val="23"/>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0B53A6" w:rsidRDefault="000B53A6" w:rsidP="0020623F">
      <w:pPr>
        <w:tabs>
          <w:tab w:val="left" w:pos="409"/>
        </w:tabs>
        <w:ind w:right="-1"/>
        <w:jc w:val="both"/>
        <w:rPr>
          <w:rFonts w:ascii="Times New Roman" w:eastAsia="Times New Roman" w:hAnsi="Times New Roman" w:cs="Times New Roman"/>
          <w:b/>
          <w:sz w:val="23"/>
        </w:rPr>
      </w:pPr>
    </w:p>
    <w:p w:rsidR="0020623F" w:rsidRDefault="000B53A6"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DOTAÇÃO ORCAMENTARIA:</w:t>
      </w:r>
    </w:p>
    <w:p w:rsidR="00E932BE" w:rsidRDefault="00E932BE" w:rsidP="0020623F">
      <w:pPr>
        <w:tabs>
          <w:tab w:val="left" w:pos="409"/>
        </w:tabs>
        <w:ind w:right="-1"/>
        <w:jc w:val="both"/>
        <w:rPr>
          <w:rFonts w:ascii="Times New Roman" w:eastAsia="Times New Roman" w:hAnsi="Times New Roman" w:cs="Times New Roman"/>
          <w:b/>
          <w:sz w:val="23"/>
        </w:rPr>
      </w:pPr>
    </w:p>
    <w:p w:rsidR="000B53A6" w:rsidRDefault="000B53A6"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03.01.2.005.3.3.90.00.00, CODIGO REDUZIDO N° 22/2018</w:t>
      </w:r>
    </w:p>
    <w:p w:rsidR="0020623F" w:rsidRDefault="0020623F" w:rsidP="0020623F">
      <w:pPr>
        <w:jc w:val="both"/>
        <w:rPr>
          <w:rFonts w:ascii="Garamond" w:hAnsi="Garamond"/>
          <w:color w:val="000000"/>
        </w:rPr>
      </w:pPr>
    </w:p>
    <w:p w:rsidR="00B457D7" w:rsidRDefault="00B457D7" w:rsidP="0020623F">
      <w:pPr>
        <w:jc w:val="both"/>
        <w:rPr>
          <w:rFonts w:ascii="Garamond" w:hAnsi="Garamond"/>
          <w:color w:val="000000"/>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20623F" w:rsidRDefault="0020623F" w:rsidP="0020623F">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20623F" w:rsidRDefault="0020623F" w:rsidP="0020623F">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fiscalizar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20623F" w:rsidRDefault="0020623F" w:rsidP="0020623F">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4"/>
          <w:sz w:val="23"/>
        </w:rPr>
        <w:t xml:space="preserve">efetuar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20623F" w:rsidRDefault="0020623F" w:rsidP="0020623F">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20623F" w:rsidRDefault="0020623F" w:rsidP="0020623F">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20623F" w:rsidRDefault="0020623F" w:rsidP="0020623F">
      <w:pPr>
        <w:spacing w:before="9"/>
        <w:ind w:right="-1"/>
        <w:jc w:val="both"/>
        <w:rPr>
          <w:rFonts w:ascii="Times New Roman" w:eastAsia="Times New Roman" w:hAnsi="Times New Roman" w:cs="Times New Roman"/>
          <w:b/>
          <w:sz w:val="17"/>
        </w:rPr>
      </w:pPr>
    </w:p>
    <w:p w:rsidR="0020623F" w:rsidRDefault="0020623F" w:rsidP="0020623F">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realizar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pagar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20623F" w:rsidRDefault="0020623F" w:rsidP="0020623F">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21"/>
          <w:sz w:val="23"/>
        </w:rPr>
        <w:t xml:space="preserve">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 recusado pela fiscalização do Contrato;</w:t>
      </w:r>
    </w:p>
    <w:p w:rsidR="0020623F" w:rsidRDefault="0020623F" w:rsidP="0020623F">
      <w:pPr>
        <w:spacing w:before="9"/>
        <w:ind w:right="-1"/>
        <w:jc w:val="both"/>
        <w:rPr>
          <w:rFonts w:ascii="Times New Roman" w:eastAsia="Times New Roman" w:hAnsi="Times New Roman" w:cs="Times New Roman"/>
          <w:sz w:val="17"/>
        </w:rPr>
      </w:pPr>
    </w:p>
    <w:p w:rsidR="0020623F" w:rsidRDefault="0020623F" w:rsidP="0020623F">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r>
        <w:rPr>
          <w:rFonts w:ascii="Times New Roman" w:eastAsia="Times New Roman" w:hAnsi="Times New Roman" w:cs="Times New Roman"/>
          <w:spacing w:val="-3"/>
          <w:sz w:val="23"/>
        </w:rPr>
        <w:t xml:space="preserve">atender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20623F" w:rsidRDefault="0020623F" w:rsidP="0020623F">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r>
        <w:rPr>
          <w:rFonts w:ascii="Times New Roman" w:eastAsia="Times New Roman" w:hAnsi="Times New Roman" w:cs="Times New Roman"/>
          <w:spacing w:val="-3"/>
          <w:sz w:val="23"/>
        </w:rPr>
        <w:t xml:space="preserve">manter,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r>
        <w:rPr>
          <w:rFonts w:ascii="Times New Roman" w:eastAsia="Times New Roman" w:hAnsi="Times New Roman" w:cs="Times New Roman"/>
          <w:spacing w:val="-3"/>
          <w:sz w:val="23"/>
        </w:rPr>
        <w:t xml:space="preserve">assumir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20623F" w:rsidRDefault="0020623F" w:rsidP="0020623F">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DO CONTRATO</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20623F" w:rsidRDefault="0020623F" w:rsidP="0020623F">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20623F" w:rsidRDefault="0020623F" w:rsidP="0020623F">
      <w:pPr>
        <w:spacing w:before="10"/>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e na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informações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prestadas,</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a Contratada estará sujeita às seguintes penalidades:</w:t>
      </w:r>
    </w:p>
    <w:p w:rsidR="0020623F" w:rsidRDefault="0020623F" w:rsidP="0020623F">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r>
        <w:rPr>
          <w:rFonts w:ascii="Times New Roman" w:eastAsia="Times New Roman" w:hAnsi="Times New Roman" w:cs="Times New Roman"/>
          <w:spacing w:val="-3"/>
          <w:sz w:val="23"/>
        </w:rPr>
        <w:t>advertência;</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multas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20623F" w:rsidRPr="00E83EDF"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20623F" w:rsidRDefault="0020623F" w:rsidP="0020623F">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Do CONTRATO</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21.1 </w:t>
      </w:r>
      <w:r>
        <w:rPr>
          <w:rFonts w:ascii="Times New Roman" w:eastAsia="Times New Roman" w:hAnsi="Times New Roman" w:cs="Times New Roman"/>
          <w:sz w:val="23"/>
        </w:rPr>
        <w:t>-A inexecução total ou parcial do Contrato, enseja a sua rescisão, se houver uma das ocorrências prescritas nos artigos 77 a 80 da Lei n.º 8.666/93, de 21/06/93.</w:t>
      </w:r>
    </w:p>
    <w:p w:rsidR="0020623F" w:rsidRDefault="0020623F" w:rsidP="0020623F">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20623F" w:rsidRDefault="0020623F" w:rsidP="0020623F">
      <w:pPr>
        <w:spacing w:line="244" w:lineRule="auto"/>
        <w:ind w:right="-1"/>
        <w:jc w:val="both"/>
        <w:rPr>
          <w:rFonts w:ascii="Times New Roman" w:eastAsia="Times New Roman" w:hAnsi="Times New Roman" w:cs="Times New Roman"/>
          <w:b/>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Para as entregas de caráter imediato referem-se a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o Contrato e demais disposições deste Edital.</w:t>
      </w:r>
    </w:p>
    <w:p w:rsidR="0020623F" w:rsidRDefault="0020623F" w:rsidP="0020623F">
      <w:pPr>
        <w:spacing w:line="244" w:lineRule="auto"/>
        <w:ind w:right="-1"/>
        <w:jc w:val="both"/>
        <w:rPr>
          <w:rFonts w:ascii="Times New Roman" w:eastAsia="Times New Roman" w:hAnsi="Times New Roman" w:cs="Times New Roman"/>
        </w:rPr>
      </w:pPr>
    </w:p>
    <w:p w:rsidR="0020623F" w:rsidRDefault="0020623F" w:rsidP="0020623F">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20623F" w:rsidRDefault="0020623F" w:rsidP="0020623F">
      <w:pPr>
        <w:spacing w:before="8"/>
        <w:ind w:right="-1"/>
        <w:jc w:val="both"/>
        <w:rPr>
          <w:rFonts w:ascii="Times New Roman" w:eastAsia="Times New Roman" w:hAnsi="Times New Roman" w:cs="Times New Roman"/>
          <w:b/>
          <w:sz w:val="18"/>
        </w:rPr>
      </w:pPr>
    </w:p>
    <w:p w:rsidR="0020623F" w:rsidRDefault="0020623F" w:rsidP="0020623F">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w:t>
      </w:r>
      <w:r>
        <w:rPr>
          <w:rFonts w:ascii="Times New Roman" w:eastAsia="Times New Roman" w:hAnsi="Times New Roman" w:cs="Times New Roman"/>
          <w:b/>
          <w:sz w:val="23"/>
        </w:rPr>
        <w:t>3</w:t>
      </w:r>
      <w:r w:rsidRPr="00E83EDF">
        <w:rPr>
          <w:rFonts w:ascii="Times New Roman" w:eastAsia="Times New Roman" w:hAnsi="Times New Roman" w:cs="Times New Roman"/>
          <w:b/>
          <w:sz w:val="23"/>
        </w:rPr>
        <w:t>.4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20623F" w:rsidRPr="00E83EDF"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w:t>
      </w:r>
      <w:r>
        <w:rPr>
          <w:rFonts w:ascii="Times New Roman" w:eastAsia="Times New Roman" w:hAnsi="Times New Roman" w:cs="Times New Roman"/>
          <w:b/>
          <w:spacing w:val="5"/>
          <w:sz w:val="23"/>
        </w:rPr>
        <w:t>3</w:t>
      </w:r>
      <w:r w:rsidRPr="00E83EDF">
        <w:rPr>
          <w:rFonts w:ascii="Times New Roman" w:eastAsia="Times New Roman" w:hAnsi="Times New Roman" w:cs="Times New Roman"/>
          <w:b/>
          <w:spacing w:val="5"/>
          <w:sz w:val="23"/>
        </w:rPr>
        <w:t>.6 -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 xml:space="preserve">devidamente comprovado pertinente  </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lastRenderedPageBreak/>
        <w:t>2</w:t>
      </w:r>
      <w:r>
        <w:rPr>
          <w:rFonts w:ascii="Times New Roman" w:eastAsia="Times New Roman" w:hAnsi="Times New Roman" w:cs="Times New Roman"/>
          <w:b/>
          <w:spacing w:val="5"/>
          <w:sz w:val="23"/>
        </w:rPr>
        <w:t>3</w:t>
      </w:r>
      <w:r w:rsidRPr="0023501E">
        <w:rPr>
          <w:rFonts w:ascii="Times New Roman" w:eastAsia="Times New Roman" w:hAnsi="Times New Roman" w:cs="Times New Roman"/>
          <w:b/>
          <w:spacing w:val="5"/>
          <w:sz w:val="23"/>
        </w:rPr>
        <w:t>.8 -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w:t>
      </w:r>
      <w:r>
        <w:rPr>
          <w:rFonts w:ascii="Times New Roman" w:eastAsia="Times New Roman" w:hAnsi="Times New Roman" w:cs="Times New Roman"/>
          <w:b/>
          <w:sz w:val="23"/>
        </w:rPr>
        <w:t>3</w:t>
      </w:r>
      <w:r w:rsidRPr="0023501E">
        <w:rPr>
          <w:rFonts w:ascii="Times New Roman" w:eastAsia="Times New Roman" w:hAnsi="Times New Roman" w:cs="Times New Roman"/>
          <w:b/>
          <w:sz w:val="23"/>
        </w:rPr>
        <w:t>.9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w:t>
      </w:r>
      <w:r>
        <w:rPr>
          <w:rFonts w:ascii="Times New Roman" w:eastAsia="Times New Roman" w:hAnsi="Times New Roman" w:cs="Times New Roman"/>
          <w:b/>
          <w:sz w:val="23"/>
        </w:rPr>
        <w:t>3</w:t>
      </w:r>
      <w:r w:rsidRPr="0023501E">
        <w:rPr>
          <w:rFonts w:ascii="Times New Roman" w:eastAsia="Times New Roman" w:hAnsi="Times New Roman" w:cs="Times New Roman"/>
          <w:b/>
          <w:sz w:val="23"/>
        </w:rPr>
        <w:t>.10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20623F" w:rsidRDefault="0020623F" w:rsidP="0020623F">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20623F" w:rsidRDefault="0020623F" w:rsidP="0020623F">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20623F" w:rsidRDefault="0020623F" w:rsidP="0020623F">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20623F" w:rsidRDefault="0020623F" w:rsidP="0020623F">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Anexo III - Declaração de Inexistência de Fato Superveniente Impeditivo da Habilitação;</w:t>
      </w:r>
    </w:p>
    <w:p w:rsidR="0020623F" w:rsidRDefault="0020623F" w:rsidP="0020623F">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w:t>
      </w:r>
    </w:p>
    <w:p w:rsidR="0020623F" w:rsidRDefault="0020623F" w:rsidP="0020623F">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20623F" w:rsidRDefault="0020623F" w:rsidP="0020623F">
      <w:pPr>
        <w:spacing w:before="3"/>
        <w:ind w:right="-1"/>
        <w:jc w:val="both"/>
        <w:rPr>
          <w:rFonts w:ascii="Times New Roman" w:eastAsia="Times New Roman" w:hAnsi="Times New Roman" w:cs="Times New Roman"/>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20623F" w:rsidRDefault="0020623F" w:rsidP="0020623F">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Anexo VII – Minuta do Contrato.</w:t>
      </w:r>
    </w:p>
    <w:p w:rsidR="0020623F" w:rsidRPr="0018331E" w:rsidRDefault="0020623F" w:rsidP="0020623F">
      <w:pPr>
        <w:tabs>
          <w:tab w:val="left" w:pos="2268"/>
        </w:tabs>
        <w:spacing w:before="240"/>
        <w:jc w:val="both"/>
        <w:rPr>
          <w:sz w:val="20"/>
          <w:szCs w:val="20"/>
        </w:rPr>
      </w:pPr>
      <w:r w:rsidRPr="0018331E">
        <w:rPr>
          <w:sz w:val="20"/>
          <w:szCs w:val="20"/>
        </w:rPr>
        <w:t xml:space="preserve">23.13- Os esclarecimentos ao edital deverão ser enviados </w:t>
      </w:r>
      <w:r w:rsidRPr="0018331E">
        <w:rPr>
          <w:sz w:val="20"/>
          <w:szCs w:val="20"/>
          <w:u w:val="single"/>
        </w:rPr>
        <w:t>somente</w:t>
      </w:r>
      <w:r w:rsidRPr="0018331E">
        <w:rPr>
          <w:sz w:val="20"/>
          <w:szCs w:val="20"/>
        </w:rPr>
        <w:t xml:space="preserve"> através do e-mail, </w:t>
      </w:r>
      <w:hyperlink r:id="rId9" w:history="1">
        <w:r w:rsidRPr="0018331E">
          <w:rPr>
            <w:rStyle w:val="Hyperlink"/>
            <w:sz w:val="20"/>
            <w:szCs w:val="20"/>
          </w:rPr>
          <w:t>licitacao@pescariabrava.sc.gov.br</w:t>
        </w:r>
      </w:hyperlink>
      <w:r w:rsidRPr="0018331E">
        <w:rPr>
          <w:sz w:val="20"/>
          <w:szCs w:val="20"/>
        </w:rPr>
        <w:t xml:space="preserve"> As respostas aos esclarecimentos serão disponibilizadas diretamente no site </w:t>
      </w:r>
      <w:hyperlink r:id="rId10" w:history="1">
        <w:r w:rsidRPr="0018331E">
          <w:rPr>
            <w:rStyle w:val="Hyperlink"/>
            <w:sz w:val="20"/>
            <w:szCs w:val="20"/>
          </w:rPr>
          <w:t>www.pescariabrava.sc.gov.br</w:t>
        </w:r>
      </w:hyperlink>
      <w:r w:rsidRPr="0018331E">
        <w:rPr>
          <w:sz w:val="20"/>
          <w:szCs w:val="20"/>
          <w:u w:val="single"/>
        </w:rPr>
        <w:t>, o</w:t>
      </w:r>
      <w:r w:rsidRPr="0018331E">
        <w:rPr>
          <w:sz w:val="20"/>
          <w:szCs w:val="20"/>
        </w:rPr>
        <w:t>nde está cadastrada a presente licitação.</w:t>
      </w:r>
    </w:p>
    <w:p w:rsidR="0020623F" w:rsidRPr="0018331E" w:rsidRDefault="0020623F" w:rsidP="0020623F">
      <w:pPr>
        <w:tabs>
          <w:tab w:val="left" w:pos="2268"/>
        </w:tabs>
        <w:spacing w:before="240"/>
        <w:jc w:val="both"/>
        <w:rPr>
          <w:sz w:val="20"/>
          <w:szCs w:val="20"/>
        </w:rPr>
      </w:pPr>
      <w:r w:rsidRPr="0018331E">
        <w:rPr>
          <w:sz w:val="20"/>
          <w:szCs w:val="20"/>
        </w:rPr>
        <w:t xml:space="preserve">23.13.1- As respostas a impugnação e recursos, assim como, todo o trâmite do processo licitatório será disponibilizado diretamente no site </w:t>
      </w:r>
      <w:hyperlink r:id="rId11" w:history="1">
        <w:r w:rsidRPr="0018331E">
          <w:rPr>
            <w:rStyle w:val="Hyperlink"/>
            <w:sz w:val="20"/>
            <w:szCs w:val="20"/>
          </w:rPr>
          <w:t>www.pescariabrava.sc.gov.br</w:t>
        </w:r>
      </w:hyperlink>
      <w:r w:rsidRPr="0018331E">
        <w:rPr>
          <w:sz w:val="20"/>
          <w:szCs w:val="20"/>
          <w:u w:val="single"/>
        </w:rPr>
        <w:t xml:space="preserve"> </w:t>
      </w:r>
      <w:r w:rsidRPr="0018331E">
        <w:rPr>
          <w:sz w:val="20"/>
          <w:szCs w:val="20"/>
        </w:rPr>
        <w:t>onde está cadastrada a presente licitação, cabendo aos interessados acompanharem a sua tramitação.</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3647-6312.</w:t>
      </w:r>
    </w:p>
    <w:p w:rsidR="0020623F" w:rsidRDefault="0020623F" w:rsidP="0020623F">
      <w:pPr>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FE2E48">
        <w:rPr>
          <w:rFonts w:ascii="Times New Roman" w:eastAsia="Times New Roman" w:hAnsi="Times New Roman" w:cs="Times New Roman"/>
          <w:b/>
          <w:sz w:val="23"/>
        </w:rPr>
        <w:t>23</w:t>
      </w:r>
      <w:r w:rsidR="00CA58E7">
        <w:rPr>
          <w:rFonts w:ascii="Times New Roman" w:eastAsia="Times New Roman" w:hAnsi="Times New Roman" w:cs="Times New Roman"/>
          <w:b/>
          <w:sz w:val="23"/>
        </w:rPr>
        <w:t xml:space="preserve"> de </w:t>
      </w:r>
      <w:r w:rsidR="00B457D7">
        <w:rPr>
          <w:rFonts w:ascii="Times New Roman" w:eastAsia="Times New Roman" w:hAnsi="Times New Roman" w:cs="Times New Roman"/>
          <w:b/>
          <w:sz w:val="23"/>
        </w:rPr>
        <w:t>novembro</w:t>
      </w:r>
      <w:r>
        <w:rPr>
          <w:rFonts w:ascii="Times New Roman" w:eastAsia="Times New Roman" w:hAnsi="Times New Roman" w:cs="Times New Roman"/>
          <w:b/>
          <w:sz w:val="23"/>
        </w:rPr>
        <w:t xml:space="preserve"> de 2018.</w:t>
      </w:r>
    </w:p>
    <w:p w:rsidR="0020623F" w:rsidRDefault="0020623F" w:rsidP="0020623F">
      <w:pPr>
        <w:ind w:right="-1"/>
        <w:jc w:val="both"/>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7"/>
        <w:ind w:right="-1"/>
        <w:jc w:val="both"/>
        <w:rPr>
          <w:rFonts w:ascii="Times New Roman" w:eastAsia="Times New Roman" w:hAnsi="Times New Roman" w:cs="Times New Roman"/>
          <w:b/>
        </w:rPr>
      </w:pPr>
    </w:p>
    <w:p w:rsidR="0020623F" w:rsidRDefault="0020623F" w:rsidP="0020623F">
      <w:pPr>
        <w:spacing w:before="7"/>
        <w:ind w:right="-1"/>
        <w:jc w:val="both"/>
        <w:rPr>
          <w:rFonts w:ascii="Times New Roman" w:eastAsia="Times New Roman" w:hAnsi="Times New Roman" w:cs="Times New Roman"/>
          <w:b/>
        </w:rPr>
      </w:pPr>
    </w:p>
    <w:p w:rsidR="0020623F" w:rsidRDefault="0020623F" w:rsidP="0020623F">
      <w:pPr>
        <w:pBdr>
          <w:top w:val="single" w:sz="4" w:space="1" w:color="auto"/>
        </w:pBdr>
        <w:ind w:right="-1"/>
        <w:rPr>
          <w:rFonts w:ascii="Times New Roman" w:eastAsia="Times New Roman" w:hAnsi="Times New Roman" w:cs="Times New Roman"/>
          <w:b/>
          <w:sz w:val="23"/>
        </w:rPr>
      </w:pPr>
      <w:r>
        <w:rPr>
          <w:rFonts w:ascii="Times New Roman" w:eastAsia="Times New Roman" w:hAnsi="Times New Roman" w:cs="Times New Roman"/>
          <w:b/>
          <w:sz w:val="23"/>
        </w:rPr>
        <w:t>DEYVISONN DA SILVA DE SOUZA</w:t>
      </w:r>
    </w:p>
    <w:p w:rsidR="0020623F" w:rsidRPr="00A87C53" w:rsidRDefault="0020623F" w:rsidP="0020623F">
      <w:pPr>
        <w:ind w:right="-1"/>
        <w:rPr>
          <w:rFonts w:ascii="Times New Roman" w:eastAsia="Times New Roman" w:hAnsi="Times New Roman" w:cs="Times New Roman"/>
          <w:sz w:val="24"/>
        </w:rPr>
      </w:pPr>
      <w:r w:rsidRPr="00A87C53">
        <w:rPr>
          <w:rFonts w:ascii="Times New Roman" w:eastAsia="Times New Roman" w:hAnsi="Times New Roman" w:cs="Times New Roman"/>
          <w:sz w:val="18"/>
        </w:rPr>
        <w:t>Prefeito Municipal.</w:t>
      </w:r>
    </w:p>
    <w:p w:rsidR="0020623F" w:rsidRDefault="0020623F" w:rsidP="0020623F">
      <w:pPr>
        <w:rPr>
          <w:b/>
          <w:szCs w:val="24"/>
        </w:rPr>
      </w:pPr>
    </w:p>
    <w:p w:rsidR="0020623F" w:rsidRDefault="0020623F" w:rsidP="0020623F">
      <w:pPr>
        <w:rPr>
          <w:b/>
          <w:szCs w:val="24"/>
        </w:rPr>
      </w:pPr>
    </w:p>
    <w:p w:rsidR="00CA58E7" w:rsidRDefault="00CA58E7" w:rsidP="0020623F">
      <w:pPr>
        <w:rPr>
          <w:b/>
          <w:szCs w:val="24"/>
        </w:rPr>
      </w:pPr>
    </w:p>
    <w:p w:rsidR="00B457D7" w:rsidRDefault="00B457D7" w:rsidP="0020623F">
      <w:pPr>
        <w:rPr>
          <w:b/>
          <w:szCs w:val="24"/>
        </w:rPr>
      </w:pPr>
    </w:p>
    <w:p w:rsidR="00CA58E7" w:rsidRDefault="00CA58E7" w:rsidP="00B457D7">
      <w:pPr>
        <w:jc w:val="both"/>
        <w:rPr>
          <w:b/>
          <w:szCs w:val="24"/>
        </w:rPr>
      </w:pPr>
    </w:p>
    <w:p w:rsidR="0020623F" w:rsidRPr="009B2B4F" w:rsidRDefault="0020623F" w:rsidP="0020623F">
      <w:pPr>
        <w:rPr>
          <w:b/>
          <w:szCs w:val="24"/>
        </w:rPr>
      </w:pPr>
      <w:r w:rsidRPr="009B2B4F">
        <w:rPr>
          <w:b/>
          <w:szCs w:val="24"/>
        </w:rPr>
        <w:t>ANEXO I</w:t>
      </w:r>
    </w:p>
    <w:p w:rsidR="0020623F" w:rsidRPr="009B2B4F" w:rsidRDefault="0020623F" w:rsidP="0020623F">
      <w:pPr>
        <w:rPr>
          <w:b/>
          <w:szCs w:val="24"/>
        </w:rPr>
      </w:pPr>
    </w:p>
    <w:p w:rsidR="0020623F" w:rsidRPr="009E351A" w:rsidRDefault="0020623F" w:rsidP="0020623F">
      <w:pPr>
        <w:rPr>
          <w:b/>
          <w:szCs w:val="24"/>
        </w:rPr>
      </w:pPr>
      <w:r>
        <w:rPr>
          <w:b/>
          <w:szCs w:val="24"/>
        </w:rPr>
        <w:t>PREÃO PRESENCIAL</w:t>
      </w:r>
      <w:r w:rsidRPr="009E351A">
        <w:rPr>
          <w:b/>
          <w:szCs w:val="24"/>
        </w:rPr>
        <w:t xml:space="preserve"> N.º </w:t>
      </w:r>
      <w:r w:rsidR="00FE2E48">
        <w:rPr>
          <w:b/>
          <w:szCs w:val="24"/>
        </w:rPr>
        <w:t>26</w:t>
      </w:r>
      <w:r w:rsidRPr="009E351A">
        <w:rPr>
          <w:b/>
          <w:szCs w:val="24"/>
        </w:rPr>
        <w:t>/</w:t>
      </w:r>
      <w:r>
        <w:rPr>
          <w:b/>
          <w:szCs w:val="24"/>
        </w:rPr>
        <w:t>2018/</w:t>
      </w:r>
      <w:r w:rsidR="00B457D7">
        <w:rPr>
          <w:b/>
          <w:szCs w:val="24"/>
        </w:rPr>
        <w:t>PMPB</w:t>
      </w:r>
      <w:r w:rsidRPr="009E351A">
        <w:rPr>
          <w:b/>
          <w:szCs w:val="24"/>
        </w:rPr>
        <w:t>.</w:t>
      </w:r>
    </w:p>
    <w:p w:rsidR="0020623F" w:rsidRPr="009E351A" w:rsidRDefault="0020623F" w:rsidP="0020623F">
      <w:pPr>
        <w:rPr>
          <w:b/>
          <w:szCs w:val="24"/>
        </w:rPr>
      </w:pPr>
      <w:r w:rsidRPr="009E351A">
        <w:rPr>
          <w:b/>
          <w:szCs w:val="24"/>
        </w:rPr>
        <w:t xml:space="preserve">PROCESSO DE COMPRA N.º </w:t>
      </w:r>
      <w:r w:rsidR="00FE2E48">
        <w:rPr>
          <w:b/>
          <w:szCs w:val="24"/>
        </w:rPr>
        <w:t>44</w:t>
      </w:r>
      <w:r>
        <w:rPr>
          <w:b/>
          <w:szCs w:val="24"/>
        </w:rPr>
        <w:t>/2018</w:t>
      </w:r>
      <w:r w:rsidRPr="009E351A">
        <w:rPr>
          <w:b/>
          <w:szCs w:val="24"/>
        </w:rPr>
        <w:t>/</w:t>
      </w:r>
      <w:r w:rsidR="00B457D7">
        <w:rPr>
          <w:b/>
          <w:szCs w:val="24"/>
        </w:rPr>
        <w:t>PMPB</w:t>
      </w:r>
      <w:r w:rsidRPr="009E351A">
        <w:rPr>
          <w:b/>
          <w:szCs w:val="24"/>
        </w:rPr>
        <w:t>.</w:t>
      </w:r>
    </w:p>
    <w:p w:rsidR="0020623F" w:rsidRDefault="0020623F" w:rsidP="0020623F">
      <w:pPr>
        <w:rPr>
          <w:b/>
          <w:szCs w:val="24"/>
        </w:rPr>
      </w:pPr>
    </w:p>
    <w:p w:rsidR="0020623F" w:rsidRPr="009B2B4F" w:rsidRDefault="0020623F" w:rsidP="0020623F">
      <w:pPr>
        <w:rPr>
          <w:b/>
          <w:szCs w:val="24"/>
        </w:rPr>
      </w:pPr>
      <w:r w:rsidRPr="009B2B4F">
        <w:rPr>
          <w:b/>
          <w:szCs w:val="24"/>
        </w:rPr>
        <w:t>MINUTA DA ATA DE REGISTRO DE PREÇO</w:t>
      </w:r>
    </w:p>
    <w:p w:rsidR="0020623F" w:rsidRPr="009330C6" w:rsidRDefault="0020623F" w:rsidP="0020623F">
      <w:pPr>
        <w:jc w:val="both"/>
        <w:rPr>
          <w:szCs w:val="24"/>
        </w:rPr>
      </w:pPr>
    </w:p>
    <w:p w:rsidR="0020623F" w:rsidRDefault="0020623F" w:rsidP="0020623F">
      <w:pPr>
        <w:jc w:val="both"/>
        <w:rPr>
          <w:szCs w:val="24"/>
        </w:rPr>
      </w:pPr>
      <w:r w:rsidRPr="009330C6">
        <w:rPr>
          <w:szCs w:val="24"/>
        </w:rPr>
        <w:t xml:space="preserve">PREGÃO PRESENCIAL - </w:t>
      </w:r>
      <w:r w:rsidR="00FE2E48">
        <w:rPr>
          <w:szCs w:val="24"/>
        </w:rPr>
        <w:t>26</w:t>
      </w:r>
      <w:r w:rsidRPr="009330C6">
        <w:rPr>
          <w:szCs w:val="24"/>
        </w:rPr>
        <w:t>/201</w:t>
      </w:r>
      <w:r>
        <w:rPr>
          <w:szCs w:val="24"/>
        </w:rPr>
        <w:t>8/</w:t>
      </w:r>
      <w:r w:rsidR="00B457D7">
        <w:rPr>
          <w:szCs w:val="24"/>
        </w:rPr>
        <w:t>PMPB</w:t>
      </w:r>
    </w:p>
    <w:p w:rsidR="0020623F" w:rsidRPr="009330C6" w:rsidRDefault="0020623F" w:rsidP="0020623F">
      <w:pPr>
        <w:jc w:val="both"/>
        <w:rPr>
          <w:szCs w:val="24"/>
        </w:rPr>
      </w:pPr>
    </w:p>
    <w:p w:rsidR="0020623F" w:rsidRDefault="0020623F" w:rsidP="0020623F">
      <w:pPr>
        <w:jc w:val="both"/>
        <w:rPr>
          <w:szCs w:val="24"/>
        </w:rPr>
      </w:pPr>
      <w:r w:rsidRPr="009330C6">
        <w:rPr>
          <w:szCs w:val="24"/>
        </w:rPr>
        <w:t>ATA DE</w:t>
      </w:r>
      <w:r>
        <w:rPr>
          <w:szCs w:val="24"/>
        </w:rPr>
        <w:t xml:space="preserve"> REGISTRO DE </w:t>
      </w:r>
      <w:r w:rsidRPr="006123F4">
        <w:rPr>
          <w:szCs w:val="24"/>
        </w:rPr>
        <w:t>PREÇOS N.º XXX/201</w:t>
      </w:r>
      <w:r>
        <w:rPr>
          <w:szCs w:val="24"/>
        </w:rPr>
        <w:t>8</w:t>
      </w:r>
    </w:p>
    <w:p w:rsidR="0020623F" w:rsidRPr="006123F4" w:rsidRDefault="0020623F" w:rsidP="0020623F">
      <w:pPr>
        <w:jc w:val="both"/>
        <w:rPr>
          <w:szCs w:val="24"/>
        </w:rPr>
      </w:pPr>
    </w:p>
    <w:p w:rsidR="0020623F" w:rsidRDefault="0020623F" w:rsidP="0020623F">
      <w:pPr>
        <w:jc w:val="both"/>
        <w:rPr>
          <w:szCs w:val="24"/>
        </w:rPr>
      </w:pPr>
      <w:r w:rsidRPr="006123F4">
        <w:rPr>
          <w:szCs w:val="24"/>
        </w:rPr>
        <w:t xml:space="preserve">Aos dias </w:t>
      </w:r>
      <w:proofErr w:type="spellStart"/>
      <w:r w:rsidRPr="006123F4">
        <w:rPr>
          <w:szCs w:val="24"/>
        </w:rPr>
        <w:t>xx</w:t>
      </w:r>
      <w:proofErr w:type="spellEnd"/>
      <w:r w:rsidRPr="006123F4">
        <w:rPr>
          <w:szCs w:val="24"/>
        </w:rPr>
        <w:t xml:space="preserve">, do mês de </w:t>
      </w:r>
      <w:proofErr w:type="spellStart"/>
      <w:r w:rsidRPr="006123F4">
        <w:rPr>
          <w:szCs w:val="24"/>
        </w:rPr>
        <w:t>xx</w:t>
      </w:r>
      <w:proofErr w:type="spellEnd"/>
      <w:r w:rsidRPr="006123F4">
        <w:rPr>
          <w:szCs w:val="24"/>
        </w:rPr>
        <w:t xml:space="preserve"> do ano de 201</w:t>
      </w:r>
      <w:r>
        <w:rPr>
          <w:szCs w:val="24"/>
        </w:rPr>
        <w:t>8</w:t>
      </w:r>
      <w:r w:rsidRPr="006123F4">
        <w:rPr>
          <w:szCs w:val="24"/>
        </w:rPr>
        <w:t>,</w:t>
      </w:r>
      <w:r w:rsidRPr="009330C6">
        <w:rPr>
          <w:szCs w:val="24"/>
        </w:rPr>
        <w:t xml:space="preserve"> no MUNICIPIO DE </w:t>
      </w:r>
      <w:r>
        <w:rPr>
          <w:szCs w:val="24"/>
        </w:rPr>
        <w:t>PESCARIA BRAVA</w:t>
      </w:r>
      <w:r w:rsidR="00B457D7">
        <w:rPr>
          <w:szCs w:val="24"/>
        </w:rPr>
        <w:t>,</w:t>
      </w:r>
      <w:r w:rsidRPr="009330C6">
        <w:rPr>
          <w:szCs w:val="24"/>
        </w:rPr>
        <w:t xml:space="preserve"> pessoa jurídica de direito público interno, inscrita no CNPJ nº</w:t>
      </w:r>
      <w:r w:rsidR="00B457D7">
        <w:rPr>
          <w:szCs w:val="24"/>
        </w:rPr>
        <w:t xml:space="preserve"> 16.780.795/0001-38</w:t>
      </w:r>
      <w:r w:rsidRPr="009330C6">
        <w:rPr>
          <w:szCs w:val="24"/>
        </w:rPr>
        <w:t>, sediada na R</w:t>
      </w:r>
      <w:r>
        <w:rPr>
          <w:szCs w:val="24"/>
        </w:rPr>
        <w:t xml:space="preserve">od. SC 437, Km 8, </w:t>
      </w:r>
      <w:r w:rsidRPr="009330C6">
        <w:rPr>
          <w:szCs w:val="24"/>
        </w:rPr>
        <w:t xml:space="preserve"> Centro, neste ato representado pel</w:t>
      </w:r>
      <w:r>
        <w:rPr>
          <w:szCs w:val="24"/>
        </w:rPr>
        <w:t>o</w:t>
      </w:r>
      <w:r w:rsidRPr="009330C6">
        <w:rPr>
          <w:szCs w:val="24"/>
        </w:rPr>
        <w:t xml:space="preserve"> </w:t>
      </w:r>
      <w:r w:rsidR="00A71F49">
        <w:rPr>
          <w:szCs w:val="24"/>
        </w:rPr>
        <w:t>prefeito</w:t>
      </w:r>
      <w:r w:rsidRPr="009330C6">
        <w:rPr>
          <w:szCs w:val="24"/>
        </w:rPr>
        <w:t xml:space="preserve"> do Mun</w:t>
      </w:r>
      <w:r>
        <w:rPr>
          <w:szCs w:val="24"/>
        </w:rPr>
        <w:t>icípio de Pescaria Brava, Sr</w:t>
      </w:r>
      <w:r w:rsidRPr="009330C6">
        <w:rPr>
          <w:szCs w:val="24"/>
        </w:rPr>
        <w:t xml:space="preserve">. </w:t>
      </w:r>
      <w:r w:rsidR="00A71F49">
        <w:rPr>
          <w:szCs w:val="24"/>
        </w:rPr>
        <w:t>Deyvisonn da Silva de Souza</w:t>
      </w:r>
      <w:r w:rsidRPr="009330C6">
        <w:rPr>
          <w:szCs w:val="24"/>
        </w:rPr>
        <w:t xml:space="preserve">, o Pregoeiro, nos termos da Lei n.º 10.520, de 17 de julho de 2002 e dos Decretos 3.555, de 08 de agosto de 2000, alterado pelos de </w:t>
      </w:r>
      <w:proofErr w:type="spellStart"/>
      <w:r w:rsidRPr="009330C6">
        <w:rPr>
          <w:szCs w:val="24"/>
        </w:rPr>
        <w:t>n.ºs</w:t>
      </w:r>
      <w:proofErr w:type="spellEnd"/>
      <w:r w:rsidRPr="009330C6">
        <w:rPr>
          <w:szCs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w:t>
      </w:r>
      <w:r>
        <w:rPr>
          <w:szCs w:val="24"/>
        </w:rPr>
        <w:t>,</w:t>
      </w:r>
      <w:r w:rsidRPr="009330C6">
        <w:rPr>
          <w:szCs w:val="24"/>
        </w:rPr>
        <w:t xml:space="preserve"> em face da classificação das Propostas apresentadas, RESOLVE registrar os preços abaixo indicados, para o Registro de Preço para </w:t>
      </w:r>
      <w:r w:rsidR="00FE2E48" w:rsidRPr="00FE2E48">
        <w:rPr>
          <w:rFonts w:ascii="Times New Roman" w:eastAsia="Times New Roman" w:hAnsi="Times New Roman" w:cs="Times New Roman"/>
          <w:b/>
          <w:sz w:val="23"/>
        </w:rPr>
        <w:t>CONTRATAÇÃO DE PESSOA JURÍDICA, PARA REGISTRO DE PRECO, PARA EVENTUAL AQUISIÇÃO DE DISPOSITIVO OPTICO (LEITOR BIOMÉTRICO) PARA CONTROLE DE FREQUÊNCIA DOS FUNCIONARIOS DO FUNDO MUNICIPAL DE SAUDE, FUNDO MUNICIPAL DE ASSISTENCIA SOCIAL E DAS DIVERSAS SECRETARIAS</w:t>
      </w:r>
      <w:r w:rsidR="00FE2E48">
        <w:rPr>
          <w:rFonts w:ascii="Times New Roman" w:eastAsia="Times New Roman" w:hAnsi="Times New Roman" w:cs="Times New Roman"/>
          <w:b/>
          <w:sz w:val="23"/>
        </w:rPr>
        <w:t xml:space="preserve"> DO MUNICIPIO DE PESCARIA BRAVA</w:t>
      </w:r>
      <w:r w:rsidRPr="009330C6">
        <w:rPr>
          <w:szCs w:val="24"/>
        </w:rPr>
        <w:t xml:space="preserve">,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w:t>
      </w:r>
      <w:r>
        <w:rPr>
          <w:szCs w:val="24"/>
        </w:rPr>
        <w:t xml:space="preserve">nº </w:t>
      </w:r>
      <w:r w:rsidR="00FE2E48">
        <w:rPr>
          <w:szCs w:val="24"/>
        </w:rPr>
        <w:t>44</w:t>
      </w:r>
      <w:r>
        <w:rPr>
          <w:szCs w:val="24"/>
        </w:rPr>
        <w:t>/2018/</w:t>
      </w:r>
      <w:r w:rsidR="00A71F49">
        <w:rPr>
          <w:szCs w:val="24"/>
        </w:rPr>
        <w:t>PMPB</w:t>
      </w:r>
      <w:r w:rsidRPr="009330C6">
        <w:rPr>
          <w:szCs w:val="24"/>
        </w:rPr>
        <w:t>.</w:t>
      </w:r>
    </w:p>
    <w:p w:rsidR="0020623F" w:rsidRPr="009330C6" w:rsidRDefault="0020623F" w:rsidP="0020623F">
      <w:pPr>
        <w:jc w:val="both"/>
        <w:rPr>
          <w:szCs w:val="24"/>
        </w:rPr>
      </w:pPr>
    </w:p>
    <w:p w:rsidR="0020623F" w:rsidRDefault="0020623F" w:rsidP="0020623F">
      <w:pPr>
        <w:jc w:val="both"/>
        <w:rPr>
          <w:szCs w:val="24"/>
        </w:rPr>
      </w:pPr>
      <w:r w:rsidRPr="009330C6">
        <w:rPr>
          <w:szCs w:val="24"/>
        </w:rPr>
        <w:t>Prazo de entrega do</w:t>
      </w:r>
      <w:r>
        <w:rPr>
          <w:szCs w:val="24"/>
        </w:rPr>
        <w:t xml:space="preserve"> </w:t>
      </w:r>
      <w:r w:rsidRPr="009330C6">
        <w:rPr>
          <w:szCs w:val="24"/>
        </w:rPr>
        <w:t>(s) produto</w:t>
      </w:r>
      <w:r>
        <w:rPr>
          <w:szCs w:val="24"/>
        </w:rPr>
        <w:t xml:space="preserve"> </w:t>
      </w:r>
      <w:r w:rsidRPr="009330C6">
        <w:rPr>
          <w:szCs w:val="24"/>
        </w:rPr>
        <w:t>(s</w:t>
      </w:r>
      <w:r>
        <w:rPr>
          <w:szCs w:val="24"/>
        </w:rPr>
        <w:t>): O produto deste edital deverá</w:t>
      </w:r>
      <w:r w:rsidRPr="009330C6">
        <w:rPr>
          <w:szCs w:val="24"/>
        </w:rPr>
        <w:t xml:space="preserve"> ser entregue num prazo de carência máximo de 10 (DEZ) dias, contados da data de recebimento da ordem de fornecimento, pôr conta e risco da licitante na </w:t>
      </w:r>
      <w:r>
        <w:rPr>
          <w:szCs w:val="24"/>
        </w:rPr>
        <w:t>Prefeitura Municipal</w:t>
      </w:r>
      <w:r w:rsidRPr="009330C6">
        <w:rPr>
          <w:szCs w:val="24"/>
        </w:rPr>
        <w:t xml:space="preserve"> de </w:t>
      </w:r>
      <w:r>
        <w:rPr>
          <w:szCs w:val="24"/>
        </w:rPr>
        <w:t>Pescaria Brava</w:t>
      </w:r>
      <w:r w:rsidR="00CA58E7">
        <w:rPr>
          <w:szCs w:val="24"/>
        </w:rPr>
        <w:t xml:space="preserve"> </w:t>
      </w:r>
      <w:r w:rsidRPr="009330C6">
        <w:rPr>
          <w:szCs w:val="24"/>
        </w:rPr>
        <w:t>SC, em perfeito estado de conservação, no horário de expediente, devendo a empresa responsável pela entrega aguardar a conferência dos mesmos,</w:t>
      </w:r>
      <w:r>
        <w:rPr>
          <w:szCs w:val="24"/>
        </w:rPr>
        <w:t xml:space="preserve"> por servidor designado pela Secretaria de </w:t>
      </w:r>
      <w:r w:rsidR="00E85BC1">
        <w:rPr>
          <w:szCs w:val="24"/>
        </w:rPr>
        <w:t>Administração e Finanças</w:t>
      </w:r>
      <w:r>
        <w:rPr>
          <w:szCs w:val="24"/>
        </w:rPr>
        <w:t xml:space="preserve">. </w:t>
      </w:r>
    </w:p>
    <w:p w:rsidR="0020623F" w:rsidRPr="009330C6" w:rsidRDefault="0020623F" w:rsidP="0020623F">
      <w:pPr>
        <w:jc w:val="both"/>
        <w:rPr>
          <w:szCs w:val="24"/>
        </w:rPr>
      </w:pPr>
    </w:p>
    <w:p w:rsidR="0020623F" w:rsidRDefault="0020623F" w:rsidP="0020623F">
      <w:pPr>
        <w:jc w:val="both"/>
        <w:rPr>
          <w:szCs w:val="24"/>
        </w:rPr>
      </w:pPr>
      <w:r w:rsidRPr="009330C6">
        <w:rPr>
          <w:szCs w:val="24"/>
        </w:rPr>
        <w:t>A presente Ata tem validade de 01 (um) ano, iniciando a partir da data de sua assinatura.</w:t>
      </w:r>
    </w:p>
    <w:p w:rsidR="0020623F" w:rsidRPr="009330C6" w:rsidRDefault="0020623F" w:rsidP="0020623F">
      <w:pPr>
        <w:jc w:val="both"/>
        <w:rPr>
          <w:szCs w:val="24"/>
        </w:rPr>
      </w:pPr>
    </w:p>
    <w:p w:rsidR="0020623F" w:rsidRPr="009330C6" w:rsidRDefault="0020623F" w:rsidP="0020623F">
      <w:pPr>
        <w:jc w:val="both"/>
        <w:rPr>
          <w:szCs w:val="24"/>
        </w:rPr>
      </w:pPr>
      <w:r w:rsidRPr="009330C6">
        <w:rPr>
          <w:szCs w:val="24"/>
        </w:rPr>
        <w:t>A</w:t>
      </w:r>
      <w:r>
        <w:rPr>
          <w:szCs w:val="24"/>
        </w:rPr>
        <w:t xml:space="preserve"> </w:t>
      </w:r>
      <w:r w:rsidRPr="009330C6">
        <w:rPr>
          <w:szCs w:val="24"/>
        </w:rPr>
        <w:t>(s) empresa</w:t>
      </w:r>
      <w:r>
        <w:rPr>
          <w:szCs w:val="24"/>
        </w:rPr>
        <w:t xml:space="preserve"> </w:t>
      </w:r>
      <w:r w:rsidRPr="009330C6">
        <w:rPr>
          <w:szCs w:val="24"/>
        </w:rPr>
        <w:t>(s) detentora</w:t>
      </w:r>
      <w:r>
        <w:rPr>
          <w:szCs w:val="24"/>
        </w:rPr>
        <w:t xml:space="preserve"> </w:t>
      </w:r>
      <w:r w:rsidRPr="009330C6">
        <w:rPr>
          <w:szCs w:val="24"/>
        </w:rPr>
        <w:t>(s) do registro assume</w:t>
      </w:r>
      <w:r>
        <w:rPr>
          <w:szCs w:val="24"/>
        </w:rPr>
        <w:t xml:space="preserve"> </w:t>
      </w:r>
      <w:r w:rsidRPr="009330C6">
        <w:rPr>
          <w:szCs w:val="24"/>
        </w:rPr>
        <w:t>(m) o compromisso de fornecer o</w:t>
      </w:r>
      <w:r>
        <w:rPr>
          <w:szCs w:val="24"/>
        </w:rPr>
        <w:t xml:space="preserve"> </w:t>
      </w:r>
      <w:r w:rsidRPr="009330C6">
        <w:rPr>
          <w:szCs w:val="24"/>
        </w:rPr>
        <w:t>(s) produto</w:t>
      </w:r>
      <w:r>
        <w:rPr>
          <w:szCs w:val="24"/>
        </w:rPr>
        <w:t xml:space="preserve"> </w:t>
      </w:r>
      <w:r w:rsidRPr="009330C6">
        <w:rPr>
          <w:szCs w:val="24"/>
        </w:rPr>
        <w:t>(s) solicitado</w:t>
      </w:r>
      <w:r>
        <w:rPr>
          <w:szCs w:val="24"/>
        </w:rPr>
        <w:t xml:space="preserve"> </w:t>
      </w:r>
      <w:r w:rsidRPr="009330C6">
        <w:rPr>
          <w:szCs w:val="24"/>
        </w:rPr>
        <w:t>(s), na</w:t>
      </w:r>
      <w:r>
        <w:rPr>
          <w:szCs w:val="24"/>
        </w:rPr>
        <w:t xml:space="preserve"> </w:t>
      </w:r>
      <w:r w:rsidRPr="009330C6">
        <w:rPr>
          <w:szCs w:val="24"/>
        </w:rPr>
        <w:t>(s) quantidade</w:t>
      </w:r>
      <w:r>
        <w:rPr>
          <w:szCs w:val="24"/>
        </w:rPr>
        <w:t xml:space="preserve"> </w:t>
      </w:r>
      <w:r w:rsidRPr="009330C6">
        <w:rPr>
          <w:szCs w:val="24"/>
        </w:rPr>
        <w:t>(s) definida</w:t>
      </w:r>
      <w:r>
        <w:rPr>
          <w:szCs w:val="24"/>
        </w:rPr>
        <w:t xml:space="preserve"> </w:t>
      </w:r>
      <w:r w:rsidRPr="009330C6">
        <w:rPr>
          <w:szCs w:val="24"/>
        </w:rPr>
        <w:t>(s) no</w:t>
      </w:r>
      <w:r>
        <w:rPr>
          <w:szCs w:val="24"/>
        </w:rPr>
        <w:t xml:space="preserve"> </w:t>
      </w:r>
      <w:r w:rsidRPr="009330C6">
        <w:rPr>
          <w:szCs w:val="24"/>
        </w:rPr>
        <w:t>(s) pedido</w:t>
      </w:r>
      <w:r>
        <w:rPr>
          <w:szCs w:val="24"/>
        </w:rPr>
        <w:t xml:space="preserve"> </w:t>
      </w:r>
      <w:r w:rsidRPr="009330C6">
        <w:rPr>
          <w:szCs w:val="24"/>
        </w:rPr>
        <w:t>(s) a ser</w:t>
      </w:r>
      <w:r>
        <w:rPr>
          <w:szCs w:val="24"/>
        </w:rPr>
        <w:t xml:space="preserve"> </w:t>
      </w:r>
      <w:r w:rsidRPr="009330C6">
        <w:rPr>
          <w:szCs w:val="24"/>
        </w:rPr>
        <w:t>(em) emitido</w:t>
      </w:r>
      <w:r>
        <w:rPr>
          <w:szCs w:val="24"/>
        </w:rPr>
        <w:t xml:space="preserve"> </w:t>
      </w:r>
      <w:r w:rsidRPr="009330C6">
        <w:rPr>
          <w:szCs w:val="24"/>
        </w:rPr>
        <w:t xml:space="preserve">(s) pelo </w:t>
      </w:r>
      <w:r w:rsidR="00E85BC1">
        <w:rPr>
          <w:szCs w:val="24"/>
        </w:rPr>
        <w:t>MUNICIPIO DE</w:t>
      </w:r>
      <w:r w:rsidRPr="009330C6">
        <w:rPr>
          <w:szCs w:val="24"/>
        </w:rPr>
        <w:t xml:space="preserve"> </w:t>
      </w:r>
      <w:r>
        <w:rPr>
          <w:szCs w:val="24"/>
        </w:rPr>
        <w:t>PESCARIA BRAVA</w:t>
      </w:r>
      <w:r w:rsidRPr="009330C6">
        <w:rPr>
          <w:szCs w:val="24"/>
        </w:rPr>
        <w:t>/SC, pelo</w:t>
      </w:r>
      <w:r>
        <w:rPr>
          <w:szCs w:val="24"/>
        </w:rPr>
        <w:t xml:space="preserve"> </w:t>
      </w:r>
      <w:r w:rsidRPr="009330C6">
        <w:rPr>
          <w:szCs w:val="24"/>
        </w:rPr>
        <w:t>(s) preço</w:t>
      </w:r>
      <w:r>
        <w:rPr>
          <w:szCs w:val="24"/>
        </w:rPr>
        <w:t xml:space="preserve"> </w:t>
      </w:r>
      <w:r w:rsidRPr="009330C6">
        <w:rPr>
          <w:szCs w:val="24"/>
        </w:rPr>
        <w:t>(s) registrado</w:t>
      </w:r>
      <w:r>
        <w:rPr>
          <w:szCs w:val="24"/>
        </w:rPr>
        <w:t xml:space="preserve"> </w:t>
      </w:r>
      <w:r w:rsidRPr="009330C6">
        <w:rPr>
          <w:szCs w:val="24"/>
        </w:rPr>
        <w:t>(s) e nas condições constantes do edital, durante o prazo de validade desta Ata de Registro de Preços.</w:t>
      </w:r>
    </w:p>
    <w:p w:rsidR="0020623F" w:rsidRDefault="0020623F" w:rsidP="0020623F">
      <w:pPr>
        <w:jc w:val="both"/>
        <w:rPr>
          <w:szCs w:val="24"/>
        </w:rPr>
      </w:pPr>
      <w:r w:rsidRPr="009330C6">
        <w:rPr>
          <w:szCs w:val="24"/>
        </w:rPr>
        <w:lastRenderedPageBreak/>
        <w:t>Durante a vigência da Ata de Registro de Preços, a</w:t>
      </w:r>
      <w:r>
        <w:rPr>
          <w:szCs w:val="24"/>
        </w:rPr>
        <w:t xml:space="preserve"> </w:t>
      </w:r>
      <w:r w:rsidRPr="009330C6">
        <w:rPr>
          <w:szCs w:val="24"/>
        </w:rPr>
        <w:t>(s) empresa</w:t>
      </w:r>
      <w:r>
        <w:rPr>
          <w:szCs w:val="24"/>
        </w:rPr>
        <w:t xml:space="preserve"> </w:t>
      </w:r>
      <w:r w:rsidRPr="009330C6">
        <w:rPr>
          <w:szCs w:val="24"/>
        </w:rPr>
        <w:t>(s) detentora</w:t>
      </w:r>
      <w:r>
        <w:rPr>
          <w:szCs w:val="24"/>
        </w:rPr>
        <w:t xml:space="preserve"> </w:t>
      </w:r>
      <w:r w:rsidRPr="009330C6">
        <w:rPr>
          <w:szCs w:val="24"/>
        </w:rPr>
        <w:t>(s) deverá (</w:t>
      </w:r>
      <w:proofErr w:type="spellStart"/>
      <w:r w:rsidRPr="009330C6">
        <w:rPr>
          <w:szCs w:val="24"/>
        </w:rPr>
        <w:t>ão</w:t>
      </w:r>
      <w:proofErr w:type="spellEnd"/>
      <w:r w:rsidRPr="009330C6">
        <w:rPr>
          <w:szCs w:val="24"/>
        </w:rPr>
        <w:t>), a cada fatura emitida, comprovar sua</w:t>
      </w:r>
      <w:r>
        <w:rPr>
          <w:szCs w:val="24"/>
        </w:rPr>
        <w:t xml:space="preserve"> </w:t>
      </w:r>
      <w:r w:rsidRPr="009330C6">
        <w:rPr>
          <w:szCs w:val="24"/>
        </w:rPr>
        <w:t>(s) regularidade</w:t>
      </w:r>
      <w:r>
        <w:rPr>
          <w:szCs w:val="24"/>
        </w:rPr>
        <w:t xml:space="preserve"> </w:t>
      </w:r>
      <w:r w:rsidRPr="009330C6">
        <w:rPr>
          <w:szCs w:val="24"/>
        </w:rPr>
        <w:t>(s) perante o Sistema de Seguridade Social (INSS) e o Fundo de Garantia por Tempo de Serviço (FGTS).</w:t>
      </w:r>
    </w:p>
    <w:p w:rsidR="0020623F" w:rsidRPr="009330C6" w:rsidRDefault="0020623F" w:rsidP="0020623F">
      <w:pPr>
        <w:jc w:val="both"/>
        <w:rPr>
          <w:szCs w:val="24"/>
        </w:rPr>
      </w:pPr>
    </w:p>
    <w:p w:rsidR="0020623F" w:rsidRDefault="0020623F" w:rsidP="0020623F">
      <w:pPr>
        <w:jc w:val="both"/>
        <w:rPr>
          <w:szCs w:val="24"/>
        </w:rPr>
      </w:pPr>
      <w:r w:rsidRPr="009330C6">
        <w:rPr>
          <w:szCs w:val="24"/>
        </w:rPr>
        <w:t xml:space="preserve">O registro de preços objeto desta Ata poderá ser cancelado por determinação </w:t>
      </w:r>
      <w:r>
        <w:rPr>
          <w:szCs w:val="24"/>
        </w:rPr>
        <w:t>do</w:t>
      </w:r>
      <w:r w:rsidRPr="009330C6">
        <w:rPr>
          <w:szCs w:val="24"/>
        </w:rPr>
        <w:t xml:space="preserve"> </w:t>
      </w:r>
      <w:r w:rsidR="00C14AE3">
        <w:rPr>
          <w:szCs w:val="24"/>
        </w:rPr>
        <w:t>MUNICIPIO DE</w:t>
      </w:r>
      <w:r w:rsidRPr="009330C6">
        <w:rPr>
          <w:szCs w:val="24"/>
        </w:rPr>
        <w:t xml:space="preserve"> </w:t>
      </w:r>
      <w:r>
        <w:rPr>
          <w:szCs w:val="24"/>
        </w:rPr>
        <w:t>PESCARIA BRAVA</w:t>
      </w:r>
      <w:r w:rsidRPr="009330C6">
        <w:rPr>
          <w:szCs w:val="24"/>
        </w:rPr>
        <w:t>/SC,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20623F" w:rsidRPr="009330C6" w:rsidRDefault="0020623F" w:rsidP="0020623F">
      <w:pPr>
        <w:jc w:val="both"/>
        <w:rPr>
          <w:szCs w:val="24"/>
        </w:rPr>
      </w:pPr>
    </w:p>
    <w:p w:rsidR="0020623F" w:rsidRDefault="0020623F" w:rsidP="0020623F">
      <w:pPr>
        <w:jc w:val="both"/>
        <w:rPr>
          <w:szCs w:val="24"/>
        </w:rPr>
      </w:pPr>
      <w:r w:rsidRPr="009330C6">
        <w:rPr>
          <w:szCs w:val="24"/>
        </w:rPr>
        <w:t>Para o caso de descumprimento de quaisquer condições estabelecidas no edital, relativas ao fornecimento objeto desta Ata, serão aplicadas as penalidades especificadas conforme edital.</w:t>
      </w:r>
    </w:p>
    <w:p w:rsidR="0020623F" w:rsidRPr="009330C6" w:rsidRDefault="0020623F" w:rsidP="0020623F">
      <w:pPr>
        <w:jc w:val="both"/>
        <w:rPr>
          <w:szCs w:val="24"/>
        </w:rPr>
      </w:pPr>
    </w:p>
    <w:p w:rsidR="0020623F" w:rsidRPr="009330C6" w:rsidRDefault="0020623F" w:rsidP="0020623F">
      <w:pPr>
        <w:jc w:val="both"/>
        <w:rPr>
          <w:szCs w:val="24"/>
        </w:rPr>
      </w:pPr>
      <w:r w:rsidRPr="009330C6">
        <w:rPr>
          <w:szCs w:val="24"/>
        </w:rPr>
        <w:t>14.  DAS PENALIDADES</w:t>
      </w:r>
    </w:p>
    <w:p w:rsidR="0020623F" w:rsidRPr="009330C6" w:rsidRDefault="0020623F" w:rsidP="0020623F">
      <w:pPr>
        <w:jc w:val="both"/>
        <w:rPr>
          <w:szCs w:val="24"/>
        </w:rPr>
      </w:pPr>
      <w:r w:rsidRPr="009330C6">
        <w:rPr>
          <w:szCs w:val="24"/>
        </w:rPr>
        <w:t>14.1 A recusa da assinatura do Contrato e/ou desistência na execução dos serviços contratados e/ou inadimplemento parcial de obrigação contratual, implicam nas seguintes sanções, podendo ser cumulativas:</w:t>
      </w:r>
    </w:p>
    <w:p w:rsidR="0020623F" w:rsidRPr="009330C6" w:rsidRDefault="0020623F" w:rsidP="0020623F">
      <w:pPr>
        <w:jc w:val="both"/>
        <w:rPr>
          <w:szCs w:val="24"/>
        </w:rPr>
      </w:pPr>
      <w:r w:rsidRPr="009330C6">
        <w:rPr>
          <w:szCs w:val="24"/>
        </w:rPr>
        <w:t>14.1.1 Multa na ordem de 10% (dez por cento), sobre o valor da proposta adjudicatária, ou o valor de R$ 500,00 (quinhentos reais) por ato de infração, podendo ser multiplicado pelos dias de infração.</w:t>
      </w:r>
    </w:p>
    <w:p w:rsidR="0020623F" w:rsidRPr="009330C6" w:rsidRDefault="0020623F" w:rsidP="0020623F">
      <w:pPr>
        <w:jc w:val="both"/>
        <w:rPr>
          <w:szCs w:val="24"/>
        </w:rPr>
      </w:pPr>
      <w:r w:rsidRPr="009330C6">
        <w:rPr>
          <w:szCs w:val="24"/>
        </w:rPr>
        <w:t>14.1.2 Advertência.</w:t>
      </w:r>
    </w:p>
    <w:p w:rsidR="0020623F" w:rsidRPr="009330C6" w:rsidRDefault="0020623F" w:rsidP="0020623F">
      <w:pPr>
        <w:jc w:val="both"/>
        <w:rPr>
          <w:szCs w:val="24"/>
        </w:rPr>
      </w:pPr>
      <w:r w:rsidRPr="009330C6">
        <w:rPr>
          <w:szCs w:val="24"/>
        </w:rPr>
        <w:t xml:space="preserve">14.1.3 Suspensão do direito de licitar junto à Prefeitura Municipal de </w:t>
      </w:r>
      <w:r>
        <w:rPr>
          <w:szCs w:val="24"/>
        </w:rPr>
        <w:t>PESCARIA BRAVA</w:t>
      </w:r>
      <w:r w:rsidRPr="009330C6">
        <w:rPr>
          <w:szCs w:val="24"/>
        </w:rPr>
        <w:t xml:space="preserve">, e </w:t>
      </w:r>
      <w:proofErr w:type="spellStart"/>
      <w:r w:rsidRPr="009330C6">
        <w:rPr>
          <w:szCs w:val="24"/>
        </w:rPr>
        <w:t>conseqüente</w:t>
      </w:r>
      <w:proofErr w:type="spellEnd"/>
      <w:r w:rsidRPr="009330C6">
        <w:rPr>
          <w:szCs w:val="24"/>
        </w:rPr>
        <w:t xml:space="preserve"> Declaração de Inidoneidade, exarada pelo Secretário Municipal de Saúde, para licitar ou contratar com a Administração Pública, enquanto perdurar os motivos da punição.</w:t>
      </w:r>
    </w:p>
    <w:p w:rsidR="0020623F" w:rsidRDefault="0020623F" w:rsidP="0020623F">
      <w:pPr>
        <w:jc w:val="both"/>
        <w:rPr>
          <w:szCs w:val="24"/>
        </w:rPr>
      </w:pPr>
      <w:r w:rsidRPr="009330C6">
        <w:rPr>
          <w:szCs w:val="24"/>
        </w:rPr>
        <w:t>14.1.4 Nenhum pagamento será processado à proponente penalizada, enquanto esta não tenha pago a multa imposta pela CONTRATANTE. Fica possibilitada a compensação da multa com eventuais pagamentos que sejam devidos a empresa contratada.</w:t>
      </w:r>
    </w:p>
    <w:p w:rsidR="0020623F" w:rsidRPr="009330C6" w:rsidRDefault="0020623F" w:rsidP="0020623F">
      <w:pPr>
        <w:jc w:val="both"/>
        <w:rPr>
          <w:szCs w:val="24"/>
        </w:rPr>
      </w:pPr>
    </w:p>
    <w:p w:rsidR="0020623F" w:rsidRDefault="0020623F" w:rsidP="0020623F">
      <w:pPr>
        <w:jc w:val="both"/>
        <w:rPr>
          <w:szCs w:val="24"/>
        </w:rPr>
      </w:pPr>
      <w:r w:rsidRPr="009330C6">
        <w:rPr>
          <w:szCs w:val="24"/>
        </w:rPr>
        <w:t>Os casos omissos serão resolvidos com base na Le</w:t>
      </w:r>
      <w:r>
        <w:rPr>
          <w:szCs w:val="24"/>
        </w:rPr>
        <w:t xml:space="preserve">i 8.666/93, e, na lacuna também </w:t>
      </w:r>
      <w:r w:rsidRPr="009330C6">
        <w:rPr>
          <w:szCs w:val="24"/>
        </w:rPr>
        <w:t>desta, pelas disposições contidas no Código Civil Brasileiro.</w:t>
      </w:r>
    </w:p>
    <w:p w:rsidR="0020623F" w:rsidRPr="009330C6" w:rsidRDefault="0020623F" w:rsidP="0020623F">
      <w:pPr>
        <w:jc w:val="both"/>
        <w:rPr>
          <w:szCs w:val="24"/>
        </w:rPr>
      </w:pPr>
    </w:p>
    <w:p w:rsidR="0020623F" w:rsidRDefault="0020623F" w:rsidP="0020623F">
      <w:pPr>
        <w:jc w:val="both"/>
        <w:rPr>
          <w:szCs w:val="24"/>
        </w:rPr>
      </w:pPr>
      <w:r w:rsidRPr="009330C6">
        <w:rPr>
          <w:szCs w:val="24"/>
        </w:rPr>
        <w:t xml:space="preserve">Fica eleito o Foro da Comarca de </w:t>
      </w:r>
      <w:r>
        <w:rPr>
          <w:szCs w:val="24"/>
        </w:rPr>
        <w:t>LAGUNA</w:t>
      </w:r>
      <w:r w:rsidRPr="009330C6">
        <w:rPr>
          <w:szCs w:val="24"/>
        </w:rPr>
        <w:t xml:space="preserve"> para dirimir eventuais dúvidas e/ou conflitos originados pelo presente contrato, com renúncia a quaisquer outros por mais privilegiados que possam ser.</w:t>
      </w:r>
    </w:p>
    <w:p w:rsidR="0020623F" w:rsidRDefault="0020623F" w:rsidP="0020623F">
      <w:pPr>
        <w:jc w:val="both"/>
        <w:rPr>
          <w:szCs w:val="24"/>
        </w:rPr>
      </w:pPr>
    </w:p>
    <w:p w:rsidR="0020623F" w:rsidRDefault="0020623F" w:rsidP="0020623F">
      <w:pPr>
        <w:jc w:val="both"/>
        <w:rPr>
          <w:szCs w:val="24"/>
        </w:rPr>
      </w:pPr>
    </w:p>
    <w:p w:rsidR="0020623F" w:rsidRPr="009330C6" w:rsidRDefault="0020623F" w:rsidP="0020623F">
      <w:pPr>
        <w:jc w:val="both"/>
        <w:rPr>
          <w:szCs w:val="24"/>
        </w:rPr>
      </w:pPr>
      <w:r w:rsidRPr="009330C6">
        <w:rPr>
          <w:szCs w:val="24"/>
        </w:rPr>
        <w:t>____________________________________________________________________</w:t>
      </w:r>
    </w:p>
    <w:p w:rsidR="0020623F" w:rsidRPr="009330C6" w:rsidRDefault="00C14AE3" w:rsidP="0020623F">
      <w:pPr>
        <w:jc w:val="both"/>
        <w:rPr>
          <w:szCs w:val="24"/>
        </w:rPr>
      </w:pPr>
      <w:r>
        <w:rPr>
          <w:szCs w:val="24"/>
        </w:rPr>
        <w:t xml:space="preserve">MUNICIPIO </w:t>
      </w:r>
      <w:r w:rsidR="0020623F" w:rsidRPr="009330C6">
        <w:rPr>
          <w:szCs w:val="24"/>
        </w:rPr>
        <w:t xml:space="preserve">DE </w:t>
      </w:r>
      <w:r w:rsidR="0020623F">
        <w:rPr>
          <w:szCs w:val="24"/>
        </w:rPr>
        <w:t>PESCARIA BRAVA</w:t>
      </w:r>
      <w:r w:rsidR="0020623F" w:rsidRPr="009330C6">
        <w:rPr>
          <w:szCs w:val="24"/>
        </w:rPr>
        <w:t>/SC</w:t>
      </w:r>
    </w:p>
    <w:p w:rsidR="0020623F" w:rsidRPr="009330C6" w:rsidRDefault="0020623F" w:rsidP="0020623F">
      <w:pPr>
        <w:jc w:val="both"/>
        <w:rPr>
          <w:szCs w:val="24"/>
        </w:rPr>
      </w:pPr>
      <w:r w:rsidRPr="009330C6">
        <w:rPr>
          <w:szCs w:val="24"/>
        </w:rPr>
        <w:t xml:space="preserve">CNPJ </w:t>
      </w:r>
      <w:r w:rsidR="00C14AE3">
        <w:rPr>
          <w:szCs w:val="24"/>
        </w:rPr>
        <w:t>16.780.795/0001-38</w:t>
      </w:r>
    </w:p>
    <w:p w:rsidR="0020623F" w:rsidRPr="009330C6" w:rsidRDefault="00C14AE3" w:rsidP="0020623F">
      <w:pPr>
        <w:jc w:val="both"/>
        <w:rPr>
          <w:szCs w:val="24"/>
        </w:rPr>
      </w:pPr>
      <w:r>
        <w:rPr>
          <w:szCs w:val="24"/>
        </w:rPr>
        <w:t>DEYVISONN DA SILVA DE SOUZA</w:t>
      </w:r>
    </w:p>
    <w:p w:rsidR="0020623F" w:rsidRDefault="0020623F" w:rsidP="0020623F">
      <w:pPr>
        <w:jc w:val="both"/>
        <w:rPr>
          <w:szCs w:val="24"/>
        </w:rPr>
      </w:pPr>
    </w:p>
    <w:p w:rsidR="0020623F" w:rsidRDefault="0020623F" w:rsidP="0020623F">
      <w:pPr>
        <w:jc w:val="both"/>
        <w:rPr>
          <w:szCs w:val="24"/>
        </w:rPr>
      </w:pPr>
    </w:p>
    <w:p w:rsidR="0020623F" w:rsidRPr="009330C6" w:rsidRDefault="0020623F" w:rsidP="0020623F">
      <w:pPr>
        <w:jc w:val="both"/>
        <w:rPr>
          <w:szCs w:val="24"/>
        </w:rPr>
      </w:pPr>
      <w:r w:rsidRPr="009330C6">
        <w:rPr>
          <w:szCs w:val="24"/>
        </w:rPr>
        <w:t>____________________________________________________________________</w:t>
      </w:r>
    </w:p>
    <w:p w:rsidR="0020623F" w:rsidRPr="009330C6" w:rsidRDefault="0020623F" w:rsidP="0020623F">
      <w:pPr>
        <w:jc w:val="both"/>
        <w:rPr>
          <w:szCs w:val="24"/>
        </w:rPr>
      </w:pPr>
      <w:r w:rsidRPr="009330C6">
        <w:rPr>
          <w:szCs w:val="24"/>
        </w:rPr>
        <w:t>CADASTRO DO FORNECEDOR</w:t>
      </w:r>
    </w:p>
    <w:p w:rsidR="0020623F" w:rsidRPr="009330C6" w:rsidRDefault="0020623F" w:rsidP="0020623F">
      <w:pPr>
        <w:jc w:val="both"/>
        <w:rPr>
          <w:szCs w:val="24"/>
        </w:rPr>
      </w:pPr>
      <w:r w:rsidRPr="009330C6">
        <w:rPr>
          <w:szCs w:val="24"/>
        </w:rPr>
        <w:t>RAZÃO SOCIAL</w:t>
      </w:r>
    </w:p>
    <w:p w:rsidR="0020623F" w:rsidRDefault="0020623F" w:rsidP="0020623F">
      <w:pPr>
        <w:jc w:val="both"/>
        <w:rPr>
          <w:szCs w:val="24"/>
        </w:rPr>
      </w:pPr>
      <w:r w:rsidRPr="009330C6">
        <w:rPr>
          <w:szCs w:val="24"/>
        </w:rPr>
        <w:t xml:space="preserve">CNPJ N.º </w:t>
      </w:r>
    </w:p>
    <w:p w:rsidR="0020623F" w:rsidRPr="009330C6" w:rsidRDefault="0020623F" w:rsidP="0020623F">
      <w:pPr>
        <w:jc w:val="both"/>
        <w:rPr>
          <w:szCs w:val="24"/>
        </w:rPr>
      </w:pPr>
      <w:r w:rsidRPr="009330C6">
        <w:rPr>
          <w:szCs w:val="24"/>
        </w:rPr>
        <w:t xml:space="preserve">Endereço: </w:t>
      </w:r>
    </w:p>
    <w:p w:rsidR="0020623F" w:rsidRDefault="0020623F" w:rsidP="0020623F">
      <w:pPr>
        <w:jc w:val="both"/>
        <w:rPr>
          <w:szCs w:val="24"/>
        </w:rPr>
      </w:pPr>
    </w:p>
    <w:p w:rsidR="0020623F" w:rsidRPr="00CA58E7" w:rsidRDefault="0020623F" w:rsidP="00CA58E7">
      <w:pPr>
        <w:ind w:right="-1"/>
        <w:rPr>
          <w:rFonts w:ascii="Times New Roman" w:eastAsia="Times New Roman" w:hAnsi="Times New Roman" w:cs="Times New Roman"/>
          <w:sz w:val="20"/>
        </w:rPr>
      </w:pPr>
      <w:r>
        <w:rPr>
          <w:rFonts w:ascii="Times New Roman" w:eastAsia="Times New Roman" w:hAnsi="Times New Roman" w:cs="Times New Roman"/>
          <w:b/>
          <w:sz w:val="23"/>
        </w:rPr>
        <w:t>ANEXO II</w:t>
      </w:r>
    </w:p>
    <w:p w:rsidR="0020623F" w:rsidRDefault="0020623F" w:rsidP="00CA58E7">
      <w:pPr>
        <w:spacing w:before="11"/>
        <w:ind w:right="-1"/>
        <w:rPr>
          <w:rFonts w:ascii="Times New Roman" w:eastAsia="Times New Roman" w:hAnsi="Times New Roman" w:cs="Times New Roman"/>
          <w:b/>
          <w:sz w:val="23"/>
        </w:rPr>
      </w:pPr>
    </w:p>
    <w:p w:rsidR="0020623F" w:rsidRDefault="0020623F" w:rsidP="00CA58E7">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FE2E48">
        <w:rPr>
          <w:rFonts w:ascii="Times New Roman" w:eastAsia="Times New Roman" w:hAnsi="Times New Roman" w:cs="Times New Roman"/>
          <w:b/>
          <w:sz w:val="23"/>
        </w:rPr>
        <w:t>44</w:t>
      </w:r>
      <w:r>
        <w:rPr>
          <w:rFonts w:ascii="Times New Roman" w:eastAsia="Times New Roman" w:hAnsi="Times New Roman" w:cs="Times New Roman"/>
          <w:b/>
          <w:sz w:val="23"/>
        </w:rPr>
        <w:t>/2018</w:t>
      </w:r>
    </w:p>
    <w:p w:rsidR="0020623F" w:rsidRDefault="0020623F" w:rsidP="00CA58E7">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FE2E48">
        <w:rPr>
          <w:rFonts w:ascii="Times New Roman" w:eastAsia="Times New Roman" w:hAnsi="Times New Roman" w:cs="Times New Roman"/>
          <w:b/>
          <w:spacing w:val="53"/>
          <w:sz w:val="23"/>
        </w:rPr>
        <w:t>26</w:t>
      </w:r>
      <w:r>
        <w:rPr>
          <w:rFonts w:ascii="Times New Roman" w:eastAsia="Times New Roman" w:hAnsi="Times New Roman" w:cs="Times New Roman"/>
          <w:b/>
          <w:spacing w:val="-3"/>
          <w:sz w:val="23"/>
        </w:rPr>
        <w:t>/2018/</w:t>
      </w:r>
      <w:r w:rsidR="00C14AE3">
        <w:rPr>
          <w:rFonts w:ascii="Times New Roman" w:eastAsia="Times New Roman" w:hAnsi="Times New Roman" w:cs="Times New Roman"/>
          <w:b/>
          <w:spacing w:val="-3"/>
          <w:sz w:val="23"/>
        </w:rPr>
        <w:t>PMPB</w:t>
      </w:r>
    </w:p>
    <w:p w:rsidR="00FE2E48" w:rsidRPr="00A62DCE" w:rsidRDefault="00FE2E48" w:rsidP="00FE2E48">
      <w:pPr>
        <w:spacing w:line="276" w:lineRule="auto"/>
        <w:rPr>
          <w:b/>
          <w:bCs/>
          <w:i/>
        </w:rPr>
      </w:pPr>
      <w:r w:rsidRPr="00A62DCE">
        <w:rPr>
          <w:b/>
          <w:bCs/>
          <w:i/>
        </w:rPr>
        <w:t xml:space="preserve">PREFEITURA MUNICIPAL DE PESCARIA BRAVA  </w:t>
      </w:r>
    </w:p>
    <w:p w:rsidR="00FE2E48" w:rsidRPr="00A62DCE" w:rsidRDefault="00FE2E48" w:rsidP="00FE2E48">
      <w:pPr>
        <w:rPr>
          <w:b/>
          <w:bCs/>
          <w:color w:val="000000"/>
        </w:rPr>
      </w:pPr>
    </w:p>
    <w:p w:rsidR="00FE2E48" w:rsidRDefault="00FE2E48" w:rsidP="00FE2E48">
      <w:pPr>
        <w:rPr>
          <w:b/>
          <w:bCs/>
          <w:color w:val="000000"/>
        </w:rPr>
      </w:pPr>
      <w:r w:rsidRPr="00A62DCE">
        <w:rPr>
          <w:b/>
          <w:bCs/>
          <w:color w:val="000000"/>
        </w:rPr>
        <w:t>TERMO DE REFERÊNCIA</w:t>
      </w:r>
    </w:p>
    <w:p w:rsidR="00FE2E48" w:rsidRPr="00A62DCE" w:rsidRDefault="00FE2E48" w:rsidP="00FE2E48">
      <w:pPr>
        <w:rPr>
          <w:b/>
          <w:bCs/>
          <w:color w:val="000000"/>
        </w:rPr>
      </w:pPr>
    </w:p>
    <w:p w:rsidR="00FE2E48" w:rsidRPr="00843B6C" w:rsidRDefault="00FE2E48" w:rsidP="00FE2E48">
      <w:pPr>
        <w:spacing w:after="120" w:line="276" w:lineRule="auto"/>
        <w:ind w:right="-15"/>
        <w:rPr>
          <w:b/>
          <w:bCs/>
          <w:i/>
          <w:color w:val="FF0000"/>
          <w:u w:val="single"/>
        </w:rPr>
      </w:pPr>
      <w:r w:rsidRPr="00843B6C">
        <w:rPr>
          <w:b/>
          <w:bCs/>
          <w:i/>
          <w:color w:val="FF0000"/>
          <w:u w:val="single"/>
        </w:rPr>
        <w:t>LICITAÇÃO EXCLUSIVA PARA ME/EPP, nos termos da L</w:t>
      </w:r>
      <w:r w:rsidRPr="00843B6C">
        <w:rPr>
          <w:b/>
          <w:color w:val="FF0000"/>
          <w:u w:val="single"/>
          <w:shd w:val="clear" w:color="auto" w:fill="FFFFFF"/>
        </w:rPr>
        <w:t xml:space="preserve">ei Complementar nº 123/06 e </w:t>
      </w:r>
      <w:r>
        <w:rPr>
          <w:b/>
          <w:color w:val="FF0000"/>
          <w:u w:val="single"/>
          <w:shd w:val="clear" w:color="auto" w:fill="FFFFFF"/>
        </w:rPr>
        <w:t>o Decreto Municipal nº 404/2017</w:t>
      </w:r>
      <w:r w:rsidRPr="00843B6C">
        <w:rPr>
          <w:b/>
          <w:color w:val="FF0000"/>
          <w:u w:val="single"/>
          <w:shd w:val="clear" w:color="auto" w:fill="FFFFFF"/>
        </w:rPr>
        <w:t>.</w:t>
      </w:r>
    </w:p>
    <w:p w:rsidR="00FE2E48" w:rsidRPr="00A62DCE" w:rsidRDefault="00FE2E48" w:rsidP="00FE2E48">
      <w:pPr>
        <w:pStyle w:val="Nivel1"/>
        <w:rPr>
          <w:sz w:val="22"/>
          <w:szCs w:val="22"/>
        </w:rPr>
      </w:pPr>
      <w:r w:rsidRPr="00A62DCE">
        <w:rPr>
          <w:sz w:val="22"/>
          <w:szCs w:val="22"/>
        </w:rPr>
        <w:t>DO OBJETO</w:t>
      </w:r>
    </w:p>
    <w:p w:rsidR="00FE2E48" w:rsidRPr="00AC6495" w:rsidRDefault="00FE2E48" w:rsidP="00FE2E48">
      <w:pPr>
        <w:numPr>
          <w:ilvl w:val="1"/>
          <w:numId w:val="17"/>
        </w:numPr>
        <w:spacing w:before="120" w:after="120" w:line="276" w:lineRule="auto"/>
        <w:ind w:left="0" w:firstLine="567"/>
        <w:jc w:val="both"/>
        <w:rPr>
          <w:b/>
        </w:rPr>
      </w:pPr>
      <w:r w:rsidRPr="00AC6495">
        <w:t>Aquisição de Dispositivo Óptico de Impressão Digital (Leitor Biométrico)</w:t>
      </w:r>
      <w:r w:rsidRPr="00AC6495">
        <w:rPr>
          <w:b/>
        </w:rPr>
        <w:t>,</w:t>
      </w:r>
      <w:r w:rsidRPr="00AC6495">
        <w:t xml:space="preserve"> conforme condições, quantidades e exigências estabelecidas neste instrumento:</w:t>
      </w:r>
    </w:p>
    <w:p w:rsidR="0020623F" w:rsidRPr="006E4F06" w:rsidRDefault="0020623F" w:rsidP="0020623F">
      <w:pPr>
        <w:jc w:val="both"/>
        <w:rPr>
          <w:rFonts w:cstheme="minorHAnsi"/>
          <w:color w:val="000000"/>
        </w:rPr>
      </w:pPr>
    </w:p>
    <w:p w:rsidR="0020623F" w:rsidRDefault="00422DF9" w:rsidP="0020623F">
      <w:pPr>
        <w:jc w:val="both"/>
        <w:rPr>
          <w:rFonts w:cstheme="minorHAnsi"/>
          <w:b/>
          <w:bCs/>
          <w:caps/>
          <w:color w:val="000000"/>
        </w:rPr>
      </w:pPr>
      <w:r>
        <w:rPr>
          <w:rFonts w:cstheme="minorHAnsi"/>
          <w:b/>
          <w:bCs/>
          <w:caps/>
          <w:color w:val="000000"/>
        </w:rPr>
        <w:t xml:space="preserve">         1</w:t>
      </w:r>
      <w:r w:rsidR="0020623F" w:rsidRPr="006E4F06">
        <w:rPr>
          <w:rFonts w:cstheme="minorHAnsi"/>
          <w:b/>
          <w:bCs/>
          <w:caps/>
          <w:color w:val="000000"/>
        </w:rPr>
        <w:t>.</w:t>
      </w:r>
      <w:r>
        <w:rPr>
          <w:rFonts w:cstheme="minorHAnsi"/>
          <w:b/>
          <w:bCs/>
          <w:caps/>
          <w:color w:val="000000"/>
        </w:rPr>
        <w:t>2</w:t>
      </w:r>
      <w:r w:rsidR="0020623F" w:rsidRPr="006E4F06">
        <w:rPr>
          <w:rFonts w:cstheme="minorHAnsi"/>
          <w:b/>
          <w:bCs/>
          <w:caps/>
          <w:color w:val="000000"/>
        </w:rPr>
        <w:t xml:space="preserve"> Especificações Mínimas:</w:t>
      </w:r>
    </w:p>
    <w:p w:rsidR="0020623F" w:rsidRDefault="0020623F" w:rsidP="0020623F">
      <w:pPr>
        <w:jc w:val="both"/>
        <w:rPr>
          <w:rFonts w:cstheme="minorHAnsi"/>
          <w:b/>
          <w:bCs/>
          <w:caps/>
          <w:color w:val="000000"/>
        </w:rPr>
      </w:pPr>
    </w:p>
    <w:p w:rsidR="007F4AF3" w:rsidRDefault="0020623F" w:rsidP="007F4AF3">
      <w:pPr>
        <w:jc w:val="both"/>
        <w:rPr>
          <w:rFonts w:cstheme="minorHAnsi"/>
          <w:b/>
          <w:bCs/>
          <w:caps/>
          <w:color w:val="000000"/>
        </w:rPr>
      </w:pPr>
      <w:r>
        <w:rPr>
          <w:rFonts w:cstheme="minorHAnsi"/>
          <w:b/>
          <w:bCs/>
          <w:caps/>
          <w:color w:val="000000"/>
        </w:rPr>
        <w:t>ITEM 01:</w:t>
      </w:r>
      <w:r w:rsidR="00FE2E48">
        <w:rPr>
          <w:rFonts w:cstheme="minorHAnsi"/>
          <w:b/>
          <w:bCs/>
          <w:caps/>
          <w:color w:val="000000"/>
        </w:rPr>
        <w:t xml:space="preserve"> especificacoes tecnicas, preço maximo.</w:t>
      </w:r>
    </w:p>
    <w:p w:rsidR="00FE2E48" w:rsidRDefault="00FE2E48" w:rsidP="007F4AF3">
      <w:pPr>
        <w:jc w:val="both"/>
        <w:rPr>
          <w:rFonts w:cstheme="minorHAnsi"/>
          <w:b/>
          <w:bCs/>
          <w:caps/>
          <w:color w:val="000000"/>
        </w:rPr>
      </w:pPr>
    </w:p>
    <w:tbl>
      <w:tblPr>
        <w:tblW w:w="7655" w:type="dxa"/>
        <w:tblLayout w:type="fixed"/>
        <w:tblCellMar>
          <w:left w:w="70" w:type="dxa"/>
          <w:right w:w="70" w:type="dxa"/>
        </w:tblCellMar>
        <w:tblLook w:val="04A0" w:firstRow="1" w:lastRow="0" w:firstColumn="1" w:lastColumn="0" w:noHBand="0" w:noVBand="1"/>
      </w:tblPr>
      <w:tblGrid>
        <w:gridCol w:w="709"/>
        <w:gridCol w:w="2835"/>
        <w:gridCol w:w="993"/>
        <w:gridCol w:w="992"/>
        <w:gridCol w:w="992"/>
        <w:gridCol w:w="1134"/>
      </w:tblGrid>
      <w:tr w:rsidR="00FE2E48" w:rsidRPr="00A62DCE" w:rsidTr="00FE2E48">
        <w:trPr>
          <w:trHeight w:val="570"/>
        </w:trPr>
        <w:tc>
          <w:tcPr>
            <w:tcW w:w="70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FE2E48" w:rsidRPr="00A62DCE" w:rsidRDefault="00FE2E48" w:rsidP="00FE2E48">
            <w:pPr>
              <w:rPr>
                <w:rFonts w:asciiTheme="minorHAnsi" w:hAnsiTheme="minorHAnsi"/>
                <w:b/>
                <w:bCs/>
                <w:color w:val="000000"/>
                <w:sz w:val="16"/>
                <w:szCs w:val="16"/>
              </w:rPr>
            </w:pPr>
            <w:r w:rsidRPr="00A62DCE">
              <w:rPr>
                <w:rFonts w:asciiTheme="minorHAnsi" w:hAnsiTheme="minorHAnsi"/>
                <w:b/>
                <w:bCs/>
                <w:color w:val="000000"/>
                <w:sz w:val="16"/>
                <w:szCs w:val="16"/>
              </w:rPr>
              <w:t xml:space="preserve">Itens </w:t>
            </w:r>
          </w:p>
        </w:tc>
        <w:tc>
          <w:tcPr>
            <w:tcW w:w="2835" w:type="dxa"/>
            <w:tcBorders>
              <w:top w:val="single" w:sz="4" w:space="0" w:color="auto"/>
              <w:left w:val="nil"/>
              <w:bottom w:val="single" w:sz="4" w:space="0" w:color="auto"/>
              <w:right w:val="single" w:sz="4" w:space="0" w:color="auto"/>
            </w:tcBorders>
            <w:shd w:val="clear" w:color="000000" w:fill="FFFF00"/>
            <w:noWrap/>
            <w:vAlign w:val="center"/>
            <w:hideMark/>
          </w:tcPr>
          <w:p w:rsidR="00FE2E48" w:rsidRPr="00A62DCE" w:rsidRDefault="00FE2E48" w:rsidP="00FE2E48">
            <w:pPr>
              <w:rPr>
                <w:rFonts w:asciiTheme="minorHAnsi" w:hAnsiTheme="minorHAnsi"/>
                <w:b/>
                <w:bCs/>
                <w:color w:val="000000"/>
                <w:sz w:val="16"/>
                <w:szCs w:val="16"/>
              </w:rPr>
            </w:pPr>
            <w:r w:rsidRPr="00A62DCE">
              <w:rPr>
                <w:rFonts w:asciiTheme="minorHAnsi" w:hAnsiTheme="minorHAnsi"/>
                <w:b/>
                <w:bCs/>
                <w:color w:val="000000"/>
                <w:sz w:val="16"/>
                <w:szCs w:val="16"/>
              </w:rPr>
              <w:t xml:space="preserve">Descrição </w:t>
            </w:r>
          </w:p>
        </w:tc>
        <w:tc>
          <w:tcPr>
            <w:tcW w:w="993" w:type="dxa"/>
            <w:tcBorders>
              <w:top w:val="single" w:sz="4" w:space="0" w:color="auto"/>
              <w:left w:val="nil"/>
              <w:bottom w:val="single" w:sz="4" w:space="0" w:color="auto"/>
              <w:right w:val="single" w:sz="4" w:space="0" w:color="auto"/>
            </w:tcBorders>
            <w:shd w:val="clear" w:color="000000" w:fill="FFFF00"/>
            <w:noWrap/>
            <w:vAlign w:val="center"/>
            <w:hideMark/>
          </w:tcPr>
          <w:p w:rsidR="00FE2E48" w:rsidRPr="00A62DCE" w:rsidRDefault="00FE2E48" w:rsidP="00FE2E48">
            <w:pPr>
              <w:rPr>
                <w:rFonts w:asciiTheme="minorHAnsi" w:hAnsiTheme="minorHAnsi"/>
                <w:b/>
                <w:bCs/>
                <w:color w:val="000000"/>
                <w:sz w:val="16"/>
                <w:szCs w:val="16"/>
              </w:rPr>
            </w:pPr>
            <w:r w:rsidRPr="00A62DCE">
              <w:rPr>
                <w:rFonts w:asciiTheme="minorHAnsi" w:hAnsiTheme="minorHAnsi"/>
                <w:b/>
                <w:bCs/>
                <w:color w:val="000000"/>
                <w:sz w:val="16"/>
                <w:szCs w:val="16"/>
              </w:rPr>
              <w:t>Unidade de Medida</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FE2E48" w:rsidRPr="00A62DCE" w:rsidRDefault="00FE2E48" w:rsidP="00FE2E48">
            <w:pPr>
              <w:rPr>
                <w:rFonts w:asciiTheme="minorHAnsi" w:hAnsiTheme="minorHAnsi"/>
                <w:b/>
                <w:bCs/>
                <w:color w:val="000000"/>
                <w:sz w:val="16"/>
                <w:szCs w:val="16"/>
              </w:rPr>
            </w:pPr>
            <w:r w:rsidRPr="00A62DCE">
              <w:rPr>
                <w:rFonts w:asciiTheme="minorHAnsi" w:hAnsiTheme="minorHAnsi"/>
                <w:b/>
                <w:bCs/>
                <w:color w:val="000000"/>
                <w:sz w:val="16"/>
                <w:szCs w:val="16"/>
              </w:rPr>
              <w:t>Quantidade</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FE2E48" w:rsidRPr="00A62DCE" w:rsidRDefault="00FE2E48" w:rsidP="00FE2E48">
            <w:pPr>
              <w:rPr>
                <w:rFonts w:asciiTheme="minorHAnsi" w:hAnsiTheme="minorHAnsi"/>
                <w:b/>
                <w:bCs/>
                <w:color w:val="000000"/>
                <w:sz w:val="16"/>
                <w:szCs w:val="16"/>
              </w:rPr>
            </w:pPr>
            <w:r w:rsidRPr="00A62DCE">
              <w:rPr>
                <w:rFonts w:asciiTheme="minorHAnsi" w:hAnsiTheme="minorHAnsi"/>
                <w:b/>
                <w:bCs/>
                <w:color w:val="000000"/>
                <w:sz w:val="16"/>
                <w:szCs w:val="16"/>
              </w:rPr>
              <w:t xml:space="preserve">Média (Valor máximo </w:t>
            </w:r>
            <w:proofErr w:type="gramStart"/>
            <w:r w:rsidRPr="00A62DCE">
              <w:rPr>
                <w:rFonts w:asciiTheme="minorHAnsi" w:hAnsiTheme="minorHAnsi"/>
                <w:b/>
                <w:bCs/>
                <w:color w:val="000000"/>
                <w:sz w:val="16"/>
                <w:szCs w:val="16"/>
              </w:rPr>
              <w:t xml:space="preserve">aceitável)  </w:t>
            </w:r>
            <w:proofErr w:type="gramEnd"/>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FE2E48" w:rsidRPr="00A62DCE" w:rsidRDefault="00FE2E48" w:rsidP="00FE2E48">
            <w:pPr>
              <w:rPr>
                <w:rFonts w:asciiTheme="minorHAnsi" w:hAnsiTheme="minorHAnsi"/>
                <w:color w:val="000000"/>
                <w:sz w:val="16"/>
                <w:szCs w:val="16"/>
              </w:rPr>
            </w:pPr>
            <w:r w:rsidRPr="00A62DCE">
              <w:rPr>
                <w:rFonts w:asciiTheme="minorHAnsi" w:hAnsiTheme="minorHAnsi"/>
                <w:b/>
                <w:color w:val="000000"/>
                <w:sz w:val="16"/>
                <w:szCs w:val="16"/>
              </w:rPr>
              <w:t>Valor</w:t>
            </w:r>
            <w:r w:rsidRPr="00A62DCE">
              <w:rPr>
                <w:rFonts w:asciiTheme="minorHAnsi" w:hAnsiTheme="minorHAnsi"/>
                <w:color w:val="000000"/>
                <w:sz w:val="16"/>
                <w:szCs w:val="16"/>
              </w:rPr>
              <w:t xml:space="preserve"> </w:t>
            </w:r>
            <w:r w:rsidRPr="00A62DCE">
              <w:rPr>
                <w:rFonts w:asciiTheme="minorHAnsi" w:hAnsiTheme="minorHAnsi"/>
                <w:b/>
                <w:color w:val="000000"/>
                <w:sz w:val="16"/>
                <w:szCs w:val="16"/>
              </w:rPr>
              <w:t>Total</w:t>
            </w:r>
            <w:r w:rsidRPr="00A62DCE">
              <w:rPr>
                <w:rFonts w:asciiTheme="minorHAnsi" w:hAnsiTheme="minorHAnsi"/>
                <w:color w:val="000000"/>
                <w:sz w:val="16"/>
                <w:szCs w:val="16"/>
              </w:rPr>
              <w:t xml:space="preserve"> </w:t>
            </w:r>
          </w:p>
        </w:tc>
      </w:tr>
      <w:tr w:rsidR="00FE2E48" w:rsidRPr="00A62DCE" w:rsidTr="00FE2E48">
        <w:trPr>
          <w:trHeight w:val="27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E2E48" w:rsidRPr="00A62DCE" w:rsidRDefault="00FE2E48" w:rsidP="00FE2E48">
            <w:pPr>
              <w:rPr>
                <w:rFonts w:asciiTheme="minorHAnsi" w:hAnsiTheme="minorHAnsi"/>
                <w:color w:val="000000"/>
                <w:sz w:val="16"/>
                <w:szCs w:val="16"/>
              </w:rPr>
            </w:pPr>
            <w:r w:rsidRPr="00A62DCE">
              <w:rPr>
                <w:rFonts w:asciiTheme="minorHAnsi" w:hAnsiTheme="minorHAnsi"/>
                <w:color w:val="000000"/>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rsidR="00FE2E48" w:rsidRPr="00A62DCE" w:rsidRDefault="00FE2E48" w:rsidP="00FE2E48">
            <w:pPr>
              <w:rPr>
                <w:rFonts w:asciiTheme="minorHAnsi" w:hAnsiTheme="minorHAnsi"/>
                <w:color w:val="000000"/>
                <w:sz w:val="16"/>
                <w:szCs w:val="16"/>
              </w:rPr>
            </w:pPr>
            <w:r w:rsidRPr="00A62DCE">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FE2E48" w:rsidRPr="00A62DCE" w:rsidRDefault="00FE2E48" w:rsidP="00FE2E48">
            <w:pPr>
              <w:rPr>
                <w:rFonts w:asciiTheme="minorHAnsi" w:hAnsiTheme="minorHAnsi"/>
                <w:color w:val="000000"/>
                <w:sz w:val="16"/>
                <w:szCs w:val="16"/>
              </w:rPr>
            </w:pPr>
            <w:r w:rsidRPr="00A62DCE">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FE2E48" w:rsidRPr="00A62DCE" w:rsidRDefault="00FE2E48" w:rsidP="00FE2E48">
            <w:pPr>
              <w:rPr>
                <w:rFonts w:asciiTheme="minorHAnsi" w:hAnsiTheme="minorHAnsi"/>
                <w:color w:val="000000"/>
                <w:sz w:val="16"/>
                <w:szCs w:val="16"/>
              </w:rPr>
            </w:pPr>
            <w:r w:rsidRPr="00A62DCE">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FE2E48" w:rsidRPr="00A62DCE" w:rsidRDefault="00FE2E48" w:rsidP="00FE2E48">
            <w:pPr>
              <w:rPr>
                <w:rFonts w:asciiTheme="minorHAnsi" w:hAnsiTheme="minorHAnsi"/>
                <w:color w:val="000000"/>
                <w:sz w:val="16"/>
                <w:szCs w:val="16"/>
              </w:rPr>
            </w:pPr>
            <w:r w:rsidRPr="00A62DCE">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E2E48" w:rsidRPr="00A62DCE" w:rsidRDefault="00FE2E48" w:rsidP="00FE2E48">
            <w:pPr>
              <w:rPr>
                <w:rFonts w:asciiTheme="minorHAnsi" w:hAnsiTheme="minorHAnsi"/>
                <w:color w:val="000000"/>
                <w:sz w:val="16"/>
                <w:szCs w:val="16"/>
              </w:rPr>
            </w:pPr>
            <w:r w:rsidRPr="00A62DCE">
              <w:rPr>
                <w:rFonts w:asciiTheme="minorHAnsi" w:hAnsiTheme="minorHAnsi"/>
                <w:color w:val="000000"/>
                <w:sz w:val="16"/>
                <w:szCs w:val="16"/>
              </w:rPr>
              <w:t> </w:t>
            </w:r>
          </w:p>
        </w:tc>
      </w:tr>
      <w:tr w:rsidR="00FE2E48" w:rsidRPr="00A62DCE" w:rsidTr="00FE2E48">
        <w:trPr>
          <w:trHeight w:val="39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E2E48" w:rsidRPr="00A62DCE" w:rsidRDefault="00FE2E48" w:rsidP="00FE2E48">
            <w:pPr>
              <w:rPr>
                <w:rFonts w:asciiTheme="minorHAnsi" w:hAnsiTheme="minorHAnsi"/>
                <w:color w:val="000000"/>
                <w:sz w:val="16"/>
                <w:szCs w:val="16"/>
              </w:rPr>
            </w:pPr>
            <w:r w:rsidRPr="00A62DCE">
              <w:rPr>
                <w:rFonts w:asciiTheme="minorHAnsi" w:hAnsiTheme="minorHAnsi"/>
                <w:color w:val="000000"/>
                <w:sz w:val="16"/>
                <w:szCs w:val="16"/>
              </w:rPr>
              <w:t>1</w:t>
            </w:r>
          </w:p>
        </w:tc>
        <w:tc>
          <w:tcPr>
            <w:tcW w:w="2835" w:type="dxa"/>
            <w:tcBorders>
              <w:top w:val="nil"/>
              <w:left w:val="nil"/>
              <w:bottom w:val="single" w:sz="4" w:space="0" w:color="auto"/>
              <w:right w:val="single" w:sz="4" w:space="0" w:color="auto"/>
            </w:tcBorders>
            <w:shd w:val="clear" w:color="auto" w:fill="auto"/>
            <w:vAlign w:val="center"/>
            <w:hideMark/>
          </w:tcPr>
          <w:p w:rsidR="00FE2E48" w:rsidRPr="00A62DCE" w:rsidRDefault="00FE2E48" w:rsidP="00FE2E48">
            <w:pPr>
              <w:jc w:val="both"/>
              <w:rPr>
                <w:rFonts w:asciiTheme="minorHAnsi" w:hAnsiTheme="minorHAnsi"/>
                <w:color w:val="000000"/>
                <w:sz w:val="16"/>
                <w:szCs w:val="16"/>
              </w:rPr>
            </w:pPr>
            <w:r w:rsidRPr="00A62DCE">
              <w:rPr>
                <w:rFonts w:asciiTheme="minorHAnsi" w:hAnsiTheme="minorHAnsi"/>
                <w:color w:val="000000"/>
                <w:sz w:val="16"/>
                <w:szCs w:val="16"/>
              </w:rPr>
              <w:t xml:space="preserve">Leitor Biométrico, Óptico; Área de captura da leitura: Prisma de vidro com LED visível e perceptivo, que informa a ativação automática do leitor no momento da captura da digital; Interface: USB 2.0; Resolução: 500 DPI; Voltagem 5V; Área de Captura: 16x18; Tempo de Captura: ~ 300 milissegundos; Tamanho da Imagem: 248x292 pixels; Padrões de SDK: ISO/IEC 19794-2:2005, ANSI/INCITS 378-2004, Compressão: WSQ, Qualidade da imagem: NIST NFIQ; Driver OS: - Windows 98/2000/ME/2003/2008/XP/Vista/ 7 32-bit e 64-bit/ 8 32-bit e 64-bit/ 10 32-bit e 64-bit, - Linux </w:t>
            </w:r>
            <w:proofErr w:type="spellStart"/>
            <w:r w:rsidRPr="00A62DCE">
              <w:rPr>
                <w:rFonts w:asciiTheme="minorHAnsi" w:hAnsiTheme="minorHAnsi"/>
                <w:color w:val="000000"/>
                <w:sz w:val="16"/>
                <w:szCs w:val="16"/>
              </w:rPr>
              <w:t>kernel</w:t>
            </w:r>
            <w:proofErr w:type="spellEnd"/>
            <w:r w:rsidRPr="00A62DCE">
              <w:rPr>
                <w:rFonts w:asciiTheme="minorHAnsi" w:hAnsiTheme="minorHAnsi"/>
                <w:color w:val="000000"/>
                <w:sz w:val="16"/>
                <w:szCs w:val="16"/>
              </w:rPr>
              <w:t xml:space="preserve"> 2.6 ou superior, - </w:t>
            </w:r>
            <w:proofErr w:type="spellStart"/>
            <w:r w:rsidRPr="00A62DCE">
              <w:rPr>
                <w:rFonts w:asciiTheme="minorHAnsi" w:hAnsiTheme="minorHAnsi"/>
                <w:color w:val="000000"/>
                <w:sz w:val="16"/>
                <w:szCs w:val="16"/>
              </w:rPr>
              <w:t>Android</w:t>
            </w:r>
            <w:proofErr w:type="spellEnd"/>
            <w:r w:rsidRPr="00A62DCE">
              <w:rPr>
                <w:rFonts w:asciiTheme="minorHAnsi" w:hAnsiTheme="minorHAnsi"/>
                <w:color w:val="000000"/>
                <w:sz w:val="16"/>
                <w:szCs w:val="16"/>
              </w:rPr>
              <w:t xml:space="preserve"> (dispositivos que possuam suporte ao USB OTG ativado no </w:t>
            </w:r>
            <w:proofErr w:type="spellStart"/>
            <w:r w:rsidRPr="00A62DCE">
              <w:rPr>
                <w:rFonts w:asciiTheme="minorHAnsi" w:hAnsiTheme="minorHAnsi"/>
                <w:color w:val="000000"/>
                <w:sz w:val="16"/>
                <w:szCs w:val="16"/>
              </w:rPr>
              <w:t>kernel</w:t>
            </w:r>
            <w:proofErr w:type="spellEnd"/>
            <w:r w:rsidRPr="00A62DCE">
              <w:rPr>
                <w:rFonts w:asciiTheme="minorHAnsi" w:hAnsiTheme="minorHAnsi"/>
                <w:color w:val="000000"/>
                <w:sz w:val="16"/>
                <w:szCs w:val="16"/>
              </w:rPr>
              <w:t>); Garantia de 12 meses.</w:t>
            </w:r>
          </w:p>
        </w:tc>
        <w:tc>
          <w:tcPr>
            <w:tcW w:w="993" w:type="dxa"/>
            <w:tcBorders>
              <w:top w:val="nil"/>
              <w:left w:val="nil"/>
              <w:bottom w:val="single" w:sz="4" w:space="0" w:color="auto"/>
              <w:right w:val="single" w:sz="4" w:space="0" w:color="auto"/>
            </w:tcBorders>
            <w:shd w:val="clear" w:color="auto" w:fill="auto"/>
            <w:noWrap/>
            <w:vAlign w:val="center"/>
            <w:hideMark/>
          </w:tcPr>
          <w:p w:rsidR="00FE2E48" w:rsidRPr="00A62DCE" w:rsidRDefault="00FE2E48" w:rsidP="00FE2E48">
            <w:pPr>
              <w:rPr>
                <w:rFonts w:asciiTheme="minorHAnsi" w:hAnsiTheme="minorHAnsi"/>
                <w:b/>
                <w:color w:val="000000"/>
                <w:sz w:val="16"/>
                <w:szCs w:val="16"/>
              </w:rPr>
            </w:pPr>
            <w:proofErr w:type="spellStart"/>
            <w:r w:rsidRPr="00A62DCE">
              <w:rPr>
                <w:rFonts w:asciiTheme="minorHAnsi" w:hAnsiTheme="minorHAnsi"/>
                <w:b/>
                <w:color w:val="000000"/>
                <w:sz w:val="16"/>
                <w:szCs w:val="16"/>
              </w:rPr>
              <w:t>Un</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E2E48" w:rsidRPr="00A62DCE" w:rsidRDefault="00FE2E48" w:rsidP="00FE2E48">
            <w:pPr>
              <w:rPr>
                <w:rFonts w:asciiTheme="minorHAnsi" w:hAnsiTheme="minorHAnsi"/>
                <w:b/>
                <w:color w:val="000000"/>
                <w:sz w:val="16"/>
                <w:szCs w:val="16"/>
              </w:rPr>
            </w:pPr>
            <w:r w:rsidRPr="00A62DCE">
              <w:rPr>
                <w:rFonts w:asciiTheme="minorHAnsi" w:hAnsiTheme="minorHAnsi"/>
                <w:b/>
                <w:color w:val="000000"/>
                <w:sz w:val="16"/>
                <w:szCs w:val="16"/>
              </w:rPr>
              <w:t>30</w:t>
            </w:r>
          </w:p>
        </w:tc>
        <w:tc>
          <w:tcPr>
            <w:tcW w:w="992" w:type="dxa"/>
            <w:tcBorders>
              <w:top w:val="nil"/>
              <w:left w:val="nil"/>
              <w:bottom w:val="single" w:sz="4" w:space="0" w:color="auto"/>
              <w:right w:val="single" w:sz="4" w:space="0" w:color="auto"/>
            </w:tcBorders>
            <w:shd w:val="clear" w:color="000000" w:fill="FFFFFF"/>
            <w:vAlign w:val="center"/>
            <w:hideMark/>
          </w:tcPr>
          <w:p w:rsidR="00FE2E48" w:rsidRPr="00A62DCE" w:rsidRDefault="00FE2E48" w:rsidP="00FE2E48">
            <w:pPr>
              <w:rPr>
                <w:rFonts w:asciiTheme="minorHAnsi" w:hAnsiTheme="minorHAnsi"/>
                <w:b/>
                <w:bCs/>
                <w:sz w:val="16"/>
                <w:szCs w:val="16"/>
                <w:u w:val="single"/>
              </w:rPr>
            </w:pPr>
            <w:r w:rsidRPr="00A62DCE">
              <w:rPr>
                <w:rFonts w:asciiTheme="minorHAnsi" w:hAnsiTheme="minorHAnsi"/>
                <w:b/>
                <w:bCs/>
                <w:sz w:val="16"/>
                <w:szCs w:val="16"/>
                <w:u w:val="single"/>
              </w:rPr>
              <w:t>R$ 469,66</w:t>
            </w:r>
          </w:p>
        </w:tc>
        <w:tc>
          <w:tcPr>
            <w:tcW w:w="1134" w:type="dxa"/>
            <w:tcBorders>
              <w:top w:val="nil"/>
              <w:left w:val="nil"/>
              <w:bottom w:val="single" w:sz="4" w:space="0" w:color="auto"/>
              <w:right w:val="single" w:sz="4" w:space="0" w:color="auto"/>
            </w:tcBorders>
            <w:shd w:val="clear" w:color="000000" w:fill="DDD9C4"/>
            <w:vAlign w:val="center"/>
            <w:hideMark/>
          </w:tcPr>
          <w:p w:rsidR="00FE2E48" w:rsidRPr="00A62DCE" w:rsidRDefault="00FE2E48" w:rsidP="00FE2E48">
            <w:pPr>
              <w:rPr>
                <w:rFonts w:asciiTheme="minorHAnsi" w:hAnsiTheme="minorHAnsi"/>
                <w:b/>
                <w:bCs/>
                <w:color w:val="FF0000"/>
                <w:sz w:val="16"/>
                <w:szCs w:val="16"/>
              </w:rPr>
            </w:pPr>
            <w:r w:rsidRPr="00A62DCE">
              <w:rPr>
                <w:rFonts w:asciiTheme="minorHAnsi" w:hAnsiTheme="minorHAnsi"/>
                <w:b/>
                <w:bCs/>
                <w:color w:val="FF0000"/>
                <w:sz w:val="16"/>
                <w:szCs w:val="16"/>
              </w:rPr>
              <w:t>R$ 14.089,80</w:t>
            </w:r>
          </w:p>
        </w:tc>
      </w:tr>
    </w:tbl>
    <w:p w:rsidR="007F4AF3" w:rsidRDefault="007F4AF3" w:rsidP="007F4AF3">
      <w:pPr>
        <w:jc w:val="both"/>
        <w:rPr>
          <w:rFonts w:cstheme="minorHAnsi"/>
          <w:b/>
          <w:bCs/>
          <w:caps/>
          <w:color w:val="000000"/>
        </w:rPr>
      </w:pPr>
    </w:p>
    <w:p w:rsidR="00422DF9" w:rsidRPr="00A62DCE" w:rsidRDefault="00422DF9" w:rsidP="00422DF9">
      <w:pPr>
        <w:pStyle w:val="Nivel1"/>
        <w:rPr>
          <w:sz w:val="22"/>
          <w:szCs w:val="22"/>
        </w:rPr>
      </w:pPr>
      <w:r w:rsidRPr="00A62DCE">
        <w:rPr>
          <w:sz w:val="22"/>
          <w:szCs w:val="22"/>
        </w:rPr>
        <w:t>JUSTIFICATIVA E OBJETIVO DA CONTRATAÇÃO</w:t>
      </w:r>
    </w:p>
    <w:p w:rsidR="00422DF9" w:rsidRPr="00A62DCE" w:rsidRDefault="00422DF9" w:rsidP="00422DF9"/>
    <w:p w:rsidR="00422DF9" w:rsidRPr="00A62DCE" w:rsidRDefault="00422DF9" w:rsidP="00422DF9">
      <w:pPr>
        <w:pStyle w:val="PargrafodaLista"/>
        <w:numPr>
          <w:ilvl w:val="1"/>
          <w:numId w:val="17"/>
        </w:numPr>
        <w:spacing w:after="0" w:line="240" w:lineRule="auto"/>
        <w:ind w:left="0" w:firstLine="567"/>
        <w:jc w:val="both"/>
        <w:rPr>
          <w:rFonts w:ascii="Arial" w:hAnsi="Arial" w:cs="Arial"/>
        </w:rPr>
      </w:pPr>
      <w:r w:rsidRPr="00A62DCE">
        <w:rPr>
          <w:rFonts w:ascii="Arial" w:hAnsi="Arial" w:cs="Arial"/>
        </w:rPr>
        <w:t xml:space="preserve">A necessidade de um controle de frequência adequado, feito por meio de registros de entradas e saídas, permite identificar os servidores que desempenharam </w:t>
      </w:r>
      <w:r w:rsidRPr="00A62DCE">
        <w:rPr>
          <w:rFonts w:ascii="Arial" w:hAnsi="Arial" w:cs="Arial"/>
        </w:rPr>
        <w:lastRenderedPageBreak/>
        <w:t>efetivamente suas jornadas de trabalho. Esta prática serve para comprovar a liquidação da despesa, cumprindo, assim, o art. 63 da </w:t>
      </w:r>
      <w:hyperlink r:id="rId12" w:history="1">
        <w:r w:rsidRPr="00A62DCE">
          <w:rPr>
            <w:rStyle w:val="Hyperlink"/>
            <w:rFonts w:ascii="Arial" w:hAnsi="Arial" w:cs="Arial"/>
            <w:bCs/>
          </w:rPr>
          <w:t>Lei Federal n. 4.320/1964</w:t>
        </w:r>
      </w:hyperlink>
      <w:r w:rsidRPr="00A62DCE">
        <w:rPr>
          <w:rFonts w:ascii="Arial" w:hAnsi="Arial" w:cs="Arial"/>
        </w:rPr>
        <w:t>. A legislação estabelece que “a liquidação da despesa consiste na verificação do direito adquirido pelo credor, tendo por base os títulos e documentos comprobatórios do respectivo crédito”, ou mesmo para a quantificação de eventuais horas extraordinárias laboradas. Por tais motivos, todos os servidores titulares de cargos efetivos, empregados públicos, contratados por tempo determinado ou comissionados, devem ter a sua frequência diária controlada pela Administração Pública.</w:t>
      </w:r>
    </w:p>
    <w:p w:rsidR="00422DF9" w:rsidRPr="00A62DCE" w:rsidRDefault="00422DF9" w:rsidP="00422DF9">
      <w:pPr>
        <w:pStyle w:val="PargrafodaLista"/>
        <w:numPr>
          <w:ilvl w:val="1"/>
          <w:numId w:val="17"/>
        </w:numPr>
        <w:spacing w:after="0" w:line="240" w:lineRule="auto"/>
        <w:ind w:left="0" w:firstLine="567"/>
        <w:jc w:val="both"/>
        <w:rPr>
          <w:rFonts w:ascii="Arial" w:hAnsi="Arial" w:cs="Arial"/>
        </w:rPr>
      </w:pPr>
      <w:r w:rsidRPr="00A62DCE">
        <w:rPr>
          <w:rFonts w:ascii="Arial" w:hAnsi="Arial" w:cs="Arial"/>
        </w:rPr>
        <w:t xml:space="preserve">A necessidade da aquisição dos produtos, se faz necessária em razão da deficiência por parte do controle de frequência até então utilizado, relógio ponto e livro ponto, o primeiro por enfrentarmos vários problemas de natureza mecânica, sempre estregados, o segundo por não ter a possibilidade de um efetivo controle. Com a implantação dos leitores biométricos, teremos um alcance de 100% dos servidores, com um controle total da frequência de cada servidor, uma vez que, deverá ser implantando em todos os locais de trabalho do município. </w:t>
      </w:r>
    </w:p>
    <w:p w:rsidR="00422DF9" w:rsidRPr="00A62DCE" w:rsidRDefault="00422DF9" w:rsidP="00422DF9">
      <w:pPr>
        <w:pStyle w:val="PargrafodaLista"/>
        <w:numPr>
          <w:ilvl w:val="1"/>
          <w:numId w:val="17"/>
        </w:numPr>
        <w:spacing w:after="0" w:line="240" w:lineRule="auto"/>
        <w:ind w:left="0" w:firstLine="567"/>
        <w:jc w:val="both"/>
        <w:rPr>
          <w:rFonts w:ascii="Arial" w:hAnsi="Arial" w:cs="Arial"/>
          <w:b/>
          <w:i/>
        </w:rPr>
      </w:pPr>
      <w:r w:rsidRPr="00A62DCE">
        <w:rPr>
          <w:rFonts w:ascii="Arial" w:hAnsi="Arial" w:cs="Arial"/>
          <w:color w:val="000000"/>
        </w:rPr>
        <w:t xml:space="preserve">A especificação técnica do produto, foi apresentada pelo Departamento de TI, seguindo assim o descritivo: </w:t>
      </w:r>
      <w:r w:rsidRPr="00A62DCE">
        <w:rPr>
          <w:rFonts w:ascii="Arial" w:hAnsi="Arial" w:cs="Arial"/>
          <w:b/>
          <w:i/>
          <w:color w:val="000000"/>
        </w:rPr>
        <w:t xml:space="preserve">Leitor Biométrico, Óptico; Área de captura da leitura: Prisma de vidro com LED visível e perceptivo, que informa a ativação automática do leitor no momento da captura da digital; Interface: USB 2.0; Resolução: 500 DPI; Voltagem 5V; Área de Captura: 16x18; Tempo de Captura: ~ 300 milissegundos; Tamanho da Imagem: 248x292 pixels; Padrões de SDK: ISO/IEC 19794-2:2005, ANSI/INCITS 378-2004, Compressão: WSQ, Qualidade da imagem: NIST NFIQ; Driver OS: - Windows 98/2000/ME/2003/2008/XP/Vista/ 7 32-bit e 64-bit/ 8 32-bit e 64-bit/ 10 32-bit e 64-bit, - Linux </w:t>
      </w:r>
      <w:proofErr w:type="spellStart"/>
      <w:r w:rsidRPr="00A62DCE">
        <w:rPr>
          <w:rFonts w:ascii="Arial" w:hAnsi="Arial" w:cs="Arial"/>
          <w:b/>
          <w:i/>
          <w:color w:val="000000"/>
        </w:rPr>
        <w:t>kernel</w:t>
      </w:r>
      <w:proofErr w:type="spellEnd"/>
      <w:r w:rsidRPr="00A62DCE">
        <w:rPr>
          <w:rFonts w:ascii="Arial" w:hAnsi="Arial" w:cs="Arial"/>
          <w:b/>
          <w:i/>
          <w:color w:val="000000"/>
        </w:rPr>
        <w:t xml:space="preserve"> 2.6 ou superior, - </w:t>
      </w:r>
      <w:proofErr w:type="spellStart"/>
      <w:r w:rsidRPr="00A62DCE">
        <w:rPr>
          <w:rFonts w:ascii="Arial" w:hAnsi="Arial" w:cs="Arial"/>
          <w:b/>
          <w:i/>
          <w:color w:val="000000"/>
        </w:rPr>
        <w:t>Android</w:t>
      </w:r>
      <w:proofErr w:type="spellEnd"/>
      <w:r w:rsidRPr="00A62DCE">
        <w:rPr>
          <w:rFonts w:ascii="Arial" w:hAnsi="Arial" w:cs="Arial"/>
          <w:b/>
          <w:i/>
          <w:color w:val="000000"/>
        </w:rPr>
        <w:t xml:space="preserve"> (dispositivos que possuam suporte ao USB OTG ativado no </w:t>
      </w:r>
      <w:proofErr w:type="spellStart"/>
      <w:r w:rsidRPr="00A62DCE">
        <w:rPr>
          <w:rFonts w:ascii="Arial" w:hAnsi="Arial" w:cs="Arial"/>
          <w:b/>
          <w:i/>
          <w:color w:val="000000"/>
        </w:rPr>
        <w:t>kernel</w:t>
      </w:r>
      <w:proofErr w:type="spellEnd"/>
      <w:r w:rsidRPr="00A62DCE">
        <w:rPr>
          <w:rFonts w:ascii="Arial" w:hAnsi="Arial" w:cs="Arial"/>
          <w:b/>
          <w:i/>
          <w:color w:val="000000"/>
        </w:rPr>
        <w:t>); Garantia de 12 meses.</w:t>
      </w:r>
      <w:r w:rsidRPr="00A62DCE">
        <w:rPr>
          <w:rFonts w:ascii="Arial" w:hAnsi="Arial" w:cs="Arial"/>
          <w:b/>
          <w:i/>
        </w:rPr>
        <w:t xml:space="preserve"> </w:t>
      </w:r>
    </w:p>
    <w:p w:rsidR="00422DF9" w:rsidRPr="00A62DCE" w:rsidRDefault="00422DF9" w:rsidP="00422DF9">
      <w:pPr>
        <w:pStyle w:val="PargrafodaLista"/>
        <w:numPr>
          <w:ilvl w:val="1"/>
          <w:numId w:val="17"/>
        </w:numPr>
        <w:spacing w:after="0" w:line="240" w:lineRule="auto"/>
        <w:ind w:left="0" w:firstLine="567"/>
        <w:jc w:val="both"/>
        <w:rPr>
          <w:rFonts w:ascii="Arial" w:hAnsi="Arial" w:cs="Arial"/>
          <w:i/>
        </w:rPr>
      </w:pPr>
      <w:r w:rsidRPr="00A62DCE">
        <w:rPr>
          <w:rFonts w:ascii="Arial" w:hAnsi="Arial" w:cs="Arial"/>
          <w:color w:val="000000"/>
        </w:rPr>
        <w:t>A quantidade a ser adquirida será em número de 30 unidades, sendo que 26 leitores biométricos serão adquiridos imediatamente.</w:t>
      </w:r>
      <w:r w:rsidRPr="00A62DCE">
        <w:rPr>
          <w:rFonts w:ascii="Arial" w:hAnsi="Arial" w:cs="Arial"/>
          <w:i/>
        </w:rPr>
        <w:t xml:space="preserve"> </w:t>
      </w:r>
    </w:p>
    <w:p w:rsidR="00422DF9" w:rsidRPr="00A62DCE" w:rsidRDefault="00422DF9" w:rsidP="00422DF9">
      <w:pPr>
        <w:pStyle w:val="Nivel1"/>
        <w:rPr>
          <w:sz w:val="22"/>
          <w:szCs w:val="22"/>
        </w:rPr>
      </w:pPr>
      <w:r w:rsidRPr="00A62DCE">
        <w:rPr>
          <w:sz w:val="22"/>
          <w:szCs w:val="22"/>
        </w:rPr>
        <w:t>CLASSIFICAÇÃO DOS BENS COMUNS</w:t>
      </w:r>
    </w:p>
    <w:p w:rsidR="00422DF9" w:rsidRDefault="00422DF9" w:rsidP="00422DF9">
      <w:pPr>
        <w:numPr>
          <w:ilvl w:val="1"/>
          <w:numId w:val="17"/>
        </w:numPr>
        <w:spacing w:before="120" w:after="120" w:line="276" w:lineRule="auto"/>
        <w:ind w:left="0" w:firstLine="567"/>
        <w:jc w:val="both"/>
      </w:pPr>
      <w:r w:rsidRPr="00A62DCE">
        <w:rPr>
          <w:color w:val="000000"/>
        </w:rPr>
        <w:t xml:space="preserve">O objeto a ser contratado é de natureza comum, nos termos do </w:t>
      </w:r>
      <w:r w:rsidRPr="00A62DCE">
        <w:t>parágrafo único, do art. 1°, da Lei 10.520, de 2002, devendo ser adotada a modalidade Pregão para sua aquisição.</w:t>
      </w:r>
    </w:p>
    <w:p w:rsidR="00422DF9" w:rsidRPr="00EA6813" w:rsidRDefault="00422DF9" w:rsidP="00422DF9">
      <w:pPr>
        <w:numPr>
          <w:ilvl w:val="1"/>
          <w:numId w:val="17"/>
        </w:numPr>
        <w:spacing w:before="120" w:after="120" w:line="276" w:lineRule="auto"/>
        <w:ind w:left="0" w:firstLine="567"/>
        <w:jc w:val="both"/>
      </w:pPr>
      <w:r>
        <w:rPr>
          <w:color w:val="000000"/>
        </w:rPr>
        <w:t xml:space="preserve">O Pregão deverá se dar na forma Presencial por Registro de Preço, uma vez que o município não possui, no momento, disponibilidade de recursos para implantar Pregão Eletrônico, uma vez que não há treinamento de servidores para operacionalização do sistema, assim como, a internet possui grande inconstância. </w:t>
      </w:r>
    </w:p>
    <w:p w:rsidR="00422DF9" w:rsidRDefault="00422DF9" w:rsidP="00422DF9">
      <w:pPr>
        <w:pStyle w:val="Nivel1"/>
        <w:rPr>
          <w:sz w:val="22"/>
          <w:szCs w:val="22"/>
        </w:rPr>
      </w:pPr>
      <w:r w:rsidRPr="00EA6813">
        <w:rPr>
          <w:sz w:val="22"/>
          <w:szCs w:val="22"/>
        </w:rPr>
        <w:t xml:space="preserve">DA DOTAÇÃO ORÇAMENTÁRIA. </w:t>
      </w:r>
    </w:p>
    <w:p w:rsidR="00422DF9" w:rsidRPr="00E75628" w:rsidRDefault="00422DF9" w:rsidP="00422DF9">
      <w:pPr>
        <w:pStyle w:val="PargrafodaLista"/>
        <w:widowControl w:val="0"/>
        <w:numPr>
          <w:ilvl w:val="1"/>
          <w:numId w:val="17"/>
        </w:numPr>
        <w:spacing w:after="0" w:line="240" w:lineRule="auto"/>
        <w:ind w:left="0" w:firstLine="567"/>
        <w:contextualSpacing w:val="0"/>
        <w:jc w:val="both"/>
        <w:rPr>
          <w:rFonts w:ascii="Arial" w:hAnsi="Arial" w:cs="Arial"/>
        </w:rPr>
      </w:pPr>
      <w:r w:rsidRPr="00E75628">
        <w:rPr>
          <w:rFonts w:ascii="Arial" w:hAnsi="Arial" w:cs="Arial"/>
        </w:rPr>
        <w:t>As despesas decorrentes do objeto da presente licitação</w:t>
      </w:r>
      <w:r>
        <w:rPr>
          <w:rFonts w:ascii="Arial" w:hAnsi="Arial" w:cs="Arial"/>
        </w:rPr>
        <w:t>,</w:t>
      </w:r>
      <w:r w:rsidRPr="00E75628">
        <w:rPr>
          <w:rFonts w:ascii="Arial" w:hAnsi="Arial" w:cs="Arial"/>
        </w:rPr>
        <w:t xml:space="preserve"> correrão por conta dos recursos do Orçamento vigente.</w:t>
      </w:r>
    </w:p>
    <w:p w:rsidR="00422DF9" w:rsidRPr="00A62DCE" w:rsidRDefault="00422DF9" w:rsidP="00422DF9">
      <w:pPr>
        <w:pStyle w:val="Nivel1"/>
        <w:rPr>
          <w:sz w:val="22"/>
          <w:szCs w:val="22"/>
        </w:rPr>
      </w:pPr>
      <w:r w:rsidRPr="00A62DCE">
        <w:rPr>
          <w:sz w:val="22"/>
          <w:szCs w:val="22"/>
        </w:rPr>
        <w:lastRenderedPageBreak/>
        <w:t>ENTREGA E CRITÉRIOS DE ACEITAÇÃO DO OBJETO.</w:t>
      </w:r>
    </w:p>
    <w:p w:rsidR="00422DF9" w:rsidRPr="00A62DCE" w:rsidRDefault="00422DF9" w:rsidP="00422DF9">
      <w:pPr>
        <w:numPr>
          <w:ilvl w:val="1"/>
          <w:numId w:val="17"/>
        </w:numPr>
        <w:spacing w:before="120" w:after="120" w:line="276" w:lineRule="auto"/>
        <w:ind w:left="0" w:firstLine="567"/>
        <w:jc w:val="both"/>
        <w:rPr>
          <w:b/>
          <w:bCs/>
          <w:color w:val="000000"/>
        </w:rPr>
      </w:pPr>
      <w:r w:rsidRPr="00A62DCE">
        <w:rPr>
          <w:iCs/>
          <w:color w:val="000000"/>
        </w:rPr>
        <w:t>O prazo de entrega dos bens é de 10 (dias) dias, contados do(</w:t>
      </w:r>
      <w:proofErr w:type="gramStart"/>
      <w:r w:rsidRPr="00A62DCE">
        <w:rPr>
          <w:iCs/>
          <w:color w:val="000000"/>
        </w:rPr>
        <w:t>a)  recebimento</w:t>
      </w:r>
      <w:proofErr w:type="gramEnd"/>
      <w:r w:rsidRPr="00A62DCE">
        <w:rPr>
          <w:iCs/>
          <w:color w:val="000000"/>
        </w:rPr>
        <w:t xml:space="preserve"> da Autorização de Fornecimento, em remessa única, no seguinte endereço Rodovia SC 437, Km 08, Centro, Pescaria Brava/SC, CEP 88.798-000. </w:t>
      </w:r>
    </w:p>
    <w:p w:rsidR="00422DF9" w:rsidRPr="00A62DCE" w:rsidRDefault="00422DF9" w:rsidP="00422DF9">
      <w:pPr>
        <w:numPr>
          <w:ilvl w:val="1"/>
          <w:numId w:val="17"/>
        </w:numPr>
        <w:spacing w:before="120" w:after="120" w:line="276" w:lineRule="auto"/>
        <w:ind w:left="0" w:firstLine="567"/>
        <w:jc w:val="both"/>
        <w:rPr>
          <w:b/>
          <w:bCs/>
          <w:color w:val="000000"/>
        </w:rPr>
      </w:pPr>
      <w:r w:rsidRPr="00A62DCE">
        <w:rPr>
          <w:color w:val="000000"/>
        </w:rPr>
        <w:t xml:space="preserve">Os bens serão recebidos provisoriamente no prazo de 05 (cinco) dias, pelo(a) </w:t>
      </w:r>
      <w:r w:rsidRPr="00A62DCE">
        <w:rPr>
          <w:iCs/>
          <w:color w:val="000000"/>
        </w:rPr>
        <w:t>responsável</w:t>
      </w:r>
      <w:r w:rsidRPr="00A62DCE">
        <w:rPr>
          <w:color w:val="000000"/>
        </w:rPr>
        <w:t xml:space="preserve"> pelo acompanhamento e fiscalização do contrato, para efeito de posterior verificação de sua conformidade com as especificações constantes neste Termo de Referência e na proposta. </w:t>
      </w:r>
    </w:p>
    <w:p w:rsidR="00422DF9" w:rsidRPr="00A62DCE" w:rsidRDefault="00422DF9" w:rsidP="00422DF9">
      <w:pPr>
        <w:numPr>
          <w:ilvl w:val="1"/>
          <w:numId w:val="17"/>
        </w:numPr>
        <w:spacing w:before="120" w:after="120" w:line="276" w:lineRule="auto"/>
        <w:ind w:left="0" w:firstLine="567"/>
        <w:jc w:val="both"/>
        <w:rPr>
          <w:bCs/>
          <w:color w:val="000000"/>
        </w:rPr>
      </w:pPr>
      <w:r w:rsidRPr="00A62DCE">
        <w:rPr>
          <w:bCs/>
          <w:color w:val="000000"/>
        </w:rPr>
        <w:t xml:space="preserve">Os bens poderão ser rejeitados, no todo ou em parte, quando em desacordo com as especificações constantes neste Termo de Referência e na proposta, devendo ser substituídos no prazo de </w:t>
      </w:r>
      <w:r w:rsidRPr="00A62DCE">
        <w:rPr>
          <w:bCs/>
        </w:rPr>
        <w:t xml:space="preserve">10 (dez) </w:t>
      </w:r>
      <w:r w:rsidRPr="00A62DCE">
        <w:rPr>
          <w:bCs/>
          <w:color w:val="000000"/>
        </w:rPr>
        <w:t>dias, a contar da notificação da contratada, às suas custas, sem prejuízo da aplicação das penalidades.</w:t>
      </w:r>
    </w:p>
    <w:p w:rsidR="00422DF9" w:rsidRPr="00A62DCE" w:rsidRDefault="00422DF9" w:rsidP="00422DF9">
      <w:pPr>
        <w:numPr>
          <w:ilvl w:val="1"/>
          <w:numId w:val="17"/>
        </w:numPr>
        <w:spacing w:before="120" w:after="120" w:line="276" w:lineRule="auto"/>
        <w:ind w:left="0" w:firstLine="567"/>
        <w:jc w:val="both"/>
        <w:rPr>
          <w:bCs/>
          <w:color w:val="000000"/>
        </w:rPr>
      </w:pPr>
      <w:r w:rsidRPr="00A62DCE">
        <w:rPr>
          <w:color w:val="000000"/>
        </w:rPr>
        <w:t>Os bens serão recebidos definitivamente no prazo de 10 (dez) dias, contados do recebimento provisório, após a verificação da qualidade e quantidade do material e consequente aceitação mediante termo circunstanciado.</w:t>
      </w:r>
    </w:p>
    <w:p w:rsidR="00422DF9" w:rsidRPr="00A62DCE" w:rsidRDefault="00422DF9" w:rsidP="00422DF9">
      <w:pPr>
        <w:numPr>
          <w:ilvl w:val="2"/>
          <w:numId w:val="17"/>
        </w:numPr>
        <w:spacing w:before="120" w:after="120" w:line="276" w:lineRule="auto"/>
        <w:ind w:left="1134" w:firstLine="0"/>
        <w:jc w:val="both"/>
        <w:rPr>
          <w:b/>
          <w:bCs/>
          <w:color w:val="000000"/>
        </w:rPr>
      </w:pPr>
      <w:r w:rsidRPr="00A62DCE">
        <w:rPr>
          <w:color w:val="000000"/>
        </w:rPr>
        <w:t>Na hipótese de a verificação a que se refere o subitem anterior não ser procedida dentro do prazo fixado, reputar-se-á como realizada, consumando-se o recebimento definitivo no dia do esgotamento do prazo.</w:t>
      </w:r>
    </w:p>
    <w:p w:rsidR="00422DF9" w:rsidRPr="00A62DCE" w:rsidRDefault="00422DF9" w:rsidP="00422DF9">
      <w:pPr>
        <w:numPr>
          <w:ilvl w:val="1"/>
          <w:numId w:val="17"/>
        </w:numPr>
        <w:spacing w:before="120" w:after="120" w:line="276" w:lineRule="auto"/>
        <w:ind w:left="0" w:firstLine="567"/>
        <w:jc w:val="both"/>
        <w:rPr>
          <w:color w:val="000000"/>
        </w:rPr>
      </w:pPr>
      <w:r w:rsidRPr="00A62DCE">
        <w:rPr>
          <w:color w:val="000000"/>
        </w:rPr>
        <w:t>O recebimento provisório ou definitivo do objeto não exclui a responsabilidade da contratada pelos prejuízos resultantes da incorreta execução do contrato.</w:t>
      </w:r>
    </w:p>
    <w:p w:rsidR="00422DF9" w:rsidRPr="00A62DCE" w:rsidRDefault="00422DF9" w:rsidP="00422DF9">
      <w:pPr>
        <w:pStyle w:val="Nivel1"/>
        <w:rPr>
          <w:sz w:val="22"/>
          <w:szCs w:val="22"/>
        </w:rPr>
      </w:pPr>
      <w:r w:rsidRPr="00A62DCE">
        <w:rPr>
          <w:sz w:val="22"/>
          <w:szCs w:val="22"/>
          <w:lang w:eastAsia="en-US"/>
        </w:rPr>
        <w:t>OBRIGAÇÕES DA CONTRATANTE</w:t>
      </w:r>
    </w:p>
    <w:p w:rsidR="00422DF9" w:rsidRPr="00A62DCE" w:rsidRDefault="00422DF9" w:rsidP="00422DF9">
      <w:pPr>
        <w:numPr>
          <w:ilvl w:val="1"/>
          <w:numId w:val="17"/>
        </w:numPr>
        <w:spacing w:before="120" w:after="120" w:line="276" w:lineRule="auto"/>
        <w:ind w:left="567" w:firstLine="0"/>
        <w:jc w:val="both"/>
        <w:rPr>
          <w:b/>
          <w:color w:val="000000"/>
        </w:rPr>
      </w:pPr>
      <w:r w:rsidRPr="00A62DCE">
        <w:t>São obrigações da Contratante:</w:t>
      </w:r>
    </w:p>
    <w:p w:rsidR="00422DF9" w:rsidRPr="00A62DCE" w:rsidRDefault="00422DF9" w:rsidP="00422DF9">
      <w:pPr>
        <w:numPr>
          <w:ilvl w:val="2"/>
          <w:numId w:val="17"/>
        </w:numPr>
        <w:spacing w:before="120" w:after="120" w:line="276" w:lineRule="auto"/>
        <w:ind w:left="1134" w:firstLine="0"/>
        <w:jc w:val="both"/>
        <w:rPr>
          <w:b/>
          <w:color w:val="000000"/>
        </w:rPr>
      </w:pPr>
      <w:proofErr w:type="gramStart"/>
      <w:r w:rsidRPr="00A62DCE">
        <w:t>receber</w:t>
      </w:r>
      <w:proofErr w:type="gramEnd"/>
      <w:r w:rsidRPr="00A62DCE">
        <w:t xml:space="preserve"> o objeto no prazo e condições estabelecidas no Edital e seus anexos;</w:t>
      </w:r>
    </w:p>
    <w:p w:rsidR="00422DF9" w:rsidRPr="00A62DCE" w:rsidRDefault="00422DF9" w:rsidP="00422DF9">
      <w:pPr>
        <w:numPr>
          <w:ilvl w:val="2"/>
          <w:numId w:val="17"/>
        </w:numPr>
        <w:spacing w:before="120" w:after="120" w:line="276" w:lineRule="auto"/>
        <w:ind w:left="1134" w:firstLine="0"/>
        <w:jc w:val="both"/>
        <w:rPr>
          <w:b/>
          <w:color w:val="000000"/>
        </w:rPr>
      </w:pPr>
      <w:proofErr w:type="gramStart"/>
      <w:r w:rsidRPr="00A62DCE">
        <w:t>verificar</w:t>
      </w:r>
      <w:proofErr w:type="gramEnd"/>
      <w:r w:rsidRPr="00A62DCE">
        <w:t xml:space="preserve"> minuciosamente, no prazo fixado, a conformidade dos bens recebidos provisoriamente com as especificações constantes do Edital e da proposta, para fins de aceitação e recebimento definitivo;</w:t>
      </w:r>
    </w:p>
    <w:p w:rsidR="00422DF9" w:rsidRPr="00A62DCE" w:rsidRDefault="00422DF9" w:rsidP="00422DF9">
      <w:pPr>
        <w:numPr>
          <w:ilvl w:val="2"/>
          <w:numId w:val="17"/>
        </w:numPr>
        <w:spacing w:before="120" w:after="120" w:line="276" w:lineRule="auto"/>
        <w:ind w:left="1134" w:firstLine="0"/>
        <w:jc w:val="both"/>
        <w:rPr>
          <w:b/>
          <w:color w:val="000000"/>
        </w:rPr>
      </w:pPr>
      <w:proofErr w:type="gramStart"/>
      <w:r w:rsidRPr="00A62DCE">
        <w:t>comunicar</w:t>
      </w:r>
      <w:proofErr w:type="gramEnd"/>
      <w:r w:rsidRPr="00A62DCE">
        <w:t xml:space="preserve"> à Contratada, por escrito, sobre imperfeições, falhas ou irregularidades verificadas no objeto fornecido, para que seja substituído, reparado ou corrigido;</w:t>
      </w:r>
    </w:p>
    <w:p w:rsidR="00422DF9" w:rsidRPr="00A62DCE" w:rsidRDefault="00422DF9" w:rsidP="00422DF9">
      <w:pPr>
        <w:numPr>
          <w:ilvl w:val="2"/>
          <w:numId w:val="17"/>
        </w:numPr>
        <w:spacing w:before="120" w:after="120" w:line="276" w:lineRule="auto"/>
        <w:ind w:left="1134" w:firstLine="0"/>
        <w:jc w:val="both"/>
        <w:rPr>
          <w:b/>
          <w:color w:val="000000"/>
        </w:rPr>
      </w:pPr>
      <w:proofErr w:type="gramStart"/>
      <w:r w:rsidRPr="00A62DCE">
        <w:t>acompanhar</w:t>
      </w:r>
      <w:proofErr w:type="gramEnd"/>
      <w:r w:rsidRPr="00A62DCE">
        <w:t xml:space="preserve"> e fiscalizar o cumprimento das obrigações da Contratada, através de comissão/servidor especialmente designado;</w:t>
      </w:r>
    </w:p>
    <w:p w:rsidR="00422DF9" w:rsidRPr="00A62DCE" w:rsidRDefault="00422DF9" w:rsidP="00422DF9">
      <w:pPr>
        <w:numPr>
          <w:ilvl w:val="2"/>
          <w:numId w:val="17"/>
        </w:numPr>
        <w:spacing w:before="120" w:after="120" w:line="276" w:lineRule="auto"/>
        <w:ind w:left="1134" w:firstLine="0"/>
        <w:jc w:val="both"/>
        <w:rPr>
          <w:b/>
          <w:color w:val="000000"/>
        </w:rPr>
      </w:pPr>
      <w:proofErr w:type="gramStart"/>
      <w:r w:rsidRPr="00A62DCE">
        <w:t>efetuar</w:t>
      </w:r>
      <w:proofErr w:type="gramEnd"/>
      <w:r w:rsidRPr="00A62DCE">
        <w:t xml:space="preserve"> o pagamento à Contratada</w:t>
      </w:r>
      <w:r w:rsidRPr="00A62DCE">
        <w:rPr>
          <w:b/>
        </w:rPr>
        <w:t xml:space="preserve"> </w:t>
      </w:r>
      <w:r w:rsidRPr="00A62DCE">
        <w:t>no valor correspondente ao fornecimento do objeto, no prazo e forma estabelecidos no Edital e seus anexos;</w:t>
      </w:r>
    </w:p>
    <w:p w:rsidR="00422DF9" w:rsidRPr="00A62DCE" w:rsidRDefault="00422DF9" w:rsidP="00422DF9">
      <w:pPr>
        <w:numPr>
          <w:ilvl w:val="1"/>
          <w:numId w:val="17"/>
        </w:numPr>
        <w:spacing w:before="120" w:after="120" w:line="276" w:lineRule="auto"/>
        <w:ind w:left="0" w:firstLine="567"/>
        <w:jc w:val="both"/>
        <w:rPr>
          <w:b/>
          <w:color w:val="000000"/>
        </w:rPr>
      </w:pPr>
      <w:r w:rsidRPr="00A62DCE">
        <w:lastRenderedPageBreak/>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422DF9" w:rsidRPr="00A62DCE" w:rsidRDefault="00422DF9" w:rsidP="00422DF9">
      <w:pPr>
        <w:pStyle w:val="Nivel1"/>
        <w:rPr>
          <w:sz w:val="22"/>
          <w:szCs w:val="22"/>
        </w:rPr>
      </w:pPr>
      <w:r w:rsidRPr="00A62DCE">
        <w:rPr>
          <w:sz w:val="22"/>
          <w:szCs w:val="22"/>
        </w:rPr>
        <w:t>OBRIGAÇÕES DA CONTRATADA</w:t>
      </w:r>
    </w:p>
    <w:p w:rsidR="00422DF9" w:rsidRPr="00A62DCE" w:rsidRDefault="00422DF9" w:rsidP="00422DF9">
      <w:pPr>
        <w:numPr>
          <w:ilvl w:val="1"/>
          <w:numId w:val="17"/>
        </w:numPr>
        <w:spacing w:before="120" w:after="120" w:line="276" w:lineRule="auto"/>
        <w:ind w:left="0" w:firstLine="567"/>
        <w:jc w:val="both"/>
        <w:rPr>
          <w:b/>
          <w:color w:val="000000"/>
        </w:rPr>
      </w:pPr>
      <w:r w:rsidRPr="00A62DCE">
        <w:t>A Contratada deve cumprir todas as obrigações constantes no Edital, seus anexos e sua proposta, assumindo como exclusivamente seus os riscos e as despesas decorrentes da boa e perfeita execução do objeto e, ainda:</w:t>
      </w:r>
    </w:p>
    <w:p w:rsidR="00422DF9" w:rsidRPr="00A62DCE" w:rsidRDefault="00422DF9" w:rsidP="00422DF9">
      <w:pPr>
        <w:numPr>
          <w:ilvl w:val="2"/>
          <w:numId w:val="17"/>
        </w:numPr>
        <w:spacing w:before="120" w:after="120" w:line="276" w:lineRule="auto"/>
        <w:ind w:left="1134" w:firstLine="0"/>
        <w:jc w:val="both"/>
        <w:rPr>
          <w:b/>
        </w:rPr>
      </w:pPr>
      <w:proofErr w:type="gramStart"/>
      <w:r w:rsidRPr="00A62DCE">
        <w:t>efetuar</w:t>
      </w:r>
      <w:proofErr w:type="gramEnd"/>
      <w:r w:rsidRPr="00A62DCE">
        <w:t xml:space="preserve"> a entrega do objeto em perfeitas condições, conforme especificações, prazo e local constantes no Edital e seus anexos, acompanhado da respectiva nota fiscal, na qual constarão as indicações referentes a: </w:t>
      </w:r>
      <w:r w:rsidRPr="00A62DCE">
        <w:rPr>
          <w:i/>
        </w:rPr>
        <w:t>marca, fabricante, modelo, procedência e prazo de garantia ou validade;</w:t>
      </w:r>
    </w:p>
    <w:p w:rsidR="00422DF9" w:rsidRPr="00A62DCE" w:rsidRDefault="00422DF9" w:rsidP="00422DF9">
      <w:pPr>
        <w:numPr>
          <w:ilvl w:val="3"/>
          <w:numId w:val="17"/>
        </w:numPr>
        <w:spacing w:before="120" w:after="120" w:line="276" w:lineRule="auto"/>
        <w:ind w:left="1701" w:firstLine="0"/>
        <w:jc w:val="both"/>
        <w:rPr>
          <w:i/>
        </w:rPr>
      </w:pPr>
      <w:r w:rsidRPr="00A62DCE">
        <w:t>O</w:t>
      </w:r>
      <w:r w:rsidRPr="00A62DCE">
        <w:rPr>
          <w:i/>
        </w:rPr>
        <w:t xml:space="preserve"> objeto deve estar acompanhado do manual do usuário, com uma </w:t>
      </w:r>
      <w:r w:rsidRPr="00A62DCE">
        <w:rPr>
          <w:bCs/>
          <w:i/>
          <w:iCs/>
        </w:rPr>
        <w:t>versão</w:t>
      </w:r>
      <w:r w:rsidRPr="00A62DCE">
        <w:rPr>
          <w:i/>
        </w:rPr>
        <w:t xml:space="preserve"> em português e da relação da rede de assistência técnica autorizada;</w:t>
      </w:r>
    </w:p>
    <w:p w:rsidR="00422DF9" w:rsidRPr="00A62DCE" w:rsidRDefault="00422DF9" w:rsidP="00422DF9">
      <w:pPr>
        <w:numPr>
          <w:ilvl w:val="2"/>
          <w:numId w:val="17"/>
        </w:numPr>
        <w:spacing w:before="120" w:after="120" w:line="276" w:lineRule="auto"/>
        <w:ind w:left="1134" w:firstLine="0"/>
        <w:jc w:val="both"/>
      </w:pPr>
      <w:proofErr w:type="gramStart"/>
      <w:r w:rsidRPr="00A62DCE">
        <w:t>responsabilizar</w:t>
      </w:r>
      <w:proofErr w:type="gramEnd"/>
      <w:r w:rsidRPr="00A62DCE">
        <w:t>-se pelos vícios e danos decorrentes do objeto, de acordo com os artigos 12, 13 e 17 a 27, do Código de Defesa do Consumidor (Lei nº 8.078, de 1990);</w:t>
      </w:r>
    </w:p>
    <w:p w:rsidR="00422DF9" w:rsidRPr="00A62DCE" w:rsidRDefault="00422DF9" w:rsidP="00422DF9">
      <w:pPr>
        <w:numPr>
          <w:ilvl w:val="2"/>
          <w:numId w:val="17"/>
        </w:numPr>
        <w:spacing w:before="120" w:after="120" w:line="276" w:lineRule="auto"/>
        <w:ind w:left="1134" w:firstLine="0"/>
        <w:jc w:val="both"/>
      </w:pPr>
      <w:proofErr w:type="gramStart"/>
      <w:r w:rsidRPr="00A62DCE">
        <w:t>substituir</w:t>
      </w:r>
      <w:proofErr w:type="gramEnd"/>
      <w:r w:rsidRPr="00A62DCE">
        <w:t>, reparar ou corrigir, às suas expensas, no prazo fixado neste Termo de Referência, o objeto com avarias ou defeitos;</w:t>
      </w:r>
    </w:p>
    <w:p w:rsidR="00422DF9" w:rsidRPr="00A62DCE" w:rsidRDefault="00422DF9" w:rsidP="00422DF9">
      <w:pPr>
        <w:numPr>
          <w:ilvl w:val="2"/>
          <w:numId w:val="17"/>
        </w:numPr>
        <w:spacing w:before="120" w:after="120" w:line="276" w:lineRule="auto"/>
        <w:ind w:left="1134" w:firstLine="0"/>
        <w:jc w:val="both"/>
      </w:pPr>
      <w:proofErr w:type="gramStart"/>
      <w:r w:rsidRPr="00A62DCE">
        <w:t>comunicar</w:t>
      </w:r>
      <w:proofErr w:type="gramEnd"/>
      <w:r w:rsidRPr="00A62DCE">
        <w:t xml:space="preserve"> à Contratante, no prazo máximo de 24 (vinte e quatro) horas que antecede a data da entrega, os motivos que impossibilitem o cumprimento do prazo previsto, com a devida comprovação;</w:t>
      </w:r>
    </w:p>
    <w:p w:rsidR="00422DF9" w:rsidRPr="00A62DCE" w:rsidRDefault="00422DF9" w:rsidP="00422DF9">
      <w:pPr>
        <w:numPr>
          <w:ilvl w:val="2"/>
          <w:numId w:val="17"/>
        </w:numPr>
        <w:spacing w:before="120" w:after="120" w:line="276" w:lineRule="auto"/>
        <w:ind w:left="1134" w:firstLine="0"/>
        <w:jc w:val="both"/>
      </w:pPr>
      <w:proofErr w:type="gramStart"/>
      <w:r w:rsidRPr="00A62DCE">
        <w:t>manter</w:t>
      </w:r>
      <w:proofErr w:type="gramEnd"/>
      <w:r w:rsidRPr="00A62DCE">
        <w:t>, durante toda a execução do contrato, em compatibilidade com as obrigações assumidas, todas as condições de habilitação e qualificação exigidas na licitação;</w:t>
      </w:r>
    </w:p>
    <w:p w:rsidR="00422DF9" w:rsidRPr="00A62DCE" w:rsidRDefault="00422DF9" w:rsidP="00422DF9">
      <w:pPr>
        <w:numPr>
          <w:ilvl w:val="2"/>
          <w:numId w:val="17"/>
        </w:numPr>
        <w:spacing w:before="120" w:after="120" w:line="276" w:lineRule="auto"/>
        <w:ind w:left="1134" w:firstLine="0"/>
        <w:jc w:val="both"/>
      </w:pPr>
      <w:proofErr w:type="gramStart"/>
      <w:r w:rsidRPr="00A62DCE">
        <w:t>indicar</w:t>
      </w:r>
      <w:proofErr w:type="gramEnd"/>
      <w:r w:rsidRPr="00A62DCE">
        <w:t xml:space="preserve"> preposto para representá-la durante a execução do contrato.</w:t>
      </w:r>
    </w:p>
    <w:p w:rsidR="00422DF9" w:rsidRPr="00A62DCE" w:rsidRDefault="00422DF9" w:rsidP="00422DF9">
      <w:pPr>
        <w:pStyle w:val="Nivel1"/>
        <w:rPr>
          <w:sz w:val="22"/>
          <w:szCs w:val="22"/>
        </w:rPr>
      </w:pPr>
      <w:r w:rsidRPr="00A62DCE">
        <w:rPr>
          <w:sz w:val="22"/>
          <w:szCs w:val="22"/>
        </w:rPr>
        <w:t>DA SUBCONTRATAÇÃO</w:t>
      </w:r>
    </w:p>
    <w:p w:rsidR="00422DF9" w:rsidRPr="00A62DCE" w:rsidRDefault="00422DF9" w:rsidP="00422DF9">
      <w:pPr>
        <w:spacing w:before="120" w:after="120" w:line="276" w:lineRule="auto"/>
        <w:ind w:left="567"/>
        <w:jc w:val="both"/>
        <w:rPr>
          <w:i/>
        </w:rPr>
      </w:pPr>
      <w:r w:rsidRPr="00A62DCE">
        <w:rPr>
          <w:i/>
        </w:rPr>
        <w:t>7.1 Não será admitida a subcontratação do objeto licitatório.</w:t>
      </w:r>
    </w:p>
    <w:p w:rsidR="00422DF9" w:rsidRPr="00A62DCE" w:rsidRDefault="00422DF9" w:rsidP="00422DF9">
      <w:pPr>
        <w:pStyle w:val="Nivel1"/>
        <w:rPr>
          <w:sz w:val="22"/>
          <w:szCs w:val="22"/>
          <w:lang w:eastAsia="en-US"/>
        </w:rPr>
      </w:pPr>
      <w:r w:rsidRPr="00A62DCE">
        <w:rPr>
          <w:sz w:val="22"/>
          <w:szCs w:val="22"/>
          <w:lang w:eastAsia="en-US"/>
        </w:rPr>
        <w:t>ALTERAÇÃO SUBJETIVA</w:t>
      </w:r>
    </w:p>
    <w:p w:rsidR="00422DF9" w:rsidRPr="00A62DCE" w:rsidRDefault="00422DF9" w:rsidP="00422DF9">
      <w:pPr>
        <w:numPr>
          <w:ilvl w:val="1"/>
          <w:numId w:val="17"/>
        </w:numPr>
        <w:spacing w:before="120" w:after="120" w:line="276" w:lineRule="auto"/>
        <w:ind w:left="0" w:firstLine="567"/>
        <w:jc w:val="both"/>
        <w:rPr>
          <w:color w:val="0000FF"/>
        </w:rPr>
      </w:pPr>
      <w:r w:rsidRPr="00A62DCE">
        <w:t xml:space="preserve">É admissível a fusão, cisão ou incorporação da contratada com/em outra pessoa jurídica, desde que sejam observados pela nova pessoa jurídica todos os requisitos de habilitação exigidos na licitação original; sejam mantidas as demais </w:t>
      </w:r>
      <w:r w:rsidRPr="00A62DCE">
        <w:lastRenderedPageBreak/>
        <w:t>cláusulas e condições do contrato; não haja prejuízo à execução do objeto pactuado e haja a anuência expressa da Administração à continuidade do contrato.</w:t>
      </w:r>
    </w:p>
    <w:p w:rsidR="00422DF9" w:rsidRPr="00A62DCE" w:rsidRDefault="00422DF9" w:rsidP="00422DF9">
      <w:pPr>
        <w:pStyle w:val="Nivel1"/>
        <w:rPr>
          <w:sz w:val="22"/>
          <w:szCs w:val="22"/>
          <w:lang w:eastAsia="en-US"/>
        </w:rPr>
      </w:pPr>
      <w:r w:rsidRPr="00A62DCE">
        <w:rPr>
          <w:sz w:val="22"/>
          <w:szCs w:val="22"/>
          <w:lang w:eastAsia="en-US"/>
        </w:rPr>
        <w:t>CONTROLE DA EXECUÇÃO</w:t>
      </w:r>
    </w:p>
    <w:p w:rsidR="00422DF9" w:rsidRPr="00A62DCE" w:rsidRDefault="00422DF9" w:rsidP="00422DF9">
      <w:pPr>
        <w:numPr>
          <w:ilvl w:val="1"/>
          <w:numId w:val="17"/>
        </w:numPr>
        <w:spacing w:before="120" w:after="120" w:line="276" w:lineRule="auto"/>
        <w:ind w:left="0" w:firstLine="567"/>
        <w:jc w:val="both"/>
        <w:rPr>
          <w:bCs/>
          <w:color w:val="000000"/>
        </w:rPr>
      </w:pPr>
      <w:r w:rsidRPr="00A62DCE">
        <w:rPr>
          <w:color w:val="00000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422DF9" w:rsidRPr="00A62DCE" w:rsidRDefault="00422DF9" w:rsidP="00422DF9">
      <w:pPr>
        <w:numPr>
          <w:ilvl w:val="2"/>
          <w:numId w:val="17"/>
        </w:numPr>
        <w:spacing w:before="120" w:after="120" w:line="276" w:lineRule="auto"/>
        <w:ind w:left="1134" w:firstLine="0"/>
        <w:jc w:val="both"/>
        <w:rPr>
          <w:bCs/>
          <w:color w:val="000000"/>
        </w:rPr>
      </w:pPr>
      <w:r w:rsidRPr="00A62DCE">
        <w:rPr>
          <w:color w:val="000000"/>
        </w:rPr>
        <w:t>O recebimento de material de valor superior a R$ 80.000,00 (oitenta mil reais) será confiado a uma comissão de, no mínimo, 3 (três) membros, designados pela autoridade competente.</w:t>
      </w:r>
    </w:p>
    <w:p w:rsidR="00422DF9" w:rsidRPr="00A62DCE" w:rsidRDefault="00422DF9" w:rsidP="00422DF9">
      <w:pPr>
        <w:numPr>
          <w:ilvl w:val="1"/>
          <w:numId w:val="17"/>
        </w:numPr>
        <w:spacing w:before="120" w:after="120" w:line="276" w:lineRule="auto"/>
        <w:ind w:left="0" w:firstLine="567"/>
        <w:jc w:val="both"/>
        <w:rPr>
          <w:color w:val="000000"/>
        </w:rPr>
      </w:pPr>
      <w:r w:rsidRPr="00A62DCE">
        <w:rPr>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422DF9" w:rsidRPr="00A62DCE" w:rsidRDefault="00422DF9" w:rsidP="00422DF9">
      <w:pPr>
        <w:numPr>
          <w:ilvl w:val="1"/>
          <w:numId w:val="17"/>
        </w:numPr>
        <w:spacing w:before="120" w:after="120" w:line="276" w:lineRule="auto"/>
        <w:ind w:left="0" w:firstLine="567"/>
        <w:jc w:val="both"/>
        <w:rPr>
          <w:color w:val="000000"/>
        </w:rPr>
      </w:pPr>
      <w:r w:rsidRPr="00A62DCE">
        <w:rPr>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22DF9" w:rsidRPr="00A62DCE" w:rsidRDefault="00422DF9" w:rsidP="00422DF9">
      <w:pPr>
        <w:pStyle w:val="Nivel1"/>
        <w:rPr>
          <w:sz w:val="22"/>
          <w:szCs w:val="22"/>
        </w:rPr>
      </w:pPr>
      <w:r w:rsidRPr="00A62DCE">
        <w:rPr>
          <w:sz w:val="22"/>
          <w:szCs w:val="22"/>
        </w:rPr>
        <w:t>DAS SANÇÕES ADMINISTRATIVAS</w:t>
      </w:r>
    </w:p>
    <w:p w:rsidR="00422DF9" w:rsidRPr="00A62DCE" w:rsidRDefault="00422DF9" w:rsidP="00422DF9">
      <w:pPr>
        <w:numPr>
          <w:ilvl w:val="1"/>
          <w:numId w:val="17"/>
        </w:numPr>
        <w:spacing w:before="120" w:after="120" w:line="276" w:lineRule="auto"/>
        <w:ind w:left="0" w:firstLine="567"/>
        <w:jc w:val="both"/>
      </w:pPr>
      <w:r w:rsidRPr="00A62DCE">
        <w:t>Comete infração administrativa nos termos da Lei nº 8.666, de 1993 e da Lei nº 10.520, de 2002, a Contratada que:</w:t>
      </w:r>
    </w:p>
    <w:p w:rsidR="00422DF9" w:rsidRPr="00A62DCE" w:rsidRDefault="00422DF9" w:rsidP="00422DF9">
      <w:pPr>
        <w:numPr>
          <w:ilvl w:val="2"/>
          <w:numId w:val="17"/>
        </w:numPr>
        <w:spacing w:before="120" w:after="120" w:line="276" w:lineRule="auto"/>
        <w:ind w:left="1134" w:firstLine="0"/>
        <w:jc w:val="both"/>
      </w:pPr>
      <w:proofErr w:type="spellStart"/>
      <w:proofErr w:type="gramStart"/>
      <w:r w:rsidRPr="00A62DCE">
        <w:t>inexecutar</w:t>
      </w:r>
      <w:proofErr w:type="spellEnd"/>
      <w:proofErr w:type="gramEnd"/>
      <w:r w:rsidRPr="00A62DCE">
        <w:t xml:space="preserve"> total ou parcialmente qualquer das obrigações assumidas em decorrência da contratação;</w:t>
      </w:r>
    </w:p>
    <w:p w:rsidR="00422DF9" w:rsidRPr="00A62DCE" w:rsidRDefault="00422DF9" w:rsidP="00422DF9">
      <w:pPr>
        <w:numPr>
          <w:ilvl w:val="2"/>
          <w:numId w:val="17"/>
        </w:numPr>
        <w:spacing w:before="120" w:after="120" w:line="276" w:lineRule="auto"/>
        <w:ind w:left="1134" w:firstLine="0"/>
        <w:jc w:val="both"/>
      </w:pPr>
      <w:proofErr w:type="gramStart"/>
      <w:r w:rsidRPr="00A62DCE">
        <w:t>ensejar</w:t>
      </w:r>
      <w:proofErr w:type="gramEnd"/>
      <w:r w:rsidRPr="00A62DCE">
        <w:t xml:space="preserve"> o retardamento da execução do objeto;</w:t>
      </w:r>
    </w:p>
    <w:p w:rsidR="00422DF9" w:rsidRPr="00A62DCE" w:rsidRDefault="00422DF9" w:rsidP="00422DF9">
      <w:pPr>
        <w:numPr>
          <w:ilvl w:val="2"/>
          <w:numId w:val="17"/>
        </w:numPr>
        <w:spacing w:before="120" w:after="120" w:line="276" w:lineRule="auto"/>
        <w:ind w:left="1134" w:firstLine="0"/>
        <w:jc w:val="both"/>
      </w:pPr>
      <w:proofErr w:type="gramStart"/>
      <w:r w:rsidRPr="00A62DCE">
        <w:t>fraudar</w:t>
      </w:r>
      <w:proofErr w:type="gramEnd"/>
      <w:r w:rsidRPr="00A62DCE">
        <w:t xml:space="preserve"> na execução do contrato;</w:t>
      </w:r>
    </w:p>
    <w:p w:rsidR="00422DF9" w:rsidRPr="00A62DCE" w:rsidRDefault="00422DF9" w:rsidP="00422DF9">
      <w:pPr>
        <w:numPr>
          <w:ilvl w:val="2"/>
          <w:numId w:val="17"/>
        </w:numPr>
        <w:spacing w:before="120" w:after="120" w:line="276" w:lineRule="auto"/>
        <w:ind w:left="1134" w:firstLine="0"/>
        <w:jc w:val="both"/>
      </w:pPr>
      <w:proofErr w:type="gramStart"/>
      <w:r w:rsidRPr="00A62DCE">
        <w:t>comportar</w:t>
      </w:r>
      <w:proofErr w:type="gramEnd"/>
      <w:r w:rsidRPr="00A62DCE">
        <w:t>-se de modo inidôneo;</w:t>
      </w:r>
    </w:p>
    <w:p w:rsidR="00422DF9" w:rsidRPr="00A62DCE" w:rsidRDefault="00422DF9" w:rsidP="00422DF9">
      <w:pPr>
        <w:numPr>
          <w:ilvl w:val="2"/>
          <w:numId w:val="17"/>
        </w:numPr>
        <w:spacing w:before="120" w:after="120" w:line="276" w:lineRule="auto"/>
        <w:ind w:left="1134" w:firstLine="0"/>
        <w:jc w:val="both"/>
      </w:pPr>
      <w:proofErr w:type="gramStart"/>
      <w:r w:rsidRPr="00A62DCE">
        <w:t>cometer</w:t>
      </w:r>
      <w:proofErr w:type="gramEnd"/>
      <w:r w:rsidRPr="00A62DCE">
        <w:t xml:space="preserve"> fraude fiscal;</w:t>
      </w:r>
    </w:p>
    <w:p w:rsidR="00422DF9" w:rsidRPr="00A62DCE" w:rsidRDefault="00422DF9" w:rsidP="00422DF9">
      <w:pPr>
        <w:numPr>
          <w:ilvl w:val="2"/>
          <w:numId w:val="17"/>
        </w:numPr>
        <w:spacing w:before="120" w:after="120" w:line="276" w:lineRule="auto"/>
        <w:ind w:left="1134" w:firstLine="0"/>
        <w:jc w:val="both"/>
      </w:pPr>
      <w:proofErr w:type="gramStart"/>
      <w:r w:rsidRPr="00A62DCE">
        <w:t>não</w:t>
      </w:r>
      <w:proofErr w:type="gramEnd"/>
      <w:r w:rsidRPr="00A62DCE">
        <w:t xml:space="preserve"> mantiver a proposta.</w:t>
      </w:r>
    </w:p>
    <w:p w:rsidR="00422DF9" w:rsidRPr="00A62DCE" w:rsidRDefault="00422DF9" w:rsidP="00422DF9">
      <w:pPr>
        <w:numPr>
          <w:ilvl w:val="1"/>
          <w:numId w:val="17"/>
        </w:numPr>
        <w:spacing w:before="120" w:after="120" w:line="276" w:lineRule="auto"/>
        <w:ind w:left="0" w:firstLine="567"/>
        <w:jc w:val="both"/>
      </w:pPr>
      <w:r w:rsidRPr="00A62DCE">
        <w:t>A Contratada que cometer qualquer das infrações discriminadas no subitem acima ficará sujeita, sem prejuízo da responsabilidade civil e criminal, às seguintes sanções:</w:t>
      </w:r>
    </w:p>
    <w:p w:rsidR="00422DF9" w:rsidRPr="00A62DCE" w:rsidRDefault="00422DF9" w:rsidP="00422DF9">
      <w:pPr>
        <w:numPr>
          <w:ilvl w:val="2"/>
          <w:numId w:val="17"/>
        </w:numPr>
        <w:spacing w:before="120" w:after="120" w:line="276" w:lineRule="auto"/>
        <w:ind w:left="1134" w:firstLine="0"/>
        <w:jc w:val="both"/>
      </w:pPr>
      <w:proofErr w:type="gramStart"/>
      <w:r w:rsidRPr="00A62DCE">
        <w:t>advertência</w:t>
      </w:r>
      <w:proofErr w:type="gramEnd"/>
      <w:r w:rsidRPr="00A62DCE">
        <w:t xml:space="preserve"> por faltas leves, assim entendidas aquelas que não acarretem prejuízos significativos para a Contratante;</w:t>
      </w:r>
    </w:p>
    <w:p w:rsidR="00422DF9" w:rsidRPr="00A62DCE" w:rsidRDefault="00422DF9" w:rsidP="00422DF9">
      <w:pPr>
        <w:numPr>
          <w:ilvl w:val="1"/>
          <w:numId w:val="17"/>
        </w:numPr>
        <w:spacing w:before="120" w:after="120" w:line="276" w:lineRule="auto"/>
        <w:ind w:left="0" w:firstLine="567"/>
        <w:jc w:val="both"/>
      </w:pPr>
      <w:proofErr w:type="gramStart"/>
      <w:r w:rsidRPr="00A62DCE">
        <w:lastRenderedPageBreak/>
        <w:t>multa</w:t>
      </w:r>
      <w:proofErr w:type="gramEnd"/>
      <w:r w:rsidRPr="00A62DCE">
        <w:t xml:space="preserve"> moratória de 0,5% (zero virgula cinco por cento) por dia de atraso injustificado sobre o valor da parcela inadimplida, até o limite de 30 (trinta) dias;</w:t>
      </w:r>
    </w:p>
    <w:p w:rsidR="00422DF9" w:rsidRPr="00A62DCE" w:rsidRDefault="00422DF9" w:rsidP="00422DF9">
      <w:pPr>
        <w:numPr>
          <w:ilvl w:val="2"/>
          <w:numId w:val="17"/>
        </w:numPr>
        <w:spacing w:before="120" w:after="120" w:line="276" w:lineRule="auto"/>
        <w:ind w:left="1134" w:firstLine="0"/>
        <w:jc w:val="both"/>
      </w:pPr>
      <w:proofErr w:type="gramStart"/>
      <w:r w:rsidRPr="00A62DCE">
        <w:t>multa</w:t>
      </w:r>
      <w:proofErr w:type="gramEnd"/>
      <w:r w:rsidRPr="00A62DCE">
        <w:t xml:space="preserve"> compensatória de 20% (vinte por cento) sobre o valor total do contrato, no caso de inexecução total do objeto;</w:t>
      </w:r>
    </w:p>
    <w:p w:rsidR="00422DF9" w:rsidRPr="00A62DCE" w:rsidRDefault="00422DF9" w:rsidP="00422DF9">
      <w:pPr>
        <w:numPr>
          <w:ilvl w:val="2"/>
          <w:numId w:val="17"/>
        </w:numPr>
        <w:spacing w:before="120" w:after="120" w:line="276" w:lineRule="auto"/>
        <w:ind w:left="1134" w:firstLine="0"/>
        <w:jc w:val="both"/>
      </w:pPr>
      <w:proofErr w:type="gramStart"/>
      <w:r w:rsidRPr="00A62DCE">
        <w:t>em</w:t>
      </w:r>
      <w:proofErr w:type="gramEnd"/>
      <w:r w:rsidRPr="00A62DCE">
        <w:t xml:space="preserve"> caso de inexecução parcial, a multa compensatória, no mesmo percentual do subitem acima, será aplicada de forma proporcional à obrigação inadimplida;</w:t>
      </w:r>
    </w:p>
    <w:p w:rsidR="00422DF9" w:rsidRPr="00A62DCE" w:rsidRDefault="00422DF9" w:rsidP="00422DF9">
      <w:pPr>
        <w:numPr>
          <w:ilvl w:val="2"/>
          <w:numId w:val="17"/>
        </w:numPr>
        <w:spacing w:before="120" w:after="120" w:line="276" w:lineRule="auto"/>
        <w:ind w:left="1134" w:firstLine="0"/>
        <w:jc w:val="both"/>
        <w:rPr>
          <w:b/>
          <w:i/>
          <w:color w:val="7030A0"/>
          <w:u w:val="single"/>
        </w:rPr>
      </w:pPr>
      <w:proofErr w:type="gramStart"/>
      <w:r w:rsidRPr="00A62DCE">
        <w:t>suspensão</w:t>
      </w:r>
      <w:proofErr w:type="gramEnd"/>
      <w:r w:rsidRPr="00A62DCE">
        <w:t xml:space="preserve"> de licitar e impedimento de contratar com o órgão, entidade ou unidade administrativa pela qual a Administração Pública opera e atua concretamente, pelo prazo de até dois anos; </w:t>
      </w:r>
    </w:p>
    <w:p w:rsidR="00422DF9" w:rsidRPr="00A62DCE" w:rsidRDefault="00422DF9" w:rsidP="00422DF9">
      <w:pPr>
        <w:numPr>
          <w:ilvl w:val="2"/>
          <w:numId w:val="17"/>
        </w:numPr>
        <w:spacing w:before="120" w:after="120" w:line="276" w:lineRule="auto"/>
        <w:ind w:left="1134" w:firstLine="0"/>
        <w:jc w:val="both"/>
      </w:pPr>
      <w:proofErr w:type="gramStart"/>
      <w:r w:rsidRPr="00A62DCE">
        <w:t>impedimento</w:t>
      </w:r>
      <w:proofErr w:type="gramEnd"/>
      <w:r w:rsidRPr="00A62DCE">
        <w:t xml:space="preserve"> de licitar e contratar com a Administração Pública com o consequente descredenciamento no Cadastro de Fornecedores pelo prazo de até cinco anos;</w:t>
      </w:r>
    </w:p>
    <w:p w:rsidR="00422DF9" w:rsidRPr="00A62DCE" w:rsidRDefault="00422DF9" w:rsidP="00422DF9">
      <w:pPr>
        <w:numPr>
          <w:ilvl w:val="2"/>
          <w:numId w:val="17"/>
        </w:numPr>
        <w:spacing w:before="120" w:after="120" w:line="276" w:lineRule="auto"/>
        <w:ind w:left="1134" w:firstLine="0"/>
        <w:jc w:val="both"/>
      </w:pPr>
      <w:proofErr w:type="gramStart"/>
      <w:r w:rsidRPr="00A62DCE">
        <w:t>declaração</w:t>
      </w:r>
      <w:proofErr w:type="gramEnd"/>
      <w:r w:rsidRPr="00A62DCE">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422DF9" w:rsidRPr="00A62DCE" w:rsidRDefault="00422DF9" w:rsidP="00422DF9">
      <w:pPr>
        <w:numPr>
          <w:ilvl w:val="1"/>
          <w:numId w:val="17"/>
        </w:numPr>
        <w:spacing w:before="120" w:after="120" w:line="276" w:lineRule="auto"/>
        <w:ind w:left="0" w:firstLine="567"/>
        <w:jc w:val="both"/>
      </w:pPr>
      <w:r w:rsidRPr="00A62DCE">
        <w:t>Também ficam sujeitas às penalidades do art. 87, III e IV da Lei nº 8.666, de 1993, as empresas ou profissionais que:</w:t>
      </w:r>
    </w:p>
    <w:p w:rsidR="00422DF9" w:rsidRPr="00A62DCE" w:rsidRDefault="00422DF9" w:rsidP="00422DF9">
      <w:pPr>
        <w:numPr>
          <w:ilvl w:val="2"/>
          <w:numId w:val="17"/>
        </w:numPr>
        <w:spacing w:before="120" w:after="120" w:line="276" w:lineRule="auto"/>
        <w:ind w:left="1134" w:firstLine="0"/>
        <w:jc w:val="both"/>
      </w:pPr>
      <w:proofErr w:type="gramStart"/>
      <w:r w:rsidRPr="00A62DCE">
        <w:t>tenham</w:t>
      </w:r>
      <w:proofErr w:type="gramEnd"/>
      <w:r w:rsidRPr="00A62DCE">
        <w:t xml:space="preserve"> sofrido condenação definitiva por praticar, por meio dolosos, fraude fiscal no recolhimento de quaisquer tributos;</w:t>
      </w:r>
    </w:p>
    <w:p w:rsidR="00422DF9" w:rsidRPr="00A62DCE" w:rsidRDefault="00422DF9" w:rsidP="00422DF9">
      <w:pPr>
        <w:numPr>
          <w:ilvl w:val="2"/>
          <w:numId w:val="17"/>
        </w:numPr>
        <w:spacing w:before="120" w:after="120" w:line="276" w:lineRule="auto"/>
        <w:ind w:left="1134" w:firstLine="0"/>
        <w:jc w:val="both"/>
      </w:pPr>
      <w:proofErr w:type="gramStart"/>
      <w:r w:rsidRPr="00A62DCE">
        <w:t>tenham</w:t>
      </w:r>
      <w:proofErr w:type="gramEnd"/>
      <w:r w:rsidRPr="00A62DCE">
        <w:t xml:space="preserve"> praticado atos ilícitos visando a frustrar os objetivos da licitação;</w:t>
      </w:r>
    </w:p>
    <w:p w:rsidR="00422DF9" w:rsidRPr="00A62DCE" w:rsidRDefault="00422DF9" w:rsidP="00422DF9">
      <w:pPr>
        <w:numPr>
          <w:ilvl w:val="2"/>
          <w:numId w:val="17"/>
        </w:numPr>
        <w:spacing w:before="240" w:after="120" w:line="276" w:lineRule="auto"/>
        <w:ind w:left="1134" w:right="-17" w:firstLine="0"/>
        <w:jc w:val="both"/>
      </w:pPr>
      <w:proofErr w:type="gramStart"/>
      <w:r w:rsidRPr="00A62DCE">
        <w:t>demonstrem</w:t>
      </w:r>
      <w:proofErr w:type="gramEnd"/>
      <w:r w:rsidRPr="00A62DCE">
        <w:t xml:space="preserve"> não possuir idoneidade para contratar com a Administração em virtude de atos ilícitos praticados.</w:t>
      </w:r>
    </w:p>
    <w:p w:rsidR="00422DF9" w:rsidRPr="00A62DCE" w:rsidRDefault="00422DF9" w:rsidP="00422DF9">
      <w:pPr>
        <w:numPr>
          <w:ilvl w:val="1"/>
          <w:numId w:val="17"/>
        </w:numPr>
        <w:spacing w:before="120" w:after="120" w:line="276" w:lineRule="auto"/>
        <w:ind w:left="0" w:firstLine="567"/>
        <w:jc w:val="both"/>
      </w:pPr>
      <w:r w:rsidRPr="00A62DCE">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422DF9" w:rsidRPr="00A62DCE" w:rsidRDefault="00422DF9" w:rsidP="00422DF9">
      <w:pPr>
        <w:numPr>
          <w:ilvl w:val="1"/>
          <w:numId w:val="17"/>
        </w:numPr>
        <w:spacing w:before="120" w:after="120" w:line="276" w:lineRule="auto"/>
        <w:ind w:left="0" w:firstLine="567"/>
        <w:jc w:val="both"/>
        <w:rPr>
          <w:i/>
        </w:rPr>
      </w:pPr>
      <w:r w:rsidRPr="00A62DCE">
        <w:t>A autoridade competente, na aplicação das sanções, levará em consideração a gravidade da conduta do infrator, o caráter educativo da pena, bem como o dano causado à Administração, observado o princípio da proporcionalidade.</w:t>
      </w:r>
    </w:p>
    <w:p w:rsidR="0020623F" w:rsidRDefault="00422DF9" w:rsidP="00422DF9">
      <w:pPr>
        <w:spacing w:before="1"/>
        <w:ind w:right="-1"/>
        <w:jc w:val="both"/>
      </w:pPr>
      <w:r w:rsidRPr="00A62DCE">
        <w:t>As penalidades serão obrigatoriamente registradas no Cadastro de Fornecedores.</w:t>
      </w:r>
    </w:p>
    <w:p w:rsidR="00422DF9" w:rsidRDefault="00422DF9" w:rsidP="00422DF9">
      <w:pPr>
        <w:spacing w:before="1"/>
        <w:ind w:right="-1"/>
      </w:pPr>
    </w:p>
    <w:p w:rsidR="00422DF9" w:rsidRDefault="00422DF9" w:rsidP="00422DF9">
      <w:pPr>
        <w:spacing w:before="1"/>
        <w:ind w:right="-1"/>
      </w:pPr>
    </w:p>
    <w:p w:rsidR="00422DF9" w:rsidRDefault="00422DF9" w:rsidP="00422DF9">
      <w:pPr>
        <w:spacing w:before="1"/>
        <w:ind w:right="-1"/>
      </w:pPr>
      <w:r>
        <w:t>_____________________________</w:t>
      </w:r>
    </w:p>
    <w:p w:rsidR="00422DF9" w:rsidRDefault="00422DF9" w:rsidP="00422DF9">
      <w:pPr>
        <w:spacing w:before="1"/>
        <w:ind w:right="-1"/>
      </w:pPr>
      <w:r>
        <w:t>DEYVISONN DA SILVA DE SOUZA</w:t>
      </w:r>
    </w:p>
    <w:p w:rsidR="00422DF9" w:rsidRDefault="00422DF9" w:rsidP="00422DF9">
      <w:pPr>
        <w:spacing w:before="1"/>
        <w:ind w:right="-1"/>
        <w:rPr>
          <w:rFonts w:ascii="Times New Roman" w:eastAsia="Times New Roman" w:hAnsi="Times New Roman" w:cs="Times New Roman"/>
          <w:sz w:val="21"/>
        </w:rPr>
      </w:pPr>
      <w:r>
        <w:t>PREFEITO MUNICIPAL</w:t>
      </w: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III</w:t>
      </w:r>
    </w:p>
    <w:p w:rsidR="00293C43" w:rsidRDefault="00293C43" w:rsidP="0020623F">
      <w:pPr>
        <w:spacing w:before="74"/>
        <w:ind w:right="-1"/>
        <w:rPr>
          <w:rFonts w:ascii="Times New Roman" w:eastAsia="Times New Roman" w:hAnsi="Times New Roman" w:cs="Times New Roman"/>
          <w:b/>
          <w:sz w:val="23"/>
        </w:rPr>
      </w:pPr>
    </w:p>
    <w:p w:rsidR="00293C43" w:rsidRDefault="00293C43" w:rsidP="00293C43">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422DF9">
        <w:rPr>
          <w:rFonts w:ascii="Times New Roman" w:eastAsia="Times New Roman" w:hAnsi="Times New Roman" w:cs="Times New Roman"/>
          <w:b/>
          <w:sz w:val="23"/>
        </w:rPr>
        <w:t>44</w:t>
      </w:r>
      <w:r>
        <w:rPr>
          <w:rFonts w:ascii="Times New Roman" w:eastAsia="Times New Roman" w:hAnsi="Times New Roman" w:cs="Times New Roman"/>
          <w:b/>
          <w:sz w:val="23"/>
        </w:rPr>
        <w:t>/2018</w:t>
      </w:r>
    </w:p>
    <w:p w:rsidR="00293C43" w:rsidRDefault="00293C43" w:rsidP="00293C43">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422DF9">
        <w:rPr>
          <w:rFonts w:ascii="Times New Roman" w:eastAsia="Times New Roman" w:hAnsi="Times New Roman" w:cs="Times New Roman"/>
          <w:b/>
          <w:spacing w:val="53"/>
          <w:sz w:val="23"/>
        </w:rPr>
        <w:t>26</w:t>
      </w:r>
      <w:r>
        <w:rPr>
          <w:rFonts w:ascii="Times New Roman" w:eastAsia="Times New Roman" w:hAnsi="Times New Roman" w:cs="Times New Roman"/>
          <w:b/>
          <w:spacing w:val="-3"/>
          <w:sz w:val="23"/>
        </w:rPr>
        <w:t>/2018/</w:t>
      </w:r>
      <w:r w:rsidR="00355269">
        <w:rPr>
          <w:rFonts w:ascii="Times New Roman" w:eastAsia="Times New Roman" w:hAnsi="Times New Roman" w:cs="Times New Roman"/>
          <w:b/>
          <w:spacing w:val="-3"/>
          <w:sz w:val="23"/>
        </w:rPr>
        <w:t>PMPB</w:t>
      </w:r>
    </w:p>
    <w:p w:rsidR="00293C43" w:rsidRDefault="00293C43" w:rsidP="00293C43">
      <w:pPr>
        <w:spacing w:before="4"/>
        <w:ind w:right="-1"/>
        <w:rPr>
          <w:rFonts w:ascii="Times New Roman" w:eastAsia="Times New Roman" w:hAnsi="Times New Roman" w:cs="Times New Roman"/>
          <w:b/>
          <w:sz w:val="28"/>
        </w:rPr>
      </w:pPr>
    </w:p>
    <w:p w:rsidR="0020623F" w:rsidRDefault="0020623F" w:rsidP="0020623F">
      <w:pPr>
        <w:ind w:right="-1"/>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20623F" w:rsidRDefault="0020623F" w:rsidP="0020623F">
      <w:pPr>
        <w:ind w:right="-1"/>
        <w:jc w:val="both"/>
        <w:rPr>
          <w:rFonts w:ascii="Times New Roman" w:eastAsia="Times New Roman" w:hAnsi="Times New Roman" w:cs="Times New Roman"/>
        </w:rPr>
      </w:pPr>
    </w:p>
    <w:p w:rsidR="0020623F" w:rsidRPr="001948AE" w:rsidRDefault="0020623F" w:rsidP="0020623F">
      <w:pPr>
        <w:spacing w:before="183"/>
        <w:ind w:right="-1"/>
        <w:rPr>
          <w:rFonts w:ascii="Times New Roman" w:eastAsia="Times New Roman" w:hAnsi="Times New Roman" w:cs="Times New Roman"/>
          <w:b/>
          <w:sz w:val="23"/>
        </w:rPr>
      </w:pPr>
      <w:r w:rsidRPr="001948AE">
        <w:rPr>
          <w:rFonts w:ascii="Times New Roman" w:eastAsia="Times New Roman" w:hAnsi="Times New Roman" w:cs="Times New Roman"/>
          <w:b/>
          <w:sz w:val="23"/>
        </w:rPr>
        <w:t>DECLARAÇÃO DE INEXISTÊNCIA DE FATO IMPEDITIVO</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355269">
        <w:rPr>
          <w:rFonts w:ascii="Times New Roman" w:eastAsia="Times New Roman" w:hAnsi="Times New Roman" w:cs="Times New Roman"/>
          <w:sz w:val="23"/>
        </w:rPr>
        <w:t>25</w:t>
      </w:r>
      <w:r>
        <w:rPr>
          <w:rFonts w:ascii="Times New Roman" w:eastAsia="Times New Roman" w:hAnsi="Times New Roman" w:cs="Times New Roman"/>
          <w:sz w:val="23"/>
        </w:rPr>
        <w:t>/2018/</w:t>
      </w:r>
      <w:r w:rsidR="00355269">
        <w:rPr>
          <w:rFonts w:ascii="Times New Roman" w:eastAsia="Times New Roman" w:hAnsi="Times New Roman" w:cs="Times New Roman"/>
          <w:sz w:val="23"/>
        </w:rPr>
        <w:t>PMPB</w:t>
      </w:r>
      <w:r>
        <w:rPr>
          <w:rFonts w:ascii="Times New Roman" w:eastAsia="Times New Roman" w:hAnsi="Times New Roman" w:cs="Times New Roman"/>
          <w:sz w:val="23"/>
        </w:rPr>
        <w:t>,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sz w:val="31"/>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2018.</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Pr="001948AE" w:rsidRDefault="0020623F" w:rsidP="0020623F">
      <w:pPr>
        <w:spacing w:before="2"/>
        <w:ind w:right="-1"/>
        <w:rPr>
          <w:rFonts w:ascii="Times New Roman" w:eastAsia="Times New Roman" w:hAnsi="Times New Roman" w:cs="Times New Roman"/>
          <w:b/>
          <w:sz w:val="25"/>
        </w:rPr>
      </w:pPr>
      <w:r w:rsidRPr="001948AE">
        <w:rPr>
          <w:rFonts w:ascii="Times New Roman" w:eastAsia="Times New Roman" w:hAnsi="Times New Roman" w:cs="Times New Roman"/>
          <w:b/>
          <w:sz w:val="25"/>
        </w:rPr>
        <w:t>ANEXO IV</w:t>
      </w:r>
    </w:p>
    <w:p w:rsidR="0020623F" w:rsidRDefault="0020623F" w:rsidP="0020623F">
      <w:pPr>
        <w:spacing w:before="2"/>
        <w:ind w:right="-1"/>
        <w:rPr>
          <w:rFonts w:ascii="Times New Roman" w:eastAsia="Times New Roman" w:hAnsi="Times New Roman" w:cs="Times New Roman"/>
          <w:sz w:val="25"/>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422DF9">
        <w:rPr>
          <w:rFonts w:ascii="Times New Roman" w:eastAsia="Times New Roman" w:hAnsi="Times New Roman" w:cs="Times New Roman"/>
          <w:b/>
          <w:sz w:val="23"/>
        </w:rPr>
        <w:t>44</w:t>
      </w:r>
      <w:r>
        <w:rPr>
          <w:rFonts w:ascii="Times New Roman" w:eastAsia="Times New Roman" w:hAnsi="Times New Roman" w:cs="Times New Roman"/>
          <w:b/>
          <w:sz w:val="23"/>
        </w:rPr>
        <w:t>/2018</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422DF9">
        <w:rPr>
          <w:rFonts w:ascii="Times New Roman" w:eastAsia="Times New Roman" w:hAnsi="Times New Roman" w:cs="Times New Roman"/>
          <w:b/>
          <w:spacing w:val="53"/>
          <w:sz w:val="23"/>
        </w:rPr>
        <w:t>26</w:t>
      </w:r>
      <w:r>
        <w:rPr>
          <w:rFonts w:ascii="Times New Roman" w:eastAsia="Times New Roman" w:hAnsi="Times New Roman" w:cs="Times New Roman"/>
          <w:b/>
          <w:spacing w:val="-3"/>
          <w:sz w:val="23"/>
        </w:rPr>
        <w:t>/2018/</w:t>
      </w:r>
      <w:r w:rsidR="00355269">
        <w:rPr>
          <w:rFonts w:ascii="Times New Roman" w:eastAsia="Times New Roman" w:hAnsi="Times New Roman" w:cs="Times New Roman"/>
          <w:b/>
          <w:spacing w:val="-3"/>
          <w:sz w:val="23"/>
        </w:rPr>
        <w:t>PMPB</w:t>
      </w:r>
    </w:p>
    <w:p w:rsidR="000728C9" w:rsidRDefault="000728C9" w:rsidP="000728C9">
      <w:pPr>
        <w:spacing w:before="4"/>
        <w:ind w:right="-1"/>
        <w:rPr>
          <w:rFonts w:ascii="Times New Roman" w:eastAsia="Times New Roman" w:hAnsi="Times New Roman" w:cs="Times New Roman"/>
          <w:b/>
          <w:sz w:val="28"/>
        </w:rPr>
      </w:pPr>
    </w:p>
    <w:p w:rsidR="0020623F" w:rsidRDefault="0020623F" w:rsidP="0020623F">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20623F" w:rsidRDefault="0020623F" w:rsidP="0020623F">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20623F" w:rsidRDefault="0020623F" w:rsidP="0020623F">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355269">
        <w:rPr>
          <w:rFonts w:ascii="Times New Roman" w:eastAsia="Times New Roman" w:hAnsi="Times New Roman" w:cs="Times New Roman"/>
          <w:sz w:val="23"/>
        </w:rPr>
        <w:t>25</w:t>
      </w:r>
      <w:r>
        <w:rPr>
          <w:rFonts w:ascii="Times New Roman" w:eastAsia="Times New Roman" w:hAnsi="Times New Roman" w:cs="Times New Roman"/>
          <w:sz w:val="23"/>
        </w:rPr>
        <w:t>/2018/</w:t>
      </w:r>
      <w:r w:rsidR="00355269">
        <w:rPr>
          <w:rFonts w:ascii="Times New Roman" w:eastAsia="Times New Roman" w:hAnsi="Times New Roman" w:cs="Times New Roman"/>
          <w:sz w:val="23"/>
        </w:rPr>
        <w:t>PMPB</w:t>
      </w:r>
      <w:r>
        <w:rPr>
          <w:rFonts w:ascii="Times New Roman" w:eastAsia="Times New Roman" w:hAnsi="Times New Roman" w:cs="Times New Roman"/>
          <w:sz w:val="23"/>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2018.</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V</w:t>
      </w: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20623F" w:rsidRDefault="0020623F" w:rsidP="0020623F">
      <w:pPr>
        <w:spacing w:before="8"/>
        <w:ind w:right="-1"/>
        <w:jc w:val="both"/>
        <w:rPr>
          <w:rFonts w:ascii="Times New Roman" w:eastAsia="Times New Roman" w:hAnsi="Times New Roman" w:cs="Times New Roman"/>
          <w:b/>
          <w:sz w:val="23"/>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20623F" w:rsidRDefault="0020623F" w:rsidP="0020623F">
      <w:pPr>
        <w:ind w:right="-1"/>
        <w:jc w:val="both"/>
        <w:rPr>
          <w:rFonts w:ascii="Times New Roman" w:eastAsia="Times New Roman" w:hAnsi="Times New Roman" w:cs="Times New Roman"/>
          <w:b/>
          <w:sz w:val="20"/>
        </w:rPr>
      </w:pPr>
    </w:p>
    <w:p w:rsidR="0020623F" w:rsidRDefault="0020623F" w:rsidP="0020623F">
      <w:pPr>
        <w:spacing w:before="7"/>
        <w:ind w:right="-1"/>
        <w:jc w:val="both"/>
        <w:rPr>
          <w:rFonts w:ascii="Times New Roman" w:eastAsia="Times New Roman" w:hAnsi="Times New Roman" w:cs="Times New Roman"/>
          <w:b/>
          <w:sz w:val="21"/>
        </w:rPr>
      </w:pPr>
    </w:p>
    <w:p w:rsidR="0020623F" w:rsidRDefault="0020623F" w:rsidP="0020623F">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20623F" w:rsidRDefault="0020623F" w:rsidP="0020623F">
      <w:pPr>
        <w:spacing w:before="6"/>
        <w:ind w:right="-1"/>
        <w:jc w:val="both"/>
        <w:rPr>
          <w:rFonts w:ascii="Times New Roman" w:eastAsia="Times New Roman" w:hAnsi="Times New Roman" w:cs="Times New Roman"/>
          <w:b/>
          <w:i/>
          <w:sz w:val="23"/>
        </w:rPr>
      </w:pPr>
    </w:p>
    <w:p w:rsidR="0020623F" w:rsidRDefault="0020623F" w:rsidP="0020623F">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proofErr w:type="spellStart"/>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20623F" w:rsidRDefault="000728C9" w:rsidP="0020623F">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r>
        <w:rPr>
          <w:rFonts w:ascii="Times New Roman" w:eastAsia="Times New Roman" w:hAnsi="Times New Roman" w:cs="Times New Roman"/>
          <w:sz w:val="23"/>
        </w:rPr>
        <w:t>P</w:t>
      </w:r>
      <w:r w:rsidR="0020623F">
        <w:rPr>
          <w:rFonts w:ascii="Times New Roman" w:eastAsia="Times New Roman" w:hAnsi="Times New Roman" w:cs="Times New Roman"/>
          <w:sz w:val="23"/>
        </w:rPr>
        <w:t>ortador</w:t>
      </w:r>
      <w:r>
        <w:rPr>
          <w:rFonts w:ascii="Times New Roman" w:eastAsia="Times New Roman" w:hAnsi="Times New Roman" w:cs="Times New Roman"/>
          <w:sz w:val="23"/>
        </w:rPr>
        <w:t xml:space="preserve"> </w:t>
      </w:r>
      <w:r w:rsidR="0020623F">
        <w:rPr>
          <w:rFonts w:ascii="Times New Roman" w:eastAsia="Times New Roman" w:hAnsi="Times New Roman" w:cs="Times New Roman"/>
          <w:sz w:val="23"/>
        </w:rPr>
        <w:t>(a)</w:t>
      </w:r>
      <w:r w:rsidR="0020623F">
        <w:rPr>
          <w:rFonts w:ascii="Times New Roman" w:eastAsia="Times New Roman" w:hAnsi="Times New Roman" w:cs="Times New Roman"/>
          <w:sz w:val="23"/>
        </w:rPr>
        <w:tab/>
        <w:t>da</w:t>
      </w:r>
      <w:r w:rsidR="0020623F">
        <w:rPr>
          <w:rFonts w:ascii="Times New Roman" w:eastAsia="Times New Roman" w:hAnsi="Times New Roman" w:cs="Times New Roman"/>
          <w:sz w:val="23"/>
        </w:rPr>
        <w:tab/>
        <w:t>Carteira</w:t>
      </w:r>
      <w:r w:rsidR="0020623F">
        <w:rPr>
          <w:rFonts w:ascii="Times New Roman" w:eastAsia="Times New Roman" w:hAnsi="Times New Roman" w:cs="Times New Roman"/>
          <w:sz w:val="23"/>
        </w:rPr>
        <w:tab/>
        <w:t>de</w:t>
      </w:r>
      <w:r w:rsidR="0020623F">
        <w:rPr>
          <w:rFonts w:ascii="Times New Roman" w:eastAsia="Times New Roman" w:hAnsi="Times New Roman" w:cs="Times New Roman"/>
          <w:sz w:val="23"/>
        </w:rPr>
        <w:tab/>
        <w:t>Identidade</w:t>
      </w:r>
      <w:r w:rsidR="0020623F">
        <w:rPr>
          <w:rFonts w:ascii="Times New Roman" w:eastAsia="Times New Roman" w:hAnsi="Times New Roman" w:cs="Times New Roman"/>
          <w:sz w:val="23"/>
        </w:rPr>
        <w:tab/>
        <w:t>nº</w:t>
      </w:r>
      <w:r w:rsidR="0020623F">
        <w:rPr>
          <w:rFonts w:ascii="Times New Roman" w:eastAsia="Times New Roman" w:hAnsi="Times New Roman" w:cs="Times New Roman"/>
          <w:sz w:val="23"/>
        </w:rPr>
        <w:tab/>
        <w:t>do</w:t>
      </w:r>
      <w:r w:rsidR="0020623F">
        <w:rPr>
          <w:rFonts w:ascii="Times New Roman" w:eastAsia="Times New Roman" w:hAnsi="Times New Roman" w:cs="Times New Roman"/>
          <w:sz w:val="23"/>
        </w:rPr>
        <w:tab/>
        <w:t>CPF</w:t>
      </w:r>
      <w:r w:rsidR="0020623F">
        <w:rPr>
          <w:rFonts w:ascii="Times New Roman" w:eastAsia="Times New Roman" w:hAnsi="Times New Roman" w:cs="Times New Roman"/>
          <w:sz w:val="23"/>
        </w:rPr>
        <w:tab/>
        <w:t>nº</w:t>
      </w:r>
    </w:p>
    <w:p w:rsidR="0020623F" w:rsidRDefault="0020623F" w:rsidP="0020623F">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DECLARA, para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 xml:space="preserve">V do Edital do edital de pregão presencial Nº </w:t>
      </w:r>
      <w:r w:rsidR="00422DF9">
        <w:rPr>
          <w:rFonts w:ascii="Times New Roman" w:eastAsia="Times New Roman" w:hAnsi="Times New Roman" w:cs="Times New Roman"/>
          <w:sz w:val="23"/>
        </w:rPr>
        <w:t>26</w:t>
      </w:r>
      <w:r>
        <w:rPr>
          <w:rFonts w:ascii="Times New Roman" w:eastAsia="Times New Roman" w:hAnsi="Times New Roman" w:cs="Times New Roman"/>
          <w:sz w:val="23"/>
        </w:rPr>
        <w:t>/2018/</w:t>
      </w:r>
      <w:r w:rsidR="006E522E">
        <w:rPr>
          <w:rFonts w:ascii="Times New Roman" w:eastAsia="Times New Roman" w:hAnsi="Times New Roman" w:cs="Times New Roman"/>
          <w:sz w:val="23"/>
        </w:rPr>
        <w:t>PMPB</w:t>
      </w:r>
      <w:r>
        <w:rPr>
          <w:rFonts w:ascii="Times New Roman" w:eastAsia="Times New Roman" w:hAnsi="Times New Roman" w:cs="Times New Roman"/>
          <w:sz w:val="23"/>
        </w:rPr>
        <w:t xml:space="preserve">,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20623F" w:rsidRDefault="0020623F" w:rsidP="0020623F">
      <w:pPr>
        <w:ind w:right="-1"/>
        <w:jc w:val="both"/>
        <w:rPr>
          <w:rFonts w:ascii="Times New Roman" w:eastAsia="Times New Roman" w:hAnsi="Times New Roman" w:cs="Times New Roman"/>
        </w:rPr>
      </w:pPr>
    </w:p>
    <w:p w:rsidR="0020623F" w:rsidRDefault="0020623F" w:rsidP="0020623F">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10"/>
        <w:ind w:right="-1"/>
        <w:jc w:val="both"/>
        <w:rPr>
          <w:rFonts w:ascii="Times New Roman" w:eastAsia="Times New Roman" w:hAnsi="Times New Roman" w:cs="Times New Roman"/>
          <w:sz w:val="25"/>
        </w:rPr>
      </w:pPr>
    </w:p>
    <w:p w:rsidR="0020623F" w:rsidRDefault="0020623F" w:rsidP="0020623F">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20623F" w:rsidRDefault="0020623F" w:rsidP="0020623F">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2469EA" w:rsidRDefault="002469EA" w:rsidP="0020623F">
      <w:pPr>
        <w:spacing w:before="8"/>
        <w:ind w:right="-1"/>
        <w:jc w:val="both"/>
        <w:rPr>
          <w:rFonts w:ascii="Times New Roman" w:eastAsia="Times New Roman" w:hAnsi="Times New Roman" w:cs="Times New Roman"/>
          <w:b/>
          <w:i/>
          <w:sz w:val="17"/>
        </w:rPr>
      </w:pPr>
    </w:p>
    <w:p w:rsidR="002469EA" w:rsidRDefault="002469EA"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Pr="001948AE" w:rsidRDefault="0020623F" w:rsidP="0020623F">
      <w:pPr>
        <w:spacing w:before="8"/>
        <w:ind w:right="-1"/>
        <w:rPr>
          <w:rFonts w:ascii="Times New Roman" w:eastAsia="Times New Roman" w:hAnsi="Times New Roman" w:cs="Times New Roman"/>
          <w:b/>
          <w:sz w:val="24"/>
          <w:szCs w:val="24"/>
        </w:rPr>
      </w:pPr>
      <w:r w:rsidRPr="001948AE">
        <w:rPr>
          <w:rFonts w:ascii="Times New Roman" w:eastAsia="Times New Roman" w:hAnsi="Times New Roman" w:cs="Times New Roman"/>
          <w:b/>
          <w:sz w:val="24"/>
          <w:szCs w:val="24"/>
        </w:rPr>
        <w:lastRenderedPageBreak/>
        <w:t>ANEXO VI</w:t>
      </w: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422DF9">
        <w:rPr>
          <w:rFonts w:ascii="Times New Roman" w:eastAsia="Times New Roman" w:hAnsi="Times New Roman" w:cs="Times New Roman"/>
          <w:b/>
          <w:sz w:val="23"/>
        </w:rPr>
        <w:t>46</w:t>
      </w:r>
      <w:r>
        <w:rPr>
          <w:rFonts w:ascii="Times New Roman" w:eastAsia="Times New Roman" w:hAnsi="Times New Roman" w:cs="Times New Roman"/>
          <w:b/>
          <w:sz w:val="23"/>
        </w:rPr>
        <w:t>/2018</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422DF9">
        <w:rPr>
          <w:rFonts w:ascii="Times New Roman" w:eastAsia="Times New Roman" w:hAnsi="Times New Roman" w:cs="Times New Roman"/>
          <w:b/>
          <w:spacing w:val="53"/>
          <w:sz w:val="23"/>
        </w:rPr>
        <w:t>26</w:t>
      </w:r>
      <w:r>
        <w:rPr>
          <w:rFonts w:ascii="Times New Roman" w:eastAsia="Times New Roman" w:hAnsi="Times New Roman" w:cs="Times New Roman"/>
          <w:b/>
          <w:spacing w:val="-3"/>
          <w:sz w:val="23"/>
        </w:rPr>
        <w:t>/2018/</w:t>
      </w:r>
      <w:r w:rsidR="006E522E">
        <w:rPr>
          <w:rFonts w:ascii="Times New Roman" w:eastAsia="Times New Roman" w:hAnsi="Times New Roman" w:cs="Times New Roman"/>
          <w:b/>
          <w:spacing w:val="-3"/>
          <w:sz w:val="23"/>
        </w:rPr>
        <w:t>PMPB</w:t>
      </w:r>
    </w:p>
    <w:p w:rsidR="000728C9" w:rsidRDefault="000728C9" w:rsidP="000728C9">
      <w:pPr>
        <w:spacing w:before="4"/>
        <w:ind w:right="-1"/>
        <w:rPr>
          <w:rFonts w:ascii="Times New Roman" w:eastAsia="Times New Roman" w:hAnsi="Times New Roman" w:cs="Times New Roman"/>
          <w:b/>
          <w:sz w:val="28"/>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(Modelo de declaração de Credenciamento)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4"/>
        </w:rPr>
      </w:pPr>
    </w:p>
    <w:p w:rsidR="0020623F" w:rsidRDefault="0020623F" w:rsidP="0020623F">
      <w:pPr>
        <w:spacing w:line="244" w:lineRule="auto"/>
        <w:ind w:right="-1"/>
        <w:jc w:val="both"/>
        <w:rPr>
          <w:rFonts w:ascii="Times New Roman" w:eastAsia="Times New Roman" w:hAnsi="Times New Roman" w:cs="Times New Roman"/>
          <w:b/>
        </w:rPr>
      </w:pPr>
      <w:r>
        <w:rPr>
          <w:rFonts w:ascii="Times New Roman" w:eastAsia="Times New Roman" w:hAnsi="Times New Roman" w:cs="Times New Roman"/>
          <w:b/>
          <w:sz w:val="23"/>
        </w:rPr>
        <w:t>OBJETO: “</w:t>
      </w:r>
      <w:r w:rsidR="00422DF9" w:rsidRPr="00422DF9">
        <w:rPr>
          <w:rFonts w:ascii="Times New Roman" w:eastAsia="Times New Roman" w:hAnsi="Times New Roman" w:cs="Times New Roman"/>
          <w:b/>
          <w:sz w:val="23"/>
        </w:rPr>
        <w:t>CONTRATAÇÃO DE PESSOA JURÍDICA, PARA REGISTRO DE PRECO, PARA EVENTUAL AQUISIÇÃO DE DISPOSITIVO OPTICO (LEITOR BIOMÉTRICO) PARA CONTROLE DE FREQUÊNCIA DOS FUNCIONARIOS DO FUNDO MUNICIPAL DE SAUDE, FUNDO MUNICIPAL DE ASSISTENCIA SOCIAL E DAS DIVERSAS SECRETARIAS DO MUNICIPIO DE PESCARIA BRAVA.</w:t>
      </w:r>
      <w:r>
        <w:rPr>
          <w:rFonts w:ascii="Times New Roman" w:eastAsia="Times New Roman" w:hAnsi="Times New Roman" w:cs="Times New Roman"/>
          <w:b/>
          <w:sz w:val="23"/>
        </w:rPr>
        <w:t>”.</w:t>
      </w:r>
    </w:p>
    <w:p w:rsidR="0020623F" w:rsidRDefault="0020623F" w:rsidP="0020623F">
      <w:pPr>
        <w:spacing w:line="242" w:lineRule="auto"/>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
        <w:ind w:right="-1"/>
        <w:jc w:val="both"/>
        <w:rPr>
          <w:rFonts w:ascii="Times New Roman" w:eastAsia="Times New Roman" w:hAnsi="Times New Roman" w:cs="Times New Roman"/>
          <w:sz w:val="25"/>
        </w:rPr>
      </w:pPr>
    </w:p>
    <w:p w:rsidR="0020623F" w:rsidRDefault="0020623F" w:rsidP="000728C9">
      <w:pPr>
        <w:ind w:right="-1"/>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4"/>
        </w:rPr>
      </w:pPr>
    </w:p>
    <w:p w:rsidR="0020623F" w:rsidRDefault="0020623F" w:rsidP="0020623F">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portador(a) da cédula de identidade 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e do</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CPF</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 xml:space="preserve">a participar da licitação instaurada pelo Município de PESCARIA BRAVA, na modalidade de Pregão, sob o nº PR </w:t>
      </w:r>
      <w:r w:rsidR="00422DF9">
        <w:rPr>
          <w:rFonts w:ascii="Times New Roman" w:eastAsia="Times New Roman" w:hAnsi="Times New Roman" w:cs="Times New Roman"/>
          <w:sz w:val="23"/>
        </w:rPr>
        <w:t>26</w:t>
      </w:r>
      <w:r>
        <w:rPr>
          <w:rFonts w:ascii="Times New Roman" w:eastAsia="Times New Roman" w:hAnsi="Times New Roman" w:cs="Times New Roman"/>
          <w:sz w:val="23"/>
        </w:rPr>
        <w:t>/2018/</w:t>
      </w:r>
      <w:r w:rsidR="006E522E">
        <w:rPr>
          <w:rFonts w:ascii="Times New Roman" w:eastAsia="Times New Roman" w:hAnsi="Times New Roman" w:cs="Times New Roman"/>
          <w:sz w:val="23"/>
        </w:rPr>
        <w:t>PMPB</w:t>
      </w:r>
      <w:r>
        <w:rPr>
          <w:rFonts w:ascii="Times New Roman" w:eastAsia="Times New Roman" w:hAnsi="Times New Roman" w:cs="Times New Roman"/>
          <w:sz w:val="23"/>
        </w:rPr>
        <w:t>, na qualidade de REPRESENTANTE LEGAL, outorgando-lhe 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7"/>
        <w:ind w:right="-1"/>
        <w:jc w:val="both"/>
        <w:rPr>
          <w:rFonts w:ascii="Times New Roman" w:eastAsia="Times New Roman" w:hAnsi="Times New Roman" w:cs="Times New Roman"/>
          <w:sz w:val="24"/>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6"/>
        <w:ind w:right="-1"/>
        <w:jc w:val="both"/>
        <w:rPr>
          <w:rFonts w:ascii="Times New Roman" w:eastAsia="Times New Roman" w:hAnsi="Times New Roman" w:cs="Times New Roman"/>
          <w:sz w:val="20"/>
        </w:rPr>
      </w:pPr>
    </w:p>
    <w:p w:rsidR="0020623F" w:rsidRDefault="0020623F" w:rsidP="0020623F">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20623F" w:rsidRDefault="0020623F" w:rsidP="0020623F">
      <w:pPr>
        <w:ind w:right="-1"/>
        <w:jc w:val="both"/>
        <w:rPr>
          <w:rFonts w:ascii="Times New Roman" w:eastAsia="Times New Roman" w:hAnsi="Times New Roman" w:cs="Times New Roman"/>
        </w:rPr>
      </w:pPr>
    </w:p>
    <w:p w:rsidR="0020623F" w:rsidRDefault="0020623F" w:rsidP="0020623F">
      <w:pPr>
        <w:jc w:val="both"/>
      </w:pPr>
    </w:p>
    <w:p w:rsidR="0020623F" w:rsidRDefault="0020623F" w:rsidP="0020623F"/>
    <w:p w:rsidR="0020623F" w:rsidRDefault="0020623F" w:rsidP="0020623F"/>
    <w:p w:rsidR="000728C9" w:rsidRDefault="000728C9" w:rsidP="0020623F">
      <w:pPr>
        <w:spacing w:before="74"/>
        <w:rPr>
          <w:rFonts w:asciiTheme="minorHAnsi" w:hAnsiTheme="minorHAnsi" w:cstheme="minorHAnsi"/>
          <w:b/>
          <w:sz w:val="24"/>
          <w:szCs w:val="24"/>
        </w:rPr>
      </w:pPr>
    </w:p>
    <w:p w:rsidR="000728C9" w:rsidRDefault="000728C9" w:rsidP="0020623F">
      <w:pPr>
        <w:spacing w:before="74"/>
        <w:rPr>
          <w:rFonts w:asciiTheme="minorHAnsi" w:hAnsiTheme="minorHAnsi" w:cstheme="minorHAnsi"/>
          <w:b/>
          <w:sz w:val="24"/>
          <w:szCs w:val="24"/>
        </w:rPr>
      </w:pPr>
    </w:p>
    <w:p w:rsidR="0020623F" w:rsidRPr="001948AE" w:rsidRDefault="0020623F" w:rsidP="0020623F">
      <w:pPr>
        <w:spacing w:before="74"/>
        <w:rPr>
          <w:rFonts w:asciiTheme="minorHAnsi" w:hAnsiTheme="minorHAnsi" w:cstheme="minorHAnsi"/>
          <w:b/>
          <w:sz w:val="24"/>
          <w:szCs w:val="24"/>
        </w:rPr>
      </w:pPr>
      <w:r w:rsidRPr="001948AE">
        <w:rPr>
          <w:rFonts w:asciiTheme="minorHAnsi" w:hAnsiTheme="minorHAnsi" w:cstheme="minorHAnsi"/>
          <w:b/>
          <w:sz w:val="24"/>
          <w:szCs w:val="24"/>
        </w:rPr>
        <w:lastRenderedPageBreak/>
        <w:t>ANEXO VII</w:t>
      </w:r>
    </w:p>
    <w:p w:rsidR="0020623F" w:rsidRPr="001948AE" w:rsidRDefault="0020623F" w:rsidP="0020623F">
      <w:pPr>
        <w:pStyle w:val="Corpodetexto"/>
        <w:rPr>
          <w:rFonts w:asciiTheme="minorHAnsi" w:hAnsiTheme="minorHAnsi" w:cstheme="minorHAnsi"/>
          <w:b/>
          <w:sz w:val="24"/>
          <w:szCs w:val="24"/>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422DF9">
        <w:rPr>
          <w:rFonts w:ascii="Times New Roman" w:eastAsia="Times New Roman" w:hAnsi="Times New Roman" w:cs="Times New Roman"/>
          <w:b/>
          <w:sz w:val="23"/>
        </w:rPr>
        <w:t>44</w:t>
      </w:r>
      <w:r>
        <w:rPr>
          <w:rFonts w:ascii="Times New Roman" w:eastAsia="Times New Roman" w:hAnsi="Times New Roman" w:cs="Times New Roman"/>
          <w:b/>
          <w:sz w:val="23"/>
        </w:rPr>
        <w:t>/2018</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422DF9">
        <w:rPr>
          <w:rFonts w:ascii="Times New Roman" w:eastAsia="Times New Roman" w:hAnsi="Times New Roman" w:cs="Times New Roman"/>
          <w:b/>
          <w:spacing w:val="53"/>
          <w:sz w:val="23"/>
        </w:rPr>
        <w:t>26</w:t>
      </w:r>
      <w:r>
        <w:rPr>
          <w:rFonts w:ascii="Times New Roman" w:eastAsia="Times New Roman" w:hAnsi="Times New Roman" w:cs="Times New Roman"/>
          <w:b/>
          <w:spacing w:val="-3"/>
          <w:sz w:val="23"/>
        </w:rPr>
        <w:t>/2018/FMS</w:t>
      </w:r>
    </w:p>
    <w:p w:rsidR="000728C9" w:rsidRDefault="000728C9" w:rsidP="000728C9">
      <w:pPr>
        <w:spacing w:before="4"/>
        <w:ind w:right="-1"/>
        <w:rPr>
          <w:rFonts w:ascii="Times New Roman" w:eastAsia="Times New Roman" w:hAnsi="Times New Roman" w:cs="Times New Roman"/>
          <w:b/>
          <w:sz w:val="28"/>
        </w:rPr>
      </w:pPr>
    </w:p>
    <w:p w:rsidR="0020623F" w:rsidRPr="001948AE" w:rsidRDefault="0020623F" w:rsidP="0020623F">
      <w:pPr>
        <w:pStyle w:val="Corpodetexto"/>
        <w:spacing w:before="3"/>
        <w:rPr>
          <w:rFonts w:asciiTheme="minorHAnsi" w:hAnsiTheme="minorHAnsi" w:cstheme="minorHAnsi"/>
          <w:b/>
          <w:i/>
          <w:sz w:val="24"/>
          <w:szCs w:val="24"/>
        </w:rPr>
      </w:pPr>
    </w:p>
    <w:p w:rsidR="0020623F" w:rsidRPr="001948AE" w:rsidRDefault="0020623F" w:rsidP="0020623F">
      <w:pPr>
        <w:pStyle w:val="Corpodetexto"/>
        <w:spacing w:before="1"/>
        <w:jc w:val="both"/>
        <w:rPr>
          <w:rFonts w:asciiTheme="minorHAnsi" w:hAnsiTheme="minorHAnsi" w:cstheme="minorHAnsi"/>
          <w:sz w:val="24"/>
          <w:szCs w:val="24"/>
        </w:rPr>
      </w:pPr>
      <w:r w:rsidRPr="001948AE">
        <w:rPr>
          <w:rFonts w:asciiTheme="minorHAnsi" w:hAnsiTheme="minorHAnsi" w:cstheme="minorHAnsi"/>
          <w:sz w:val="24"/>
          <w:szCs w:val="24"/>
        </w:rPr>
        <w:t>CONTRATO Nº.../201</w:t>
      </w:r>
      <w:r>
        <w:rPr>
          <w:rFonts w:asciiTheme="minorHAnsi" w:hAnsiTheme="minorHAnsi" w:cstheme="minorHAnsi"/>
          <w:sz w:val="24"/>
          <w:szCs w:val="24"/>
        </w:rPr>
        <w:t>8</w:t>
      </w:r>
    </w:p>
    <w:p w:rsidR="0020623F" w:rsidRPr="001948AE" w:rsidRDefault="0020623F" w:rsidP="0020623F">
      <w:pPr>
        <w:pStyle w:val="Ttulo1"/>
        <w:spacing w:before="142" w:line="487" w:lineRule="auto"/>
        <w:ind w:left="0"/>
        <w:jc w:val="center"/>
        <w:rPr>
          <w:rFonts w:asciiTheme="minorHAnsi" w:hAnsiTheme="minorHAnsi" w:cstheme="minorHAnsi"/>
          <w:sz w:val="24"/>
        </w:rPr>
      </w:pPr>
      <w:r w:rsidRPr="001948AE">
        <w:rPr>
          <w:rFonts w:asciiTheme="minorHAnsi" w:hAnsiTheme="minorHAnsi" w:cstheme="minorHAnsi"/>
          <w:sz w:val="24"/>
        </w:rPr>
        <w:t>CLÁUSULA PRIMEIRA – PREÂMBULO CONTRATANTES</w:t>
      </w:r>
    </w:p>
    <w:p w:rsidR="0020623F" w:rsidRPr="001948AE" w:rsidRDefault="0020623F" w:rsidP="0020623F">
      <w:pPr>
        <w:pStyle w:val="Corpodetexto"/>
        <w:spacing w:before="6" w:line="19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1.1. </w:t>
      </w:r>
      <w:r>
        <w:rPr>
          <w:b/>
        </w:rPr>
        <w:t xml:space="preserve">O </w:t>
      </w:r>
      <w:r w:rsidR="00CB3389">
        <w:rPr>
          <w:b/>
        </w:rPr>
        <w:t xml:space="preserve">MUNICIPIO DE </w:t>
      </w:r>
      <w:r>
        <w:rPr>
          <w:b/>
        </w:rPr>
        <w:t>PESCARIA BRAVA</w:t>
      </w:r>
      <w:r w:rsidRPr="001948AE">
        <w:rPr>
          <w:rFonts w:asciiTheme="minorHAnsi" w:hAnsiTheme="minorHAnsi" w:cstheme="minorHAnsi"/>
          <w:sz w:val="24"/>
          <w:szCs w:val="24"/>
        </w:rPr>
        <w:t xml:space="preserve">, pessoa jurídica de direito público interno, inscrita no CNPJ nº </w:t>
      </w:r>
      <w:r w:rsidR="00CB3389">
        <w:rPr>
          <w:rFonts w:asciiTheme="minorHAnsi" w:hAnsiTheme="minorHAnsi" w:cstheme="minorHAnsi"/>
          <w:sz w:val="24"/>
          <w:szCs w:val="24"/>
        </w:rPr>
        <w:t>16.780.795/0001-38</w:t>
      </w:r>
      <w:r w:rsidRPr="001948AE">
        <w:rPr>
          <w:rFonts w:asciiTheme="minorHAnsi" w:hAnsiTheme="minorHAnsi" w:cstheme="minorHAnsi"/>
          <w:sz w:val="24"/>
          <w:szCs w:val="24"/>
        </w:rPr>
        <w:t xml:space="preserve">, sediada na Rod. SC 437, Km 8, s/nº., Centro, Pescaria Brava, neste ato representado pelo </w:t>
      </w:r>
      <w:r w:rsidR="005E5E94">
        <w:rPr>
          <w:rFonts w:asciiTheme="minorHAnsi" w:hAnsiTheme="minorHAnsi" w:cstheme="minorHAnsi"/>
          <w:sz w:val="24"/>
          <w:szCs w:val="24"/>
        </w:rPr>
        <w:t>Prefeito municipal</w:t>
      </w:r>
      <w:r w:rsidRPr="001948AE">
        <w:rPr>
          <w:rFonts w:asciiTheme="minorHAnsi" w:hAnsiTheme="minorHAnsi" w:cstheme="minorHAnsi"/>
          <w:sz w:val="24"/>
          <w:szCs w:val="24"/>
        </w:rPr>
        <w:t xml:space="preserve">, </w:t>
      </w:r>
      <w:r w:rsidRPr="001948AE">
        <w:rPr>
          <w:rFonts w:asciiTheme="minorHAnsi" w:hAnsiTheme="minorHAnsi" w:cstheme="minorHAnsi"/>
          <w:b/>
          <w:sz w:val="24"/>
          <w:szCs w:val="24"/>
        </w:rPr>
        <w:t xml:space="preserve">Sr. </w:t>
      </w:r>
      <w:r w:rsidR="005E5E94">
        <w:rPr>
          <w:rFonts w:asciiTheme="minorHAnsi" w:hAnsiTheme="minorHAnsi" w:cstheme="minorHAnsi"/>
          <w:b/>
          <w:sz w:val="24"/>
          <w:szCs w:val="24"/>
        </w:rPr>
        <w:t xml:space="preserve">DEYVISONN DA SILVA DE SOUZA </w:t>
      </w:r>
      <w:r w:rsidRPr="001948AE">
        <w:rPr>
          <w:rFonts w:asciiTheme="minorHAnsi" w:hAnsiTheme="minorHAnsi" w:cstheme="minorHAnsi"/>
          <w:sz w:val="24"/>
          <w:szCs w:val="24"/>
        </w:rPr>
        <w:t>doravante denominado CONTRATANTE, e a empresa.........................................................., pessoa jurídica de direito privado, inscrita no CNPJ nº ................, com sede à rua ................, nº........., bairro ................na    cidade  de ..................., representada neste ato pelo Sr................,doravante denominada CONTRATADA, pactuam entre si as cláusulas à  seguir:</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LOCAL</w:t>
      </w:r>
    </w:p>
    <w:p w:rsidR="0020623F" w:rsidRPr="001948AE" w:rsidRDefault="0020623F" w:rsidP="0020623F">
      <w:pPr>
        <w:pStyle w:val="Corpodetexto"/>
        <w:spacing w:before="133"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1.2. </w:t>
      </w:r>
      <w:r w:rsidRPr="001948AE">
        <w:rPr>
          <w:rFonts w:asciiTheme="minorHAnsi" w:hAnsiTheme="minorHAnsi" w:cstheme="minorHAnsi"/>
          <w:sz w:val="24"/>
          <w:szCs w:val="24"/>
        </w:rPr>
        <w:t>Lavrado e assinado em Pescaria Brava, na sede da Prefeitura Municipal de Pescaria Brava, situada na Rodovia 437, Km 08, Centre, Pescaria Brava, SC.</w:t>
      </w:r>
    </w:p>
    <w:p w:rsidR="0020623F" w:rsidRPr="001948AE" w:rsidRDefault="0020623F" w:rsidP="0020623F">
      <w:pPr>
        <w:pStyle w:val="Corpodetexto"/>
        <w:spacing w:before="133" w:line="244" w:lineRule="auto"/>
        <w:jc w:val="both"/>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bookmarkStart w:id="0" w:name="_GoBack"/>
      <w:bookmarkEnd w:id="0"/>
      <w:r w:rsidRPr="001948AE">
        <w:rPr>
          <w:rFonts w:asciiTheme="minorHAnsi" w:hAnsiTheme="minorHAnsi" w:cstheme="minorHAnsi"/>
          <w:sz w:val="24"/>
        </w:rPr>
        <w:t>FUNDAMENTO LEGAL DA ADJUDICAÇÃO</w:t>
      </w:r>
    </w:p>
    <w:p w:rsidR="0020623F" w:rsidRPr="001948AE" w:rsidRDefault="0020623F" w:rsidP="0020623F">
      <w:pPr>
        <w:pStyle w:val="Corpodetexto"/>
        <w:spacing w:before="1" w:line="242" w:lineRule="auto"/>
        <w:jc w:val="both"/>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1.3. </w:t>
      </w:r>
      <w:r w:rsidRPr="001948AE">
        <w:rPr>
          <w:rFonts w:asciiTheme="minorHAnsi" w:hAnsiTheme="minorHAnsi" w:cstheme="minorHAnsi"/>
          <w:sz w:val="24"/>
          <w:szCs w:val="24"/>
        </w:rPr>
        <w:t xml:space="preserve">Este contrato decorre do procedimento licitatório na modalidade PREGÃO PRESENCIAL Nº. </w:t>
      </w:r>
      <w:r w:rsidR="00422DF9">
        <w:rPr>
          <w:rFonts w:asciiTheme="minorHAnsi" w:hAnsiTheme="minorHAnsi" w:cstheme="minorHAnsi"/>
          <w:sz w:val="24"/>
          <w:szCs w:val="24"/>
        </w:rPr>
        <w:t>26</w:t>
      </w:r>
      <w:r>
        <w:rPr>
          <w:rFonts w:asciiTheme="minorHAnsi" w:hAnsiTheme="minorHAnsi" w:cstheme="minorHAnsi"/>
          <w:sz w:val="24"/>
          <w:szCs w:val="24"/>
        </w:rPr>
        <w:t>/2018</w:t>
      </w:r>
      <w:r w:rsidRPr="001948AE">
        <w:rPr>
          <w:rFonts w:asciiTheme="minorHAnsi" w:hAnsiTheme="minorHAnsi" w:cstheme="minorHAnsi"/>
          <w:sz w:val="24"/>
          <w:szCs w:val="24"/>
        </w:rPr>
        <w:t xml:space="preserve">, Processo Licitatório nº. </w:t>
      </w:r>
      <w:r w:rsidR="00422DF9">
        <w:rPr>
          <w:rFonts w:asciiTheme="minorHAnsi" w:hAnsiTheme="minorHAnsi" w:cstheme="minorHAnsi"/>
          <w:sz w:val="24"/>
          <w:szCs w:val="24"/>
        </w:rPr>
        <w:t>44</w:t>
      </w:r>
      <w:r>
        <w:rPr>
          <w:rFonts w:asciiTheme="minorHAnsi" w:hAnsiTheme="minorHAnsi" w:cstheme="minorHAnsi"/>
          <w:sz w:val="24"/>
          <w:szCs w:val="24"/>
        </w:rPr>
        <w:t>/2018</w:t>
      </w:r>
      <w:r w:rsidRPr="001948AE">
        <w:rPr>
          <w:rFonts w:asciiTheme="minorHAnsi" w:hAnsiTheme="minorHAnsi" w:cstheme="minorHAnsi"/>
          <w:sz w:val="24"/>
          <w:szCs w:val="24"/>
        </w:rPr>
        <w:t xml:space="preserve"> homologado em.../.../..., em conformidade com o que consta do processo licitatório em anexo, que fica fazendo parte integrante do presente instrumento, sujeitando-se as partes contratantes às suas cláusulas e às normas da Lei nº. 8.666, de 21/06/1993, inclusive quanto aos casos omissos, vinculando-se também, a proposta vencedora ao Edital, que também é parte integrante da</w:t>
      </w:r>
      <w:r>
        <w:rPr>
          <w:rFonts w:asciiTheme="minorHAnsi" w:hAnsiTheme="minorHAnsi" w:cstheme="minorHAnsi"/>
          <w:sz w:val="24"/>
          <w:szCs w:val="24"/>
        </w:rPr>
        <w:t xml:space="preserve"> </w:t>
      </w:r>
      <w:r w:rsidRPr="001948AE">
        <w:rPr>
          <w:rFonts w:asciiTheme="minorHAnsi" w:hAnsiTheme="minorHAnsi" w:cstheme="minorHAnsi"/>
          <w:sz w:val="24"/>
          <w:szCs w:val="24"/>
        </w:rPr>
        <w:t>presente avença.</w:t>
      </w:r>
    </w:p>
    <w:p w:rsidR="0020623F" w:rsidRPr="001948AE" w:rsidRDefault="0020623F" w:rsidP="0020623F">
      <w:pPr>
        <w:pStyle w:val="Corpodetexto"/>
        <w:spacing w:before="10"/>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SEGUNDA – OBJETO DO CONTRATO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spacing w:before="6"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2.1. </w:t>
      </w:r>
      <w:r w:rsidRPr="001948AE">
        <w:rPr>
          <w:rFonts w:asciiTheme="minorHAnsi" w:hAnsiTheme="minorHAnsi" w:cstheme="minorHAnsi"/>
          <w:sz w:val="24"/>
          <w:szCs w:val="24"/>
        </w:rPr>
        <w:t xml:space="preserve">O presente Edital tem por objetivo: </w:t>
      </w:r>
      <w:r w:rsidRPr="001948AE">
        <w:rPr>
          <w:rFonts w:asciiTheme="minorHAnsi" w:hAnsiTheme="minorHAnsi" w:cstheme="minorHAnsi"/>
          <w:b/>
          <w:sz w:val="24"/>
          <w:szCs w:val="24"/>
        </w:rPr>
        <w:t>“</w:t>
      </w:r>
      <w:r w:rsidR="00422DF9" w:rsidRPr="00422DF9">
        <w:rPr>
          <w:rFonts w:ascii="Times New Roman" w:eastAsia="Times New Roman" w:hAnsi="Times New Roman" w:cs="Times New Roman"/>
          <w:b/>
          <w:sz w:val="23"/>
        </w:rPr>
        <w:t>CONTRATAÇÃO DE PESSOA JURÍDICA, PARA REGISTRO DE PRECO, PARA EVENTUAL AQUISIÇÃO DE DISPOSITIVO OPTICO (LEITOR BIOMÉTRICO) PARA CONTROLE DE FREQUÊNCIA DOS FUNCIONARIOS DO FUNDO MUNICIPAL DE SAUDE, FUNDO MUNICIPAL DE ASSISTENCIA SOCIAL E DAS DIVERSAS SECRETARIAS</w:t>
      </w:r>
      <w:r w:rsidR="00422DF9">
        <w:rPr>
          <w:rFonts w:ascii="Times New Roman" w:eastAsia="Times New Roman" w:hAnsi="Times New Roman" w:cs="Times New Roman"/>
          <w:b/>
          <w:sz w:val="23"/>
        </w:rPr>
        <w:t xml:space="preserve"> DO MUNICIPIO DE PESCARIA BRAVA</w:t>
      </w:r>
      <w:r w:rsidRPr="001948AE">
        <w:rPr>
          <w:rFonts w:asciiTheme="minorHAnsi" w:hAnsiTheme="minorHAnsi" w:cstheme="minorHAnsi"/>
          <w:b/>
          <w:sz w:val="24"/>
          <w:szCs w:val="24"/>
        </w:rPr>
        <w:t>”,</w:t>
      </w:r>
      <w:r w:rsidRPr="001948AE">
        <w:rPr>
          <w:rFonts w:asciiTheme="minorHAnsi" w:hAnsiTheme="minorHAnsi" w:cstheme="minorHAnsi"/>
          <w:sz w:val="24"/>
          <w:szCs w:val="24"/>
        </w:rPr>
        <w:t xml:space="preserve"> obedecendo integralmente os termos da minuta contratual </w:t>
      </w:r>
      <w:r w:rsidRPr="001948AE">
        <w:rPr>
          <w:rFonts w:asciiTheme="minorHAnsi" w:hAnsiTheme="minorHAnsi" w:cstheme="minorHAnsi"/>
          <w:b/>
          <w:sz w:val="24"/>
          <w:szCs w:val="24"/>
        </w:rPr>
        <w:t xml:space="preserve">(anexo </w:t>
      </w:r>
      <w:r>
        <w:rPr>
          <w:rFonts w:asciiTheme="minorHAnsi" w:hAnsiTheme="minorHAnsi" w:cstheme="minorHAnsi"/>
          <w:b/>
          <w:sz w:val="24"/>
          <w:szCs w:val="24"/>
        </w:rPr>
        <w:t>VI</w:t>
      </w:r>
      <w:r w:rsidRPr="001948AE">
        <w:rPr>
          <w:rFonts w:asciiTheme="minorHAnsi" w:hAnsiTheme="minorHAnsi" w:cstheme="minorHAnsi"/>
          <w:b/>
          <w:sz w:val="24"/>
          <w:szCs w:val="24"/>
        </w:rPr>
        <w:t xml:space="preserve">I), </w:t>
      </w:r>
      <w:r w:rsidRPr="001948AE">
        <w:rPr>
          <w:rFonts w:asciiTheme="minorHAnsi" w:hAnsiTheme="minorHAnsi" w:cstheme="minorHAnsi"/>
          <w:sz w:val="24"/>
          <w:szCs w:val="24"/>
        </w:rPr>
        <w:t xml:space="preserve">Planilha com   especificações   e   quantidades   do   produto </w:t>
      </w:r>
      <w:r w:rsidRPr="001948AE">
        <w:rPr>
          <w:rFonts w:asciiTheme="minorHAnsi" w:hAnsiTheme="minorHAnsi" w:cstheme="minorHAnsi"/>
          <w:b/>
          <w:sz w:val="24"/>
          <w:szCs w:val="24"/>
        </w:rPr>
        <w:t>(anexo</w:t>
      </w:r>
      <w:r>
        <w:rPr>
          <w:rFonts w:asciiTheme="minorHAnsi" w:hAnsiTheme="minorHAnsi" w:cstheme="minorHAnsi"/>
          <w:b/>
          <w:sz w:val="24"/>
          <w:szCs w:val="24"/>
        </w:rPr>
        <w:t xml:space="preserve"> </w:t>
      </w:r>
      <w:r w:rsidRPr="001948AE">
        <w:rPr>
          <w:rFonts w:asciiTheme="minorHAnsi" w:hAnsiTheme="minorHAnsi" w:cstheme="minorHAnsi"/>
          <w:b/>
          <w:sz w:val="24"/>
          <w:szCs w:val="24"/>
        </w:rPr>
        <w:t xml:space="preserve">I), </w:t>
      </w:r>
      <w:r w:rsidRPr="001948AE">
        <w:rPr>
          <w:rFonts w:asciiTheme="minorHAnsi" w:hAnsiTheme="minorHAnsi" w:cstheme="minorHAnsi"/>
          <w:sz w:val="24"/>
          <w:szCs w:val="24"/>
        </w:rPr>
        <w:t>demais   anexos   que independentemente de transcrição fazem parte integrante deste edital, e conforme condições constantes neste Edital.</w:t>
      </w:r>
    </w:p>
    <w:p w:rsidR="0020623F" w:rsidRPr="001948AE" w:rsidRDefault="0020623F" w:rsidP="0020623F">
      <w:pPr>
        <w:pStyle w:val="Corpodetexto"/>
        <w:spacing w:before="5"/>
        <w:rPr>
          <w:rFonts w:asciiTheme="minorHAnsi" w:hAnsiTheme="minorHAnsi" w:cstheme="minorHAnsi"/>
          <w:sz w:val="24"/>
          <w:szCs w:val="24"/>
        </w:rPr>
      </w:pPr>
    </w:p>
    <w:p w:rsidR="0020623F" w:rsidRPr="001948AE" w:rsidRDefault="0020623F" w:rsidP="0020623F">
      <w:pPr>
        <w:pStyle w:val="Ttulo1"/>
        <w:spacing w:before="1" w:line="244" w:lineRule="auto"/>
        <w:ind w:left="0"/>
        <w:jc w:val="center"/>
        <w:rPr>
          <w:rFonts w:asciiTheme="minorHAnsi" w:hAnsiTheme="minorHAnsi" w:cstheme="minorHAnsi"/>
          <w:sz w:val="24"/>
        </w:rPr>
      </w:pPr>
      <w:r w:rsidRPr="001948AE">
        <w:rPr>
          <w:rFonts w:asciiTheme="minorHAnsi" w:hAnsiTheme="minorHAnsi" w:cstheme="minorHAnsi"/>
          <w:sz w:val="24"/>
        </w:rPr>
        <w:t>CLÁUSULA TERCEIRA – DO FORNECIMENTO, LOCAL DE ENTREGA DO PRODUTO e DESCRITIVO DAS OBRIGAÇÕES DA CONTRATADA.</w:t>
      </w:r>
    </w:p>
    <w:p w:rsidR="0020623F" w:rsidRPr="001948AE" w:rsidRDefault="0020623F" w:rsidP="0020623F">
      <w:pPr>
        <w:pStyle w:val="Corpodetexto"/>
        <w:spacing w:before="10"/>
        <w:rPr>
          <w:rFonts w:asciiTheme="minorHAnsi" w:hAnsiTheme="minorHAnsi" w:cstheme="minorHAnsi"/>
          <w:b/>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3.1. </w:t>
      </w:r>
      <w:r w:rsidRPr="001948AE">
        <w:rPr>
          <w:rFonts w:asciiTheme="minorHAnsi" w:hAnsiTheme="minorHAnsi" w:cstheme="minorHAnsi"/>
          <w:sz w:val="24"/>
          <w:szCs w:val="24"/>
        </w:rPr>
        <w:t>O produto deste edital, conforme anexo</w:t>
      </w:r>
      <w:r>
        <w:rPr>
          <w:rFonts w:asciiTheme="minorHAnsi" w:hAnsiTheme="minorHAnsi" w:cstheme="minorHAnsi"/>
          <w:sz w:val="24"/>
          <w:szCs w:val="24"/>
        </w:rPr>
        <w:t xml:space="preserve"> </w:t>
      </w:r>
      <w:r w:rsidRPr="001948AE">
        <w:rPr>
          <w:rFonts w:asciiTheme="minorHAnsi" w:hAnsiTheme="minorHAnsi" w:cstheme="minorHAnsi"/>
          <w:sz w:val="24"/>
          <w:szCs w:val="24"/>
        </w:rPr>
        <w:t xml:space="preserve">I, deverá ser entregue em até 15 (quinze) dias, contados da data de recebimento da ordem de fornecimento, pôr conta e risco da licitante, nos locais a </w:t>
      </w:r>
      <w:r>
        <w:rPr>
          <w:rFonts w:asciiTheme="minorHAnsi" w:hAnsiTheme="minorHAnsi" w:cstheme="minorHAnsi"/>
          <w:sz w:val="24"/>
          <w:szCs w:val="24"/>
        </w:rPr>
        <w:t>DESIGNADO NO EDITAL</w:t>
      </w:r>
      <w:r w:rsidRPr="001948AE">
        <w:rPr>
          <w:rFonts w:asciiTheme="minorHAnsi" w:hAnsiTheme="minorHAnsi" w:cstheme="minorHAnsi"/>
          <w:sz w:val="24"/>
          <w:szCs w:val="24"/>
        </w:rPr>
        <w:t>.</w:t>
      </w:r>
    </w:p>
    <w:p w:rsidR="0020623F" w:rsidRPr="001948AE" w:rsidRDefault="0020623F" w:rsidP="0020623F">
      <w:pPr>
        <w:pStyle w:val="Corpodetexto"/>
        <w:spacing w:before="5"/>
        <w:rPr>
          <w:rFonts w:asciiTheme="minorHAnsi" w:hAnsiTheme="minorHAnsi" w:cstheme="minorHAnsi"/>
          <w:sz w:val="24"/>
          <w:szCs w:val="24"/>
        </w:rPr>
      </w:pPr>
    </w:p>
    <w:p w:rsidR="0020623F" w:rsidRPr="001948AE" w:rsidRDefault="0020623F" w:rsidP="0020623F">
      <w:pPr>
        <w:pStyle w:val="Corpodetexto"/>
        <w:spacing w:before="1"/>
        <w:jc w:val="both"/>
        <w:rPr>
          <w:rFonts w:asciiTheme="minorHAnsi" w:hAnsiTheme="minorHAnsi" w:cstheme="minorHAnsi"/>
          <w:sz w:val="24"/>
          <w:szCs w:val="24"/>
        </w:rPr>
      </w:pPr>
      <w:r w:rsidRPr="001948AE">
        <w:rPr>
          <w:rFonts w:asciiTheme="minorHAnsi" w:hAnsiTheme="minorHAnsi" w:cstheme="minorHAnsi"/>
          <w:b/>
          <w:sz w:val="24"/>
          <w:szCs w:val="24"/>
        </w:rPr>
        <w:t xml:space="preserve">3.2. </w:t>
      </w:r>
      <w:r w:rsidRPr="001948AE">
        <w:rPr>
          <w:rFonts w:asciiTheme="minorHAnsi" w:hAnsiTheme="minorHAnsi" w:cstheme="minorHAnsi"/>
          <w:sz w:val="24"/>
          <w:szCs w:val="24"/>
        </w:rPr>
        <w:t>Caso não seja entregue o objeto do certame no prazo desta cláusula, a empresa licitante será multada em R$ 500,00 (quinhentos reais) por dia, limitado a 30 (trinta) dias, de atraso e mais as penalidades cabíveis na lei de licitação, contrato e demais disposições deste Edital.</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CLÁUSULA QUARTA – PRAZO CONTRATUAL</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4.1. </w:t>
      </w:r>
      <w:r w:rsidRPr="001948AE">
        <w:rPr>
          <w:rFonts w:asciiTheme="minorHAnsi" w:hAnsiTheme="minorHAnsi" w:cstheme="minorHAnsi"/>
          <w:sz w:val="24"/>
          <w:szCs w:val="24"/>
        </w:rPr>
        <w:t>O prazo deste contrato terá vigência de 12 (doze) meses, admitindo-se sua prorrogação, por igual período nos termos da lei 8.666/93.</w:t>
      </w:r>
    </w:p>
    <w:p w:rsidR="0020623F" w:rsidRPr="001948AE" w:rsidRDefault="0020623F" w:rsidP="0020623F">
      <w:pPr>
        <w:pStyle w:val="Corpodetexto"/>
        <w:spacing w:before="8"/>
        <w:rPr>
          <w:rFonts w:asciiTheme="minorHAnsi" w:hAnsiTheme="minorHAnsi" w:cstheme="minorHAnsi"/>
          <w:sz w:val="24"/>
          <w:szCs w:val="24"/>
        </w:rPr>
      </w:pPr>
    </w:p>
    <w:p w:rsidR="0020623F" w:rsidRPr="00B22435"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CLÁUSULA QUINTA – PREÇOS E PAGAMENTOS</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9A132E">
      <w:pPr>
        <w:pStyle w:val="Corpodetexto"/>
        <w:rPr>
          <w:rFonts w:asciiTheme="minorHAnsi" w:hAnsiTheme="minorHAnsi" w:cstheme="minorHAnsi"/>
          <w:sz w:val="24"/>
          <w:szCs w:val="24"/>
        </w:rPr>
      </w:pPr>
      <w:r w:rsidRPr="001948AE">
        <w:rPr>
          <w:rFonts w:asciiTheme="minorHAnsi" w:hAnsiTheme="minorHAnsi" w:cstheme="minorHAnsi"/>
          <w:b/>
          <w:sz w:val="24"/>
          <w:szCs w:val="24"/>
        </w:rPr>
        <w:t xml:space="preserve">5.1. </w:t>
      </w:r>
      <w:r w:rsidRPr="001948AE">
        <w:rPr>
          <w:rFonts w:asciiTheme="minorHAnsi" w:hAnsiTheme="minorHAnsi" w:cstheme="minorHAnsi"/>
          <w:sz w:val="24"/>
          <w:szCs w:val="24"/>
        </w:rPr>
        <w:t>O CONTRATANTE pagará à CONTRATADA pelo objeto contratual o (s) valor (ES) constantes da proposta   financeira   apresentada   durante   o    procedimento    licitatório, qual   seja, R$......................................., totalizando o valor de R$ ...............</w:t>
      </w:r>
      <w:r w:rsidR="00433454">
        <w:rPr>
          <w:rFonts w:asciiTheme="minorHAnsi" w:hAnsiTheme="minorHAnsi" w:cstheme="minorHAnsi"/>
          <w:sz w:val="24"/>
          <w:szCs w:val="24"/>
        </w:rPr>
        <w:t>..............................</w:t>
      </w:r>
    </w:p>
    <w:p w:rsidR="0020623F" w:rsidRPr="001948AE" w:rsidRDefault="0020623F" w:rsidP="0020623F">
      <w:pPr>
        <w:pStyle w:val="Corpodetexto"/>
        <w:spacing w:before="11"/>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DA DOTAÇÃO ORÇAMENTÁRIA</w:t>
      </w:r>
    </w:p>
    <w:p w:rsidR="0020623F" w:rsidRPr="001948AE" w:rsidRDefault="0020623F" w:rsidP="0020623F">
      <w:pPr>
        <w:pStyle w:val="Corpodetexto"/>
        <w:spacing w:before="3"/>
        <w:rPr>
          <w:rFonts w:asciiTheme="minorHAnsi" w:hAnsiTheme="minorHAnsi" w:cstheme="minorHAnsi"/>
          <w:b/>
          <w:sz w:val="24"/>
          <w:szCs w:val="24"/>
        </w:rPr>
      </w:pPr>
    </w:p>
    <w:p w:rsidR="00E932BE" w:rsidRDefault="0020623F" w:rsidP="00E932BE">
      <w:pPr>
        <w:tabs>
          <w:tab w:val="left" w:pos="409"/>
        </w:tabs>
        <w:ind w:right="-1"/>
        <w:jc w:val="both"/>
        <w:rPr>
          <w:rFonts w:ascii="Times New Roman" w:eastAsia="Times New Roman" w:hAnsi="Times New Roman" w:cs="Times New Roman"/>
          <w:b/>
          <w:sz w:val="23"/>
        </w:rPr>
      </w:pPr>
      <w:r w:rsidRPr="001948AE">
        <w:rPr>
          <w:rFonts w:asciiTheme="minorHAnsi" w:hAnsiTheme="minorHAnsi" w:cstheme="minorHAnsi"/>
          <w:b/>
          <w:sz w:val="24"/>
          <w:szCs w:val="24"/>
        </w:rPr>
        <w:t xml:space="preserve">5.2. </w:t>
      </w:r>
      <w:r w:rsidR="00E932BE">
        <w:rPr>
          <w:rFonts w:ascii="Times New Roman" w:eastAsia="Times New Roman" w:hAnsi="Times New Roman" w:cs="Times New Roman"/>
          <w:b/>
          <w:sz w:val="23"/>
        </w:rPr>
        <w:t>DOTAÇÃO ORCAMENTARIA:</w:t>
      </w:r>
    </w:p>
    <w:p w:rsidR="00E932BE" w:rsidRDefault="00E932BE" w:rsidP="00E932BE">
      <w:pPr>
        <w:tabs>
          <w:tab w:val="left" w:pos="409"/>
        </w:tabs>
        <w:ind w:right="-1"/>
        <w:jc w:val="both"/>
        <w:rPr>
          <w:rFonts w:ascii="Times New Roman" w:eastAsia="Times New Roman" w:hAnsi="Times New Roman" w:cs="Times New Roman"/>
          <w:b/>
          <w:sz w:val="23"/>
        </w:rPr>
      </w:pPr>
    </w:p>
    <w:p w:rsidR="00E932BE" w:rsidRDefault="00E932BE" w:rsidP="00E932BE">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03.01.2.005.3.3.90.00.00, CODIGO REDUZIDO N° 22/2018</w:t>
      </w:r>
    </w:p>
    <w:p w:rsidR="0020623F" w:rsidRPr="001948AE" w:rsidRDefault="0020623F" w:rsidP="0020623F">
      <w:pPr>
        <w:pStyle w:val="Corpodetexto"/>
        <w:spacing w:before="1" w:line="244" w:lineRule="auto"/>
        <w:rPr>
          <w:rFonts w:asciiTheme="minorHAnsi" w:hAnsiTheme="minorHAnsi" w:cstheme="minorHAnsi"/>
          <w:sz w:val="24"/>
          <w:szCs w:val="24"/>
        </w:rPr>
      </w:pPr>
    </w:p>
    <w:p w:rsidR="0020623F" w:rsidRDefault="0020623F" w:rsidP="0020623F">
      <w:pPr>
        <w:pStyle w:val="Ttulo1"/>
        <w:ind w:left="0"/>
        <w:rPr>
          <w:rFonts w:asciiTheme="minorHAnsi" w:hAnsiTheme="minorHAnsi" w:cstheme="minorHAnsi"/>
          <w:sz w:val="24"/>
        </w:rPr>
      </w:pPr>
    </w:p>
    <w:p w:rsidR="0020623F" w:rsidRDefault="0020623F" w:rsidP="0020623F">
      <w:pPr>
        <w:pStyle w:val="Ttulo1"/>
        <w:ind w:left="0"/>
        <w:rPr>
          <w:rFonts w:asciiTheme="minorHAnsi" w:hAnsiTheme="minorHAnsi" w:cstheme="minorHAnsi"/>
          <w:sz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FORMA DE PAGAMENTO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5.3. </w:t>
      </w:r>
      <w:r w:rsidRPr="001948AE">
        <w:rPr>
          <w:rFonts w:asciiTheme="minorHAnsi" w:hAnsiTheme="minorHAnsi" w:cstheme="minorHAnsi"/>
          <w:sz w:val="24"/>
          <w:szCs w:val="24"/>
        </w:rPr>
        <w:t>O pagamento será realizado em até 30 (trinta) dias após a entrega do objeto da presente licitação. Para se efetivar o pagamento, a CONTRATADA deverá apresentar na Secretaria de Administração, até o dia 5º dia da entrega do objeto licitado, a nota fiscal/fatura devidamente atestada por servidor encarregado da fiscalização da entrega do produto.</w:t>
      </w:r>
    </w:p>
    <w:p w:rsidR="0020623F" w:rsidRPr="001948AE" w:rsidRDefault="0020623F" w:rsidP="0020623F">
      <w:pPr>
        <w:pStyle w:val="Corpodetexto"/>
        <w:spacing w:before="1" w:line="242" w:lineRule="auto"/>
        <w:jc w:val="both"/>
        <w:rPr>
          <w:rFonts w:asciiTheme="minorHAnsi" w:hAnsiTheme="minorHAnsi" w:cstheme="minorHAnsi"/>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 xml:space="preserve">5.4. </w:t>
      </w:r>
      <w:r w:rsidRPr="001948AE">
        <w:rPr>
          <w:rFonts w:asciiTheme="minorHAnsi" w:hAnsiTheme="minorHAnsi" w:cstheme="minorHAnsi"/>
          <w:sz w:val="24"/>
          <w:szCs w:val="24"/>
        </w:rPr>
        <w:t xml:space="preserve">Nos casos de atrasos de pagamento, desde que o CONTRATADO não tenha concorrido de alguma forma para tanto, os encargos moratórios devidos pela </w:t>
      </w:r>
      <w:r w:rsidRPr="001948AE">
        <w:rPr>
          <w:rFonts w:asciiTheme="minorHAnsi" w:hAnsiTheme="minorHAnsi" w:cstheme="minorHAnsi"/>
          <w:sz w:val="24"/>
          <w:szCs w:val="24"/>
        </w:rPr>
        <w:lastRenderedPageBreak/>
        <w:t>CONTRATANTE, entre a data limite para pagamento e à correspondente ao efetivo pagamento da nota fiscal/fatura, a serem incluídos na fatura do mês seguinte ao da ocorrência, são calculados por meio da aplicação da seguinte fórmula: EM = I x N x VP, em que:</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3"/>
        <w:rPr>
          <w:rFonts w:asciiTheme="minorHAnsi" w:hAnsiTheme="minorHAnsi" w:cstheme="minorHAnsi"/>
          <w:sz w:val="24"/>
          <w:szCs w:val="24"/>
        </w:rPr>
      </w:pPr>
      <w:r w:rsidRPr="001948AE">
        <w:rPr>
          <w:rFonts w:asciiTheme="minorHAnsi" w:hAnsiTheme="minorHAnsi" w:cstheme="minorHAnsi"/>
          <w:sz w:val="24"/>
          <w:szCs w:val="24"/>
        </w:rPr>
        <w:t>EM = Encargos moratórios;</w:t>
      </w:r>
    </w:p>
    <w:p w:rsidR="0020623F" w:rsidRPr="001948AE" w:rsidRDefault="0020623F" w:rsidP="0020623F">
      <w:pPr>
        <w:pStyle w:val="Corpodetexto"/>
        <w:ind w:right="354"/>
        <w:rPr>
          <w:rFonts w:asciiTheme="minorHAnsi" w:hAnsiTheme="minorHAnsi" w:cstheme="minorHAnsi"/>
          <w:sz w:val="24"/>
          <w:szCs w:val="24"/>
        </w:rPr>
      </w:pPr>
      <w:r w:rsidRPr="001948AE">
        <w:rPr>
          <w:rFonts w:asciiTheme="minorHAnsi" w:hAnsiTheme="minorHAnsi" w:cstheme="minorHAnsi"/>
          <w:sz w:val="24"/>
          <w:szCs w:val="24"/>
        </w:rPr>
        <w:t>N = Número de dias entre a data prevista para o pagamento e a do efetivo pagamento; VP = Valor da parcela em atraso.</w:t>
      </w:r>
    </w:p>
    <w:p w:rsidR="0020623F" w:rsidRPr="001948AE" w:rsidRDefault="0020623F" w:rsidP="0020623F">
      <w:pPr>
        <w:pStyle w:val="Corpodetexto"/>
        <w:ind w:right="2037"/>
        <w:rPr>
          <w:rFonts w:asciiTheme="minorHAnsi" w:hAnsiTheme="minorHAnsi" w:cstheme="minorHAnsi"/>
          <w:sz w:val="24"/>
          <w:szCs w:val="24"/>
        </w:rPr>
      </w:pPr>
      <w:r w:rsidRPr="001948AE">
        <w:rPr>
          <w:rFonts w:asciiTheme="minorHAnsi" w:hAnsiTheme="minorHAnsi" w:cstheme="minorHAnsi"/>
          <w:sz w:val="24"/>
          <w:szCs w:val="24"/>
        </w:rPr>
        <w:t>I = Índice de compensação financeira = 0,00016438, assim apurado: I = 0,00016438</w:t>
      </w:r>
    </w:p>
    <w:p w:rsidR="0020623F" w:rsidRPr="001948AE" w:rsidRDefault="0020623F" w:rsidP="0020623F">
      <w:pPr>
        <w:pStyle w:val="Corpodetexto"/>
        <w:ind w:right="103"/>
        <w:rPr>
          <w:rFonts w:asciiTheme="minorHAnsi" w:hAnsiTheme="minorHAnsi" w:cstheme="minorHAnsi"/>
          <w:sz w:val="24"/>
          <w:szCs w:val="24"/>
        </w:rPr>
      </w:pPr>
      <w:r w:rsidRPr="001948AE">
        <w:rPr>
          <w:rFonts w:asciiTheme="minorHAnsi" w:hAnsiTheme="minorHAnsi" w:cstheme="minorHAnsi"/>
          <w:sz w:val="24"/>
          <w:szCs w:val="24"/>
        </w:rPr>
        <w:t>Em que i = taxa percentual anual no valor de 6%.</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0"/>
        <w:jc w:val="both"/>
        <w:rPr>
          <w:rFonts w:asciiTheme="minorHAnsi" w:hAnsiTheme="minorHAnsi" w:cstheme="minorHAnsi"/>
          <w:sz w:val="24"/>
          <w:szCs w:val="24"/>
        </w:rPr>
      </w:pPr>
      <w:r w:rsidRPr="001948AE">
        <w:rPr>
          <w:rFonts w:asciiTheme="minorHAnsi" w:hAnsiTheme="minorHAnsi" w:cstheme="minorHAnsi"/>
          <w:b/>
          <w:sz w:val="24"/>
          <w:szCs w:val="24"/>
        </w:rPr>
        <w:t xml:space="preserve">5.5. </w:t>
      </w:r>
      <w:r w:rsidRPr="001948AE">
        <w:rPr>
          <w:rFonts w:asciiTheme="minorHAnsi" w:hAnsiTheme="minorHAnsi" w:cstheme="minorHAnsi"/>
          <w:sz w:val="24"/>
          <w:szCs w:val="24"/>
        </w:rPr>
        <w:t>O CONTRATADO fica obrigado a manter, durante toda a execução do contrato, em compatibilidade com as obrigações por ele assumidas, todas as condições de habilitação e quantificação exigidas na licitação.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 xml:space="preserve">5.6. </w:t>
      </w:r>
      <w:r w:rsidRPr="001948AE">
        <w:rPr>
          <w:rFonts w:asciiTheme="minorHAnsi" w:hAnsiTheme="minorHAnsi" w:cstheme="minorHAnsi"/>
          <w:sz w:val="24"/>
          <w:szCs w:val="24"/>
        </w:rPr>
        <w:t>Os pagamentos somente serão efetuados mediante certidões de regularidade da licitante vencedora - CND do INSS, FGTS e MUNICIPAL;</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2"/>
        <w:jc w:val="both"/>
        <w:rPr>
          <w:rFonts w:asciiTheme="minorHAnsi" w:hAnsiTheme="minorHAnsi" w:cstheme="minorHAnsi"/>
          <w:sz w:val="24"/>
          <w:szCs w:val="24"/>
        </w:rPr>
      </w:pPr>
      <w:r w:rsidRPr="001948AE">
        <w:rPr>
          <w:rFonts w:asciiTheme="minorHAnsi" w:hAnsiTheme="minorHAnsi" w:cstheme="minorHAnsi"/>
          <w:b/>
          <w:sz w:val="24"/>
          <w:szCs w:val="24"/>
        </w:rPr>
        <w:t xml:space="preserve">5.7. </w:t>
      </w:r>
      <w:r w:rsidRPr="001948AE">
        <w:rPr>
          <w:rFonts w:asciiTheme="minorHAnsi" w:hAnsiTheme="minorHAnsi" w:cstheme="minorHAnsi"/>
          <w:sz w:val="24"/>
          <w:szCs w:val="24"/>
        </w:rPr>
        <w:t>Em caso de irregularidade fiscal, a CONTRATANTE notificará a empresa CONTRATADA para que sejam sanadas as pendências no prazo de 05 (cinco) dias, prorrogáveis por igual período. Findo este prazo sem que haja a regularização por parte da empresa CONTRATADA, ou apresentação de defesa aceita pela CONTRATANTE, estes fatos, isoladamente ou em conjunto, caracterizarão descumprimento de cláusula do edital, e estará o contrato e/ou outro documento equivalente passível de rescisão e a CONTRATADA sujeitas às sanções administrativas previstas neste Edital.</w:t>
      </w:r>
    </w:p>
    <w:p w:rsidR="0020623F" w:rsidRPr="001948AE" w:rsidRDefault="0020623F" w:rsidP="0020623F">
      <w:pPr>
        <w:pStyle w:val="Corpodetexto"/>
        <w:spacing w:before="1" w:line="242" w:lineRule="auto"/>
        <w:jc w:val="both"/>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SEXTA - GARANTIAS</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6.1. </w:t>
      </w:r>
      <w:r w:rsidRPr="001948AE">
        <w:rPr>
          <w:rFonts w:asciiTheme="minorHAnsi" w:hAnsiTheme="minorHAnsi" w:cstheme="minorHAnsi"/>
          <w:sz w:val="24"/>
          <w:szCs w:val="24"/>
        </w:rPr>
        <w:t>A CONTRATADA compromete-se a garantir os bens/serviços licitados, objeto do presente instrumento, sendo que quaisquer problemas surgidos durante este período deverão ser resolvidos pela CONTRATADA e às suas expensas sem que isto gere qualquer tipo de ônus para o CONTRATANTE.</w:t>
      </w:r>
    </w:p>
    <w:p w:rsidR="0020623F" w:rsidRPr="001948AE" w:rsidRDefault="0020623F" w:rsidP="0020623F">
      <w:pPr>
        <w:pStyle w:val="Corpodetexto"/>
        <w:spacing w:before="10"/>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SÉTIMA - PENALIDADES</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PargrafodaLista"/>
        <w:widowControl w:val="0"/>
        <w:numPr>
          <w:ilvl w:val="1"/>
          <w:numId w:val="7"/>
        </w:numPr>
        <w:tabs>
          <w:tab w:val="left" w:pos="503"/>
        </w:tabs>
        <w:spacing w:before="1" w:after="0" w:line="244" w:lineRule="auto"/>
        <w:ind w:left="0" w:firstLine="0"/>
        <w:contextualSpacing w:val="0"/>
        <w:jc w:val="both"/>
        <w:rPr>
          <w:rFonts w:cstheme="minorHAnsi"/>
          <w:sz w:val="24"/>
          <w:szCs w:val="24"/>
        </w:rPr>
      </w:pPr>
      <w:r w:rsidRPr="001948AE">
        <w:rPr>
          <w:rFonts w:cstheme="minorHAnsi"/>
          <w:sz w:val="24"/>
          <w:szCs w:val="24"/>
        </w:rPr>
        <w:t>A recusa da assinatura do Contrato e/ou desistência na execução dos serviços contratados e/ou inadimplemento parcial de obrigação contratual, implicam nas seguintes sanções, podendo   ser cumulativas:</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PargrafodaLista"/>
        <w:widowControl w:val="0"/>
        <w:numPr>
          <w:ilvl w:val="2"/>
          <w:numId w:val="7"/>
        </w:numPr>
        <w:tabs>
          <w:tab w:val="left" w:pos="642"/>
        </w:tabs>
        <w:spacing w:after="0" w:line="240" w:lineRule="auto"/>
        <w:ind w:left="0" w:firstLine="0"/>
        <w:contextualSpacing w:val="0"/>
        <w:jc w:val="both"/>
        <w:rPr>
          <w:rFonts w:cstheme="minorHAnsi"/>
          <w:sz w:val="24"/>
          <w:szCs w:val="24"/>
        </w:rPr>
      </w:pPr>
      <w:r w:rsidRPr="001948AE">
        <w:rPr>
          <w:rFonts w:cstheme="minorHAnsi"/>
          <w:sz w:val="24"/>
          <w:szCs w:val="24"/>
        </w:rPr>
        <w:t>Multa na ordem de 10% (dez por cento), sobre o valor da proposta adjudicatária.</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PargrafodaLista"/>
        <w:widowControl w:val="0"/>
        <w:numPr>
          <w:ilvl w:val="2"/>
          <w:numId w:val="7"/>
        </w:numPr>
        <w:tabs>
          <w:tab w:val="left" w:pos="642"/>
        </w:tabs>
        <w:spacing w:after="0" w:line="240" w:lineRule="auto"/>
        <w:ind w:left="0" w:firstLine="0"/>
        <w:contextualSpacing w:val="0"/>
        <w:jc w:val="both"/>
        <w:rPr>
          <w:rFonts w:cstheme="minorHAnsi"/>
          <w:sz w:val="24"/>
          <w:szCs w:val="24"/>
        </w:rPr>
      </w:pPr>
      <w:r w:rsidRPr="001948AE">
        <w:rPr>
          <w:rFonts w:cstheme="minorHAnsi"/>
          <w:sz w:val="24"/>
          <w:szCs w:val="24"/>
        </w:rPr>
        <w:t>Advertência.</w:t>
      </w:r>
    </w:p>
    <w:p w:rsidR="0020623F" w:rsidRPr="00B22435" w:rsidRDefault="0020623F" w:rsidP="0020623F">
      <w:pPr>
        <w:pStyle w:val="PargrafodaLista"/>
        <w:widowControl w:val="0"/>
        <w:numPr>
          <w:ilvl w:val="2"/>
          <w:numId w:val="7"/>
        </w:numPr>
        <w:tabs>
          <w:tab w:val="left" w:pos="661"/>
        </w:tabs>
        <w:spacing w:before="74" w:after="0" w:line="244" w:lineRule="auto"/>
        <w:ind w:left="0" w:firstLine="0"/>
        <w:contextualSpacing w:val="0"/>
        <w:jc w:val="both"/>
        <w:rPr>
          <w:rFonts w:cstheme="minorHAnsi"/>
          <w:sz w:val="24"/>
          <w:szCs w:val="24"/>
        </w:rPr>
      </w:pPr>
      <w:r w:rsidRPr="001948AE">
        <w:rPr>
          <w:rFonts w:cstheme="minorHAnsi"/>
          <w:sz w:val="24"/>
          <w:szCs w:val="24"/>
        </w:rPr>
        <w:lastRenderedPageBreak/>
        <w:t xml:space="preserve">Suspensão do direito de licitar junto à Prefeitura Municipal de </w:t>
      </w:r>
      <w:r w:rsidR="00195ED1">
        <w:rPr>
          <w:rFonts w:cstheme="minorHAnsi"/>
          <w:sz w:val="24"/>
          <w:szCs w:val="24"/>
        </w:rPr>
        <w:t>PESCARIA BRAVA</w:t>
      </w:r>
      <w:r w:rsidRPr="001948AE">
        <w:rPr>
          <w:rFonts w:cstheme="minorHAnsi"/>
          <w:sz w:val="24"/>
          <w:szCs w:val="24"/>
        </w:rPr>
        <w:t xml:space="preserve">, e </w:t>
      </w:r>
      <w:r w:rsidR="009536B1" w:rsidRPr="001948AE">
        <w:rPr>
          <w:rFonts w:cstheme="minorHAnsi"/>
          <w:sz w:val="24"/>
          <w:szCs w:val="24"/>
        </w:rPr>
        <w:t>consequente</w:t>
      </w:r>
      <w:r w:rsidRPr="001948AE">
        <w:rPr>
          <w:rFonts w:cstheme="minorHAnsi"/>
          <w:sz w:val="24"/>
          <w:szCs w:val="24"/>
        </w:rPr>
        <w:t xml:space="preserve"> Declaração de Inidoneidade, exarada pelo Secretário Municipal de Educação, para licitar ou contratar com a Administração Pública, enquanto perdurar os motivos da punição.</w:t>
      </w:r>
    </w:p>
    <w:p w:rsidR="0020623F" w:rsidRPr="001948AE" w:rsidRDefault="0020623F" w:rsidP="0020623F">
      <w:pPr>
        <w:pStyle w:val="PargrafodaLista"/>
        <w:widowControl w:val="0"/>
        <w:numPr>
          <w:ilvl w:val="2"/>
          <w:numId w:val="7"/>
        </w:numPr>
        <w:tabs>
          <w:tab w:val="left" w:pos="645"/>
        </w:tabs>
        <w:spacing w:after="0" w:line="244" w:lineRule="auto"/>
        <w:ind w:left="0" w:firstLine="0"/>
        <w:contextualSpacing w:val="0"/>
        <w:jc w:val="both"/>
        <w:rPr>
          <w:rFonts w:cstheme="minorHAnsi"/>
          <w:sz w:val="24"/>
          <w:szCs w:val="24"/>
        </w:rPr>
      </w:pPr>
      <w:r w:rsidRPr="001948AE">
        <w:rPr>
          <w:rFonts w:cstheme="minorHAnsi"/>
          <w:sz w:val="24"/>
          <w:szCs w:val="24"/>
        </w:rPr>
        <w:t>Nenhum pagamento será processado à proponente penalizada, enquanto esta não tenha pagado a multa imposta pela CONTRATANTE. Fica possibilitada a compensação da multa com eventuais pagamentos que sejam devidos a empresa contratada.</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OITAVA – RESCISÃO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8.1. </w:t>
      </w:r>
      <w:r w:rsidRPr="001948AE">
        <w:rPr>
          <w:rFonts w:asciiTheme="minorHAnsi" w:hAnsiTheme="minorHAnsi" w:cstheme="minorHAnsi"/>
          <w:sz w:val="24"/>
          <w:szCs w:val="24"/>
        </w:rPr>
        <w:t>Poderão ser motivos de rescisão contratual as hipóteses elencadas no artigo 78 da Lei nº 8.666/93.</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b/>
          <w:sz w:val="24"/>
          <w:szCs w:val="24"/>
        </w:rPr>
        <w:t>8.2</w:t>
      </w:r>
      <w:r w:rsidRPr="001948AE">
        <w:rPr>
          <w:rFonts w:asciiTheme="minorHAnsi" w:hAnsiTheme="minorHAnsi" w:cstheme="minorHAnsi"/>
          <w:sz w:val="24"/>
          <w:szCs w:val="24"/>
        </w:rPr>
        <w:t>. A CONTRATADA reconhece os direitos da Administração nos casos de rescisão prevista nos artigos 77 a 80 da Lei nº. 8.666/93.</w:t>
      </w:r>
    </w:p>
    <w:p w:rsidR="0020623F" w:rsidRPr="001948AE" w:rsidRDefault="0020623F" w:rsidP="0020623F">
      <w:pPr>
        <w:pStyle w:val="Corpodetexto"/>
        <w:spacing w:line="244" w:lineRule="auto"/>
        <w:jc w:val="both"/>
        <w:rPr>
          <w:rFonts w:asciiTheme="minorHAnsi" w:hAnsiTheme="minorHAnsi" w:cstheme="minorHAnsi"/>
          <w:sz w:val="24"/>
          <w:szCs w:val="24"/>
        </w:rPr>
      </w:pPr>
    </w:p>
    <w:p w:rsidR="0020623F" w:rsidRPr="001948AE" w:rsidRDefault="0020623F" w:rsidP="0020623F">
      <w:pPr>
        <w:pStyle w:val="Ttulo1"/>
        <w:spacing w:before="1"/>
        <w:ind w:left="0"/>
        <w:rPr>
          <w:rFonts w:asciiTheme="minorHAnsi" w:hAnsiTheme="minorHAnsi" w:cstheme="minorHAnsi"/>
          <w:sz w:val="24"/>
        </w:rPr>
      </w:pPr>
      <w:r w:rsidRPr="001948AE">
        <w:rPr>
          <w:rFonts w:asciiTheme="minorHAnsi" w:hAnsiTheme="minorHAnsi" w:cstheme="minorHAnsi"/>
          <w:sz w:val="24"/>
        </w:rPr>
        <w:t>CLÁUSULA NONA - DO REAJUSTE</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1"/>
        <w:jc w:val="both"/>
        <w:rPr>
          <w:rFonts w:asciiTheme="minorHAnsi" w:hAnsiTheme="minorHAnsi" w:cstheme="minorHAnsi"/>
          <w:sz w:val="24"/>
          <w:szCs w:val="24"/>
        </w:rPr>
      </w:pPr>
      <w:r w:rsidRPr="001948AE">
        <w:rPr>
          <w:rFonts w:asciiTheme="minorHAnsi" w:hAnsiTheme="minorHAnsi" w:cstheme="minorHAnsi"/>
          <w:b/>
          <w:sz w:val="24"/>
          <w:szCs w:val="24"/>
        </w:rPr>
        <w:t xml:space="preserve">9.1 </w:t>
      </w:r>
      <w:r w:rsidRPr="001948AE">
        <w:rPr>
          <w:rFonts w:asciiTheme="minorHAnsi" w:hAnsiTheme="minorHAnsi" w:cstheme="minorHAnsi"/>
          <w:sz w:val="24"/>
          <w:szCs w:val="24"/>
        </w:rPr>
        <w:t>- Em havendo continuidade contratual após o décimo segundo mês fica estipulado que o valor será reajustado pelo índice INPC - Índice Nacional de Preços Consumidor, apurado nos doze meses imediatamente anteriores a renovação do contrato.</w:t>
      </w:r>
    </w:p>
    <w:p w:rsidR="0020623F" w:rsidRPr="001948AE" w:rsidRDefault="0020623F" w:rsidP="0020623F">
      <w:pPr>
        <w:pStyle w:val="Corpodetexto"/>
        <w:spacing w:line="244" w:lineRule="auto"/>
        <w:jc w:val="both"/>
        <w:rPr>
          <w:rFonts w:asciiTheme="minorHAnsi" w:hAnsiTheme="minorHAnsi" w:cstheme="minorHAnsi"/>
          <w:sz w:val="24"/>
          <w:szCs w:val="24"/>
        </w:rPr>
      </w:pPr>
    </w:p>
    <w:p w:rsidR="0020623F" w:rsidRPr="001948AE" w:rsidRDefault="0020623F" w:rsidP="0020623F">
      <w:pPr>
        <w:pStyle w:val="Ttulo1"/>
        <w:spacing w:before="1"/>
        <w:ind w:left="0"/>
        <w:rPr>
          <w:rFonts w:asciiTheme="minorHAnsi" w:hAnsiTheme="minorHAnsi" w:cstheme="minorHAnsi"/>
          <w:sz w:val="24"/>
        </w:rPr>
      </w:pPr>
      <w:r w:rsidRPr="001948AE">
        <w:rPr>
          <w:rFonts w:asciiTheme="minorHAnsi" w:hAnsiTheme="minorHAnsi" w:cstheme="minorHAnsi"/>
          <w:sz w:val="24"/>
        </w:rPr>
        <w:t>CLÁUSULA DÉCIMA - DA FISCALIZAÇÃO</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1"/>
        <w:jc w:val="both"/>
        <w:rPr>
          <w:rFonts w:asciiTheme="minorHAnsi" w:hAnsiTheme="minorHAnsi" w:cstheme="minorHAnsi"/>
          <w:sz w:val="24"/>
          <w:szCs w:val="24"/>
        </w:rPr>
      </w:pPr>
      <w:r w:rsidRPr="001948AE">
        <w:rPr>
          <w:rFonts w:asciiTheme="minorHAnsi" w:hAnsiTheme="minorHAnsi" w:cstheme="minorHAnsi"/>
          <w:b/>
          <w:sz w:val="24"/>
          <w:szCs w:val="24"/>
        </w:rPr>
        <w:t>10.1.</w:t>
      </w:r>
      <w:r w:rsidRPr="001948AE">
        <w:rPr>
          <w:rFonts w:asciiTheme="minorHAnsi" w:hAnsiTheme="minorHAnsi" w:cstheme="minorHAnsi"/>
          <w:sz w:val="24"/>
          <w:szCs w:val="24"/>
        </w:rPr>
        <w:t xml:space="preserve"> Os serviços contratados serão acompanhados e fiscalizados pelo Secretário de Administração, ou a funcionários por este designado, através de servidor designado através de Portaria, competindo-lhe apontar deficiências verificadas, as quais deverão ser sanadas pela Contratada, assegurado o direito ao contraditório e ampla defesa.</w:t>
      </w:r>
    </w:p>
    <w:p w:rsidR="0020623F" w:rsidRPr="001948AE" w:rsidRDefault="0020623F" w:rsidP="0020623F">
      <w:pPr>
        <w:pStyle w:val="Corpodetexto"/>
        <w:ind w:right="101"/>
        <w:jc w:val="both"/>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PRIMEIRA - DO PRAZO</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11.1.</w:t>
      </w:r>
      <w:r w:rsidRPr="001948AE">
        <w:rPr>
          <w:rFonts w:asciiTheme="minorHAnsi" w:hAnsiTheme="minorHAnsi" w:cstheme="minorHAnsi"/>
          <w:sz w:val="24"/>
          <w:szCs w:val="24"/>
        </w:rPr>
        <w:t xml:space="preserve"> O presente contrato entrará em vigor na data de sua assinatura, estendendo-se sua duração até o dia 31 de dezembro de 201</w:t>
      </w:r>
      <w:r>
        <w:rPr>
          <w:rFonts w:asciiTheme="minorHAnsi" w:hAnsiTheme="minorHAnsi" w:cstheme="minorHAnsi"/>
          <w:sz w:val="24"/>
          <w:szCs w:val="24"/>
        </w:rPr>
        <w:t>8</w:t>
      </w:r>
      <w:r w:rsidRPr="001948AE">
        <w:rPr>
          <w:rFonts w:asciiTheme="minorHAnsi" w:hAnsiTheme="minorHAnsi" w:cstheme="minorHAnsi"/>
          <w:sz w:val="24"/>
          <w:szCs w:val="24"/>
        </w:rPr>
        <w:t>, quando poderá ser prorrogado, nos termos do art. 57, II, da Lei n° 8666/93.</w:t>
      </w:r>
    </w:p>
    <w:p w:rsidR="0020623F" w:rsidRPr="001948AE" w:rsidRDefault="0020623F" w:rsidP="0020623F">
      <w:pPr>
        <w:pStyle w:val="Corpodetexto"/>
        <w:ind w:right="101"/>
        <w:jc w:val="both"/>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SEGUNDA - DAS OBRIGAÇÕES</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PargrafodaLista"/>
        <w:widowControl w:val="0"/>
        <w:numPr>
          <w:ilvl w:val="1"/>
          <w:numId w:val="14"/>
        </w:numPr>
        <w:tabs>
          <w:tab w:val="left" w:pos="0"/>
        </w:tabs>
        <w:spacing w:after="0" w:line="240" w:lineRule="auto"/>
        <w:ind w:left="0"/>
        <w:contextualSpacing w:val="0"/>
        <w:jc w:val="both"/>
        <w:rPr>
          <w:rFonts w:cstheme="minorHAnsi"/>
          <w:sz w:val="24"/>
          <w:szCs w:val="24"/>
        </w:rPr>
      </w:pPr>
      <w:r w:rsidRPr="001948AE">
        <w:rPr>
          <w:rFonts w:cstheme="minorHAnsi"/>
          <w:sz w:val="24"/>
          <w:szCs w:val="24"/>
        </w:rPr>
        <w:t>São obrigações da Prefeitura:</w:t>
      </w:r>
    </w:p>
    <w:p w:rsidR="0020623F" w:rsidRPr="001948AE" w:rsidRDefault="0020623F" w:rsidP="0020623F">
      <w:pPr>
        <w:pStyle w:val="PargrafodaLista"/>
        <w:widowControl w:val="0"/>
        <w:numPr>
          <w:ilvl w:val="0"/>
          <w:numId w:val="13"/>
        </w:numPr>
        <w:tabs>
          <w:tab w:val="left" w:pos="0"/>
          <w:tab w:val="left" w:pos="347"/>
        </w:tabs>
        <w:spacing w:after="0" w:line="240" w:lineRule="auto"/>
        <w:ind w:left="0" w:firstLine="0"/>
        <w:contextualSpacing w:val="0"/>
        <w:jc w:val="both"/>
        <w:rPr>
          <w:rFonts w:cstheme="minorHAnsi"/>
          <w:sz w:val="24"/>
          <w:szCs w:val="24"/>
        </w:rPr>
      </w:pPr>
      <w:r w:rsidRPr="001948AE">
        <w:rPr>
          <w:rFonts w:cstheme="minorHAnsi"/>
          <w:sz w:val="24"/>
          <w:szCs w:val="24"/>
        </w:rPr>
        <w:t>Efetuar os pagamentos, no prazo ajustado;</w:t>
      </w:r>
    </w:p>
    <w:p w:rsidR="0020623F" w:rsidRPr="001948AE" w:rsidRDefault="0020623F" w:rsidP="0020623F">
      <w:pPr>
        <w:pStyle w:val="PargrafodaLista"/>
        <w:widowControl w:val="0"/>
        <w:numPr>
          <w:ilvl w:val="0"/>
          <w:numId w:val="13"/>
        </w:numPr>
        <w:tabs>
          <w:tab w:val="left" w:pos="0"/>
          <w:tab w:val="left" w:pos="395"/>
        </w:tabs>
        <w:spacing w:after="0" w:line="240" w:lineRule="auto"/>
        <w:ind w:left="0" w:right="101" w:firstLine="0"/>
        <w:contextualSpacing w:val="0"/>
        <w:jc w:val="both"/>
        <w:rPr>
          <w:rFonts w:cstheme="minorHAnsi"/>
          <w:sz w:val="24"/>
          <w:szCs w:val="24"/>
        </w:rPr>
      </w:pPr>
      <w:r w:rsidRPr="001948AE">
        <w:rPr>
          <w:rFonts w:cstheme="minorHAnsi"/>
          <w:sz w:val="24"/>
          <w:szCs w:val="24"/>
        </w:rPr>
        <w:t xml:space="preserve">Requisitar O BEM à Contratada, exclusivamente em relação ao objeto contratual, dentro dos limites específicos do escopo e do período avençado, referidos no Anexo I E II do Edital De Pregão Presencial nº </w:t>
      </w:r>
      <w:r w:rsidR="00195ED1">
        <w:rPr>
          <w:rFonts w:cstheme="minorHAnsi"/>
          <w:sz w:val="24"/>
          <w:szCs w:val="24"/>
        </w:rPr>
        <w:t>25</w:t>
      </w:r>
      <w:r w:rsidRPr="001948AE">
        <w:rPr>
          <w:rFonts w:cstheme="minorHAnsi"/>
          <w:sz w:val="24"/>
          <w:szCs w:val="24"/>
        </w:rPr>
        <w:t>/201</w:t>
      </w:r>
      <w:r>
        <w:rPr>
          <w:rFonts w:cstheme="minorHAnsi"/>
          <w:sz w:val="24"/>
          <w:szCs w:val="24"/>
        </w:rPr>
        <w:t>8</w:t>
      </w:r>
      <w:r w:rsidRPr="001948AE">
        <w:rPr>
          <w:rFonts w:cstheme="minorHAnsi"/>
          <w:sz w:val="24"/>
          <w:szCs w:val="24"/>
        </w:rPr>
        <w:t>;</w:t>
      </w:r>
    </w:p>
    <w:p w:rsidR="0020623F" w:rsidRPr="001948AE" w:rsidRDefault="0020623F" w:rsidP="0020623F">
      <w:pPr>
        <w:pStyle w:val="PargrafodaLista"/>
        <w:widowControl w:val="0"/>
        <w:numPr>
          <w:ilvl w:val="0"/>
          <w:numId w:val="13"/>
        </w:numPr>
        <w:tabs>
          <w:tab w:val="left" w:pos="0"/>
          <w:tab w:val="left" w:pos="357"/>
        </w:tabs>
        <w:spacing w:after="0" w:line="240" w:lineRule="auto"/>
        <w:ind w:left="0" w:right="102" w:firstLine="0"/>
        <w:contextualSpacing w:val="0"/>
        <w:jc w:val="both"/>
        <w:rPr>
          <w:rFonts w:cstheme="minorHAnsi"/>
          <w:sz w:val="24"/>
          <w:szCs w:val="24"/>
        </w:rPr>
      </w:pPr>
      <w:r w:rsidRPr="001948AE">
        <w:rPr>
          <w:rFonts w:cstheme="minorHAnsi"/>
          <w:sz w:val="24"/>
          <w:szCs w:val="24"/>
        </w:rPr>
        <w:lastRenderedPageBreak/>
        <w:t>Fornecer à Contratada</w:t>
      </w:r>
      <w:r>
        <w:rPr>
          <w:rFonts w:cstheme="minorHAnsi"/>
          <w:sz w:val="24"/>
          <w:szCs w:val="24"/>
        </w:rPr>
        <w:t xml:space="preserve"> </w:t>
      </w:r>
      <w:r w:rsidRPr="001948AE">
        <w:rPr>
          <w:rFonts w:cstheme="minorHAnsi"/>
          <w:sz w:val="24"/>
          <w:szCs w:val="24"/>
        </w:rPr>
        <w:t>condições para a regular execução do contrato, indicando as pessoas credenciadas para, em seu nome, requisitar serviços à Contratada.</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1"/>
          <w:numId w:val="15"/>
        </w:numPr>
        <w:tabs>
          <w:tab w:val="left" w:pos="0"/>
        </w:tabs>
        <w:spacing w:after="0" w:line="240" w:lineRule="auto"/>
        <w:ind w:left="0" w:firstLine="0"/>
        <w:contextualSpacing w:val="0"/>
        <w:jc w:val="both"/>
        <w:rPr>
          <w:rFonts w:cstheme="minorHAnsi"/>
          <w:sz w:val="24"/>
          <w:szCs w:val="24"/>
        </w:rPr>
      </w:pPr>
      <w:r w:rsidRPr="001948AE">
        <w:rPr>
          <w:rFonts w:cstheme="minorHAnsi"/>
          <w:sz w:val="24"/>
          <w:szCs w:val="24"/>
        </w:rPr>
        <w:t>São obrigações da Contratada:</w:t>
      </w:r>
    </w:p>
    <w:p w:rsidR="0020623F" w:rsidRPr="001948AE" w:rsidRDefault="0020623F" w:rsidP="0020623F">
      <w:pPr>
        <w:pStyle w:val="PargrafodaLista"/>
        <w:widowControl w:val="0"/>
        <w:numPr>
          <w:ilvl w:val="0"/>
          <w:numId w:val="12"/>
        </w:numPr>
        <w:tabs>
          <w:tab w:val="left" w:pos="366"/>
        </w:tabs>
        <w:spacing w:after="0" w:line="240" w:lineRule="auto"/>
        <w:ind w:left="0" w:right="98" w:firstLine="0"/>
        <w:contextualSpacing w:val="0"/>
        <w:jc w:val="both"/>
        <w:rPr>
          <w:rFonts w:cstheme="minorHAnsi"/>
          <w:sz w:val="24"/>
          <w:szCs w:val="24"/>
        </w:rPr>
      </w:pPr>
      <w:r w:rsidRPr="001948AE">
        <w:rPr>
          <w:rFonts w:cstheme="minorHAnsi"/>
          <w:sz w:val="24"/>
          <w:szCs w:val="24"/>
        </w:rPr>
        <w:t xml:space="preserve">Fornecer o bem descrito no anexo I e II, do Edital de Pregão Presencial nº </w:t>
      </w:r>
      <w:r w:rsidR="00195ED1">
        <w:rPr>
          <w:rFonts w:cstheme="minorHAnsi"/>
          <w:sz w:val="24"/>
          <w:szCs w:val="24"/>
        </w:rPr>
        <w:t>25</w:t>
      </w:r>
      <w:r w:rsidRPr="001948AE">
        <w:rPr>
          <w:rFonts w:cstheme="minorHAnsi"/>
          <w:sz w:val="24"/>
          <w:szCs w:val="24"/>
        </w:rPr>
        <w:t>/201</w:t>
      </w:r>
      <w:r>
        <w:rPr>
          <w:rFonts w:cstheme="minorHAnsi"/>
          <w:sz w:val="24"/>
          <w:szCs w:val="24"/>
        </w:rPr>
        <w:t>8</w:t>
      </w:r>
      <w:r w:rsidRPr="001948AE">
        <w:rPr>
          <w:rFonts w:cstheme="minorHAnsi"/>
          <w:sz w:val="24"/>
          <w:szCs w:val="24"/>
        </w:rPr>
        <w:t>;</w:t>
      </w:r>
    </w:p>
    <w:p w:rsidR="0020623F" w:rsidRPr="001948AE" w:rsidRDefault="0020623F" w:rsidP="0020623F">
      <w:pPr>
        <w:pStyle w:val="PargrafodaLista"/>
        <w:widowControl w:val="0"/>
        <w:numPr>
          <w:ilvl w:val="0"/>
          <w:numId w:val="12"/>
        </w:numPr>
        <w:tabs>
          <w:tab w:val="left" w:pos="371"/>
        </w:tabs>
        <w:spacing w:after="0" w:line="240" w:lineRule="auto"/>
        <w:ind w:left="0" w:right="102" w:firstLine="0"/>
        <w:contextualSpacing w:val="0"/>
        <w:jc w:val="both"/>
        <w:rPr>
          <w:rFonts w:cstheme="minorHAnsi"/>
          <w:sz w:val="24"/>
          <w:szCs w:val="24"/>
        </w:rPr>
      </w:pPr>
      <w:r w:rsidRPr="001948AE">
        <w:rPr>
          <w:rFonts w:cstheme="minorHAnsi"/>
          <w:sz w:val="24"/>
          <w:szCs w:val="24"/>
        </w:rPr>
        <w:t>Realizar a entrega do bem supracitado de acordo com as normas técnicas adequadas, fornecendo todos os elementos necessários a sua perfeita execução.</w:t>
      </w:r>
    </w:p>
    <w:p w:rsidR="0020623F" w:rsidRPr="001948AE" w:rsidRDefault="0020623F" w:rsidP="0020623F">
      <w:pPr>
        <w:pStyle w:val="Corpodetexto"/>
        <w:rPr>
          <w:rFonts w:ascii="Arial" w:hAnsi="Arial" w:cs="Arial"/>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 xml:space="preserve">CLÁUSULA DÉCIMA TERCEIRA </w:t>
      </w:r>
      <w:r w:rsidRPr="001948AE">
        <w:rPr>
          <w:rFonts w:asciiTheme="minorHAnsi" w:hAnsiTheme="minorHAnsi" w:cstheme="minorHAnsi"/>
          <w:b w:val="0"/>
          <w:sz w:val="24"/>
        </w:rPr>
        <w:t xml:space="preserve">- </w:t>
      </w:r>
      <w:r w:rsidRPr="001948AE">
        <w:rPr>
          <w:rFonts w:asciiTheme="minorHAnsi" w:hAnsiTheme="minorHAnsi" w:cstheme="minorHAnsi"/>
          <w:sz w:val="24"/>
        </w:rPr>
        <w:t>DAS ALTERAÇÕES CONTRATUAIS</w:t>
      </w:r>
    </w:p>
    <w:p w:rsidR="0020623F" w:rsidRPr="001948AE" w:rsidRDefault="0020623F" w:rsidP="0020623F">
      <w:pPr>
        <w:pStyle w:val="Corpodetexto"/>
        <w:rPr>
          <w:rFonts w:asciiTheme="minorHAnsi" w:hAnsiTheme="minorHAnsi" w:cstheme="minorHAnsi"/>
          <w:b/>
          <w:sz w:val="24"/>
          <w:szCs w:val="24"/>
        </w:rPr>
      </w:pPr>
    </w:p>
    <w:p w:rsidR="0020623F" w:rsidRPr="001948AE" w:rsidRDefault="0020623F" w:rsidP="0020623F">
      <w:pPr>
        <w:pStyle w:val="Corpodetexto"/>
        <w:jc w:val="both"/>
        <w:rPr>
          <w:rFonts w:asciiTheme="minorHAnsi" w:hAnsiTheme="minorHAnsi" w:cstheme="minorHAnsi"/>
          <w:sz w:val="24"/>
          <w:szCs w:val="24"/>
        </w:rPr>
      </w:pPr>
      <w:r w:rsidRPr="001948AE">
        <w:rPr>
          <w:rFonts w:asciiTheme="minorHAnsi" w:hAnsiTheme="minorHAnsi" w:cstheme="minorHAnsi"/>
          <w:b/>
          <w:sz w:val="24"/>
          <w:szCs w:val="24"/>
        </w:rPr>
        <w:t>13.1.</w:t>
      </w:r>
      <w:r w:rsidRPr="001948AE">
        <w:rPr>
          <w:rFonts w:asciiTheme="minorHAnsi" w:hAnsiTheme="minorHAnsi" w:cstheme="minorHAnsi"/>
          <w:sz w:val="24"/>
          <w:szCs w:val="24"/>
        </w:rPr>
        <w:t xml:space="preserve"> Este contrato poderá ser alterado: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0"/>
          <w:numId w:val="11"/>
        </w:numPr>
        <w:tabs>
          <w:tab w:val="left" w:pos="241"/>
        </w:tabs>
        <w:spacing w:after="0" w:line="240" w:lineRule="auto"/>
        <w:ind w:left="0" w:firstLine="0"/>
        <w:contextualSpacing w:val="0"/>
        <w:jc w:val="both"/>
        <w:rPr>
          <w:rFonts w:cstheme="minorHAnsi"/>
          <w:sz w:val="24"/>
          <w:szCs w:val="24"/>
        </w:rPr>
      </w:pPr>
      <w:r w:rsidRPr="001948AE">
        <w:rPr>
          <w:rFonts w:cstheme="minorHAnsi"/>
          <w:sz w:val="24"/>
          <w:szCs w:val="24"/>
        </w:rPr>
        <w:t>- unilateralmente pela Prefeitura, mediante apostila:</w:t>
      </w:r>
    </w:p>
    <w:p w:rsidR="0020623F" w:rsidRPr="001948AE" w:rsidRDefault="0020623F" w:rsidP="0020623F">
      <w:pPr>
        <w:pStyle w:val="PargrafodaLista"/>
        <w:widowControl w:val="0"/>
        <w:numPr>
          <w:ilvl w:val="0"/>
          <w:numId w:val="10"/>
        </w:numPr>
        <w:tabs>
          <w:tab w:val="left" w:pos="378"/>
        </w:tabs>
        <w:spacing w:before="69" w:after="0" w:line="240" w:lineRule="auto"/>
        <w:ind w:left="0" w:right="102" w:firstLine="0"/>
        <w:contextualSpacing w:val="0"/>
        <w:jc w:val="both"/>
        <w:rPr>
          <w:rFonts w:cstheme="minorHAnsi"/>
          <w:sz w:val="24"/>
          <w:szCs w:val="24"/>
        </w:rPr>
      </w:pPr>
      <w:r w:rsidRPr="001948AE">
        <w:rPr>
          <w:rFonts w:cstheme="minorHAnsi"/>
          <w:sz w:val="24"/>
          <w:szCs w:val="24"/>
        </w:rPr>
        <w:t>Quando houver modificação do bem ou suas especificações, para melhor adequação técnica aos seus objetivos;</w:t>
      </w:r>
    </w:p>
    <w:p w:rsidR="0020623F" w:rsidRPr="001948AE" w:rsidRDefault="0020623F" w:rsidP="0020623F">
      <w:pPr>
        <w:pStyle w:val="PargrafodaLista"/>
        <w:widowControl w:val="0"/>
        <w:numPr>
          <w:ilvl w:val="0"/>
          <w:numId w:val="10"/>
        </w:numPr>
        <w:tabs>
          <w:tab w:val="left" w:pos="409"/>
        </w:tabs>
        <w:spacing w:after="0" w:line="240" w:lineRule="auto"/>
        <w:ind w:left="0" w:right="99" w:firstLine="0"/>
        <w:contextualSpacing w:val="0"/>
        <w:jc w:val="both"/>
        <w:rPr>
          <w:rFonts w:cstheme="minorHAnsi"/>
          <w:sz w:val="24"/>
          <w:szCs w:val="24"/>
        </w:rPr>
      </w:pPr>
      <w:r w:rsidRPr="001948AE">
        <w:rPr>
          <w:rFonts w:cstheme="minorHAnsi"/>
          <w:sz w:val="24"/>
          <w:szCs w:val="24"/>
        </w:rPr>
        <w:t>Quando necessária a modificação do valor contratual, em decorrência de acréscimo ou diminuição quantitativa de seu objeto;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0"/>
          <w:numId w:val="11"/>
        </w:numPr>
        <w:tabs>
          <w:tab w:val="left" w:pos="321"/>
        </w:tabs>
        <w:spacing w:after="0" w:line="240" w:lineRule="auto"/>
        <w:ind w:left="0" w:firstLine="0"/>
        <w:contextualSpacing w:val="0"/>
        <w:jc w:val="both"/>
        <w:rPr>
          <w:rFonts w:cstheme="minorHAnsi"/>
          <w:sz w:val="24"/>
          <w:szCs w:val="24"/>
        </w:rPr>
      </w:pPr>
      <w:r w:rsidRPr="001948AE">
        <w:rPr>
          <w:rFonts w:cstheme="minorHAnsi"/>
          <w:sz w:val="24"/>
          <w:szCs w:val="24"/>
        </w:rPr>
        <w:t>- por acordo entre as partes, mediante assinatura de termo aditivo:</w:t>
      </w:r>
    </w:p>
    <w:p w:rsidR="0020623F" w:rsidRPr="001948AE" w:rsidRDefault="0020623F" w:rsidP="0020623F">
      <w:pPr>
        <w:pStyle w:val="PargrafodaLista"/>
        <w:widowControl w:val="0"/>
        <w:numPr>
          <w:ilvl w:val="0"/>
          <w:numId w:val="9"/>
        </w:numPr>
        <w:tabs>
          <w:tab w:val="left" w:pos="359"/>
        </w:tabs>
        <w:spacing w:after="0" w:line="240" w:lineRule="auto"/>
        <w:ind w:left="0" w:right="104" w:firstLine="0"/>
        <w:contextualSpacing w:val="0"/>
        <w:jc w:val="both"/>
        <w:rPr>
          <w:rFonts w:cstheme="minorHAnsi"/>
          <w:sz w:val="24"/>
          <w:szCs w:val="24"/>
        </w:rPr>
      </w:pPr>
      <w:r w:rsidRPr="001948AE">
        <w:rPr>
          <w:rFonts w:cstheme="minorHAnsi"/>
          <w:sz w:val="24"/>
          <w:szCs w:val="24"/>
        </w:rPr>
        <w:t>Quando necessária a modificação da forma de pagamento, por imposição de circunstâncias superveniente mantida o valor inicial;</w:t>
      </w:r>
    </w:p>
    <w:p w:rsidR="0020623F" w:rsidRPr="001948AE" w:rsidRDefault="0020623F" w:rsidP="0020623F">
      <w:pPr>
        <w:pStyle w:val="PargrafodaLista"/>
        <w:widowControl w:val="0"/>
        <w:numPr>
          <w:ilvl w:val="0"/>
          <w:numId w:val="9"/>
        </w:numPr>
        <w:tabs>
          <w:tab w:val="left" w:pos="402"/>
        </w:tabs>
        <w:spacing w:after="0" w:line="240" w:lineRule="auto"/>
        <w:ind w:left="0" w:right="103" w:firstLine="0"/>
        <w:contextualSpacing w:val="0"/>
        <w:jc w:val="both"/>
        <w:rPr>
          <w:rFonts w:cstheme="minorHAnsi"/>
          <w:sz w:val="24"/>
          <w:szCs w:val="24"/>
        </w:rPr>
      </w:pPr>
      <w:r w:rsidRPr="001948AE">
        <w:rPr>
          <w:rFonts w:cstheme="minorHAnsi"/>
          <w:sz w:val="24"/>
          <w:szCs w:val="24"/>
        </w:rPr>
        <w:t>Para restabelecer a relação, que as partes pactuaram inicialmente, entre os encargos da Contratada e a retribuição da Prefeitura para a justa remuneração dos serviços, objetivando a manutenção do inicial equilíbrio econômico e financeiro do contrato.</w:t>
      </w:r>
    </w:p>
    <w:p w:rsidR="0020623F" w:rsidRPr="001948AE" w:rsidRDefault="0020623F" w:rsidP="0020623F">
      <w:pPr>
        <w:pStyle w:val="Corpodetexto"/>
        <w:rPr>
          <w:rFonts w:ascii="Arial" w:hAnsi="Arial" w:cs="Arial"/>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QUARTA – FORO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14.1 </w:t>
      </w:r>
      <w:r w:rsidRPr="001948AE">
        <w:rPr>
          <w:rFonts w:asciiTheme="minorHAnsi" w:hAnsiTheme="minorHAnsi" w:cstheme="minorHAnsi"/>
          <w:sz w:val="24"/>
          <w:szCs w:val="24"/>
        </w:rPr>
        <w:t>Fica eleito o Foro da Comarca de Laguna para dirimir eventuais dúvidas e/ou conflitos originados pelo presente contrato, com renúncia a quaisquer outros por mais privilegiados que possam ser.</w:t>
      </w:r>
    </w:p>
    <w:p w:rsidR="0020623F" w:rsidRPr="001948AE" w:rsidRDefault="0020623F" w:rsidP="0020623F">
      <w:pPr>
        <w:pStyle w:val="Corpodetexto"/>
        <w:spacing w:before="6"/>
        <w:rPr>
          <w:rFonts w:asciiTheme="minorHAnsi" w:hAnsiTheme="minorHAnsi" w:cstheme="minorHAnsi"/>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sz w:val="24"/>
          <w:szCs w:val="24"/>
        </w:rPr>
        <w:t>E por estarem assim ajustados e contratados, firmam as partes o presente Contrato em três vias de iguais formas e teor, que vão assinadas pelas partes e por duas testemunhas.</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Corpodetexto"/>
        <w:jc w:val="both"/>
        <w:rPr>
          <w:rFonts w:asciiTheme="minorHAnsi" w:hAnsiTheme="minorHAnsi" w:cstheme="minorHAnsi"/>
          <w:sz w:val="24"/>
          <w:szCs w:val="24"/>
        </w:rPr>
      </w:pPr>
      <w:r w:rsidRPr="001948AE">
        <w:rPr>
          <w:rFonts w:asciiTheme="minorHAnsi" w:hAnsiTheme="minorHAnsi" w:cstheme="minorHAnsi"/>
          <w:sz w:val="24"/>
          <w:szCs w:val="24"/>
        </w:rPr>
        <w:t>Pescaria Brava/SC, ................ De................ De 201</w:t>
      </w:r>
      <w:r>
        <w:rPr>
          <w:rFonts w:asciiTheme="minorHAnsi" w:hAnsiTheme="minorHAnsi" w:cstheme="minorHAnsi"/>
          <w:sz w:val="24"/>
          <w:szCs w:val="24"/>
        </w:rPr>
        <w:t>8</w:t>
      </w:r>
      <w:r w:rsidRPr="001948AE">
        <w:rPr>
          <w:rFonts w:asciiTheme="minorHAnsi" w:hAnsiTheme="minorHAnsi" w:cstheme="minorHAnsi"/>
          <w:sz w:val="24"/>
          <w:szCs w:val="24"/>
        </w:rPr>
        <w:t>.</w:t>
      </w:r>
    </w:p>
    <w:p w:rsidR="0020623F" w:rsidRPr="001948AE" w:rsidRDefault="0020623F" w:rsidP="0020623F">
      <w:pPr>
        <w:pStyle w:val="Corpodetexto"/>
        <w:rPr>
          <w:rFonts w:asciiTheme="minorHAnsi" w:hAnsiTheme="minorHAnsi" w:cstheme="minorHAnsi"/>
          <w:sz w:val="24"/>
          <w:szCs w:val="24"/>
        </w:rPr>
      </w:pPr>
    </w:p>
    <w:p w:rsidR="0020623F" w:rsidRDefault="0020623F" w:rsidP="0020623F">
      <w:pPr>
        <w:pStyle w:val="Corpodetexto"/>
        <w:rPr>
          <w:rFonts w:asciiTheme="minorHAnsi" w:hAnsiTheme="minorHAnsi" w:cstheme="minorHAnsi"/>
          <w:sz w:val="24"/>
          <w:szCs w:val="24"/>
        </w:rPr>
      </w:pPr>
    </w:p>
    <w:p w:rsidR="0020623F" w:rsidRDefault="0020623F" w:rsidP="0020623F">
      <w:pPr>
        <w:pStyle w:val="Corpodetexto"/>
        <w:rPr>
          <w:rFonts w:asciiTheme="minorHAnsi" w:hAnsiTheme="minorHAnsi" w:cstheme="minorHAnsi"/>
          <w:sz w:val="24"/>
          <w:szCs w:val="24"/>
        </w:rPr>
      </w:pPr>
    </w:p>
    <w:p w:rsidR="0020623F" w:rsidRDefault="0020623F" w:rsidP="0020623F">
      <w:pPr>
        <w:pStyle w:val="Ttulo1"/>
        <w:ind w:left="0"/>
        <w:jc w:val="center"/>
        <w:rPr>
          <w:rFonts w:asciiTheme="minorHAnsi" w:hAnsiTheme="minorHAnsi" w:cstheme="minorHAnsi"/>
          <w:sz w:val="24"/>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Pr="00D1027A" w:rsidRDefault="00D1027A" w:rsidP="00D1027A">
      <w:pPr>
        <w:rPr>
          <w:lang w:eastAsia="zh-CN"/>
        </w:rPr>
        <w:sectPr w:rsidR="00D1027A" w:rsidRPr="00D1027A" w:rsidSect="00CA58E7">
          <w:headerReference w:type="default" r:id="rId13"/>
          <w:footerReference w:type="default" r:id="rId14"/>
          <w:pgSz w:w="11900" w:h="16840"/>
          <w:pgMar w:top="1417" w:right="1701" w:bottom="1417" w:left="1701" w:header="0" w:footer="19" w:gutter="0"/>
          <w:cols w:space="720"/>
        </w:sectPr>
      </w:pPr>
    </w:p>
    <w:p w:rsidR="0020623F" w:rsidRDefault="00422DF9" w:rsidP="00422DF9">
      <w:pPr>
        <w:pStyle w:val="Ttulo1"/>
        <w:pBdr>
          <w:top w:val="single" w:sz="4" w:space="1" w:color="auto"/>
        </w:pBdr>
        <w:ind w:left="0"/>
        <w:jc w:val="center"/>
        <w:rPr>
          <w:rFonts w:asciiTheme="minorHAnsi" w:hAnsiTheme="minorHAnsi" w:cstheme="minorHAnsi"/>
          <w:sz w:val="24"/>
        </w:rPr>
      </w:pPr>
      <w:r>
        <w:rPr>
          <w:rFonts w:asciiTheme="minorHAnsi" w:hAnsiTheme="minorHAnsi" w:cstheme="minorHAnsi"/>
          <w:sz w:val="24"/>
        </w:rPr>
        <w:lastRenderedPageBreak/>
        <w:t>DEYVISONN DA SILVA DE SOUZA</w:t>
      </w:r>
    </w:p>
    <w:p w:rsidR="00422DF9" w:rsidRPr="00EA017F" w:rsidRDefault="00422DF9" w:rsidP="00422DF9">
      <w:pPr>
        <w:rPr>
          <w:b/>
          <w:lang w:eastAsia="zh-CN"/>
        </w:rPr>
      </w:pPr>
      <w:r w:rsidRPr="00EA017F">
        <w:rPr>
          <w:b/>
          <w:lang w:eastAsia="zh-CN"/>
        </w:rPr>
        <w:t>PREFEITO MUNICIPAL</w:t>
      </w:r>
    </w:p>
    <w:p w:rsidR="0020623F" w:rsidRDefault="0020623F" w:rsidP="00422DF9">
      <w:pPr>
        <w:pStyle w:val="Ttulo1"/>
        <w:ind w:left="0"/>
        <w:jc w:val="center"/>
        <w:rPr>
          <w:rFonts w:asciiTheme="minorHAnsi" w:hAnsiTheme="minorHAnsi" w:cstheme="minorHAnsi"/>
          <w:sz w:val="24"/>
        </w:rPr>
      </w:pPr>
    </w:p>
    <w:p w:rsidR="0020623F" w:rsidRDefault="0020623F" w:rsidP="0020623F">
      <w:pPr>
        <w:pStyle w:val="Ttulo1"/>
        <w:ind w:left="0"/>
        <w:jc w:val="center"/>
        <w:rPr>
          <w:rFonts w:asciiTheme="minorHAnsi" w:hAnsiTheme="minorHAnsi" w:cstheme="minorHAnsi"/>
          <w:sz w:val="24"/>
        </w:rPr>
      </w:pPr>
    </w:p>
    <w:p w:rsidR="0020623F"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 xml:space="preserve">                                                      </w:t>
      </w:r>
    </w:p>
    <w:p w:rsidR="0020623F" w:rsidRDefault="0020623F" w:rsidP="0020623F">
      <w:pPr>
        <w:pStyle w:val="Ttulo1"/>
        <w:ind w:left="0"/>
        <w:jc w:val="center"/>
        <w:rPr>
          <w:rFonts w:asciiTheme="minorHAnsi" w:hAnsiTheme="minorHAnsi" w:cstheme="minorHAnsi"/>
          <w:sz w:val="24"/>
        </w:rPr>
      </w:pPr>
    </w:p>
    <w:p w:rsidR="0020623F" w:rsidRDefault="00422DF9" w:rsidP="0020623F">
      <w:pPr>
        <w:pStyle w:val="Ttulo1"/>
        <w:pBdr>
          <w:top w:val="single" w:sz="4" w:space="1" w:color="auto"/>
        </w:pBdr>
        <w:ind w:left="0"/>
        <w:jc w:val="center"/>
        <w:rPr>
          <w:rFonts w:asciiTheme="minorHAnsi" w:hAnsiTheme="minorHAnsi" w:cstheme="minorHAnsi"/>
          <w:sz w:val="24"/>
        </w:rPr>
      </w:pPr>
      <w:r>
        <w:rPr>
          <w:rFonts w:asciiTheme="minorHAnsi" w:hAnsiTheme="minorHAnsi" w:cstheme="minorHAnsi"/>
          <w:sz w:val="24"/>
        </w:rPr>
        <w:t>TESTEMUNHA</w:t>
      </w:r>
      <w:r w:rsidR="00A5182B">
        <w:rPr>
          <w:rFonts w:asciiTheme="minorHAnsi" w:hAnsiTheme="minorHAnsi" w:cstheme="minorHAnsi"/>
          <w:sz w:val="24"/>
        </w:rPr>
        <w:t>S</w:t>
      </w:r>
    </w:p>
    <w:p w:rsidR="0020623F" w:rsidRPr="00D61AE6" w:rsidRDefault="0020623F" w:rsidP="0020623F">
      <w:pPr>
        <w:rPr>
          <w:lang w:eastAsia="zh-CN"/>
        </w:rPr>
      </w:pPr>
    </w:p>
    <w:p w:rsidR="0020623F" w:rsidRDefault="00422DF9" w:rsidP="00422DF9">
      <w:pPr>
        <w:pBdr>
          <w:top w:val="single" w:sz="4" w:space="1" w:color="auto"/>
        </w:pBdr>
        <w:spacing w:before="6"/>
        <w:rPr>
          <w:rFonts w:asciiTheme="minorHAnsi" w:hAnsiTheme="minorHAnsi" w:cstheme="minorHAnsi"/>
          <w:b/>
          <w:sz w:val="24"/>
          <w:szCs w:val="24"/>
        </w:rPr>
      </w:pPr>
      <w:r>
        <w:rPr>
          <w:rFonts w:asciiTheme="minorHAnsi" w:hAnsiTheme="minorHAnsi" w:cstheme="minorHAnsi"/>
          <w:b/>
          <w:sz w:val="24"/>
          <w:szCs w:val="24"/>
        </w:rPr>
        <w:lastRenderedPageBreak/>
        <w:t>CONTRATADA</w:t>
      </w:r>
    </w:p>
    <w:p w:rsidR="0020623F" w:rsidRDefault="0020623F" w:rsidP="0020623F">
      <w:pPr>
        <w:pBdr>
          <w:top w:val="single" w:sz="4" w:space="1" w:color="auto"/>
        </w:pBdr>
        <w:spacing w:before="6"/>
        <w:rPr>
          <w:rFonts w:asciiTheme="minorHAnsi" w:hAnsiTheme="minorHAnsi" w:cstheme="minorHAnsi"/>
          <w:b/>
          <w:sz w:val="24"/>
          <w:szCs w:val="24"/>
        </w:rPr>
      </w:pPr>
      <w:r w:rsidRPr="001948AE">
        <w:rPr>
          <w:rFonts w:asciiTheme="minorHAnsi" w:hAnsiTheme="minorHAnsi" w:cstheme="minorHAnsi"/>
          <w:b/>
          <w:sz w:val="24"/>
          <w:szCs w:val="24"/>
        </w:rPr>
        <w:t xml:space="preserve">                                                                              </w:t>
      </w:r>
    </w:p>
    <w:p w:rsidR="0020623F" w:rsidRDefault="0020623F" w:rsidP="0020623F">
      <w:pPr>
        <w:pBdr>
          <w:top w:val="single" w:sz="4" w:space="1" w:color="auto"/>
        </w:pBdr>
        <w:spacing w:before="6"/>
        <w:rPr>
          <w:rFonts w:asciiTheme="minorHAnsi" w:hAnsiTheme="minorHAnsi" w:cstheme="minorHAnsi"/>
          <w:b/>
          <w:sz w:val="24"/>
          <w:szCs w:val="24"/>
        </w:rPr>
      </w:pPr>
    </w:p>
    <w:p w:rsidR="0020623F" w:rsidRDefault="0020623F" w:rsidP="00EA017F">
      <w:pPr>
        <w:jc w:val="both"/>
        <w:rPr>
          <w:rFonts w:asciiTheme="minorHAnsi" w:hAnsiTheme="minorHAnsi" w:cstheme="minorHAnsi"/>
          <w:sz w:val="24"/>
          <w:szCs w:val="24"/>
        </w:rPr>
        <w:sectPr w:rsidR="0020623F" w:rsidSect="00CA58E7">
          <w:type w:val="continuous"/>
          <w:pgSz w:w="11900" w:h="16840"/>
          <w:pgMar w:top="1417" w:right="1701" w:bottom="1417" w:left="1701" w:header="0" w:footer="19" w:gutter="0"/>
          <w:cols w:num="2" w:space="720"/>
        </w:sectPr>
      </w:pPr>
    </w:p>
    <w:p w:rsidR="0020623F" w:rsidRPr="001948AE" w:rsidRDefault="0020623F" w:rsidP="0020623F">
      <w:pPr>
        <w:jc w:val="both"/>
        <w:rPr>
          <w:rFonts w:asciiTheme="minorHAnsi" w:hAnsiTheme="minorHAnsi" w:cstheme="minorHAnsi"/>
          <w:sz w:val="24"/>
          <w:szCs w:val="24"/>
        </w:rPr>
        <w:sectPr w:rsidR="0020623F" w:rsidRPr="001948AE" w:rsidSect="00CA58E7">
          <w:type w:val="continuous"/>
          <w:pgSz w:w="11900" w:h="16840"/>
          <w:pgMar w:top="1417" w:right="1701" w:bottom="1417" w:left="1701" w:header="0" w:footer="19" w:gutter="0"/>
          <w:cols w:space="720"/>
        </w:sectPr>
      </w:pPr>
    </w:p>
    <w:p w:rsidR="006773B0" w:rsidRDefault="006773B0" w:rsidP="00D1027A">
      <w:pPr>
        <w:jc w:val="both"/>
      </w:pPr>
    </w:p>
    <w:sectPr w:rsidR="006773B0" w:rsidSect="00CA58E7">
      <w:headerReference w:type="default" r:id="rId15"/>
      <w:footerReference w:type="default" r:id="rId16"/>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D03" w:rsidRDefault="00603D03">
      <w:r>
        <w:separator/>
      </w:r>
    </w:p>
  </w:endnote>
  <w:endnote w:type="continuationSeparator" w:id="0">
    <w:p w:rsidR="00603D03" w:rsidRDefault="0060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48" w:rsidRDefault="00FE2E48" w:rsidP="00CA58E7">
    <w:pPr>
      <w:pStyle w:val="Rodap"/>
      <w:ind w:left="-1701"/>
    </w:pPr>
    <w:r w:rsidRPr="00EB762E">
      <w:rPr>
        <w:noProof/>
        <w:lang w:eastAsia="pt-BR"/>
      </w:rPr>
      <w:drawing>
        <wp:inline distT="0" distB="0" distL="0" distR="0" wp14:anchorId="7F1C008B" wp14:editId="704DC9AE">
          <wp:extent cx="7524750" cy="1142365"/>
          <wp:effectExtent l="0" t="0" r="0" b="635"/>
          <wp:docPr id="8"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579837" cy="1150728"/>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48" w:rsidRPr="000B49AB" w:rsidRDefault="00FE2E48" w:rsidP="00CA58E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D03" w:rsidRDefault="00603D03">
      <w:r>
        <w:separator/>
      </w:r>
    </w:p>
  </w:footnote>
  <w:footnote w:type="continuationSeparator" w:id="0">
    <w:p w:rsidR="00603D03" w:rsidRDefault="00603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48" w:rsidRDefault="00FE2E48" w:rsidP="00CA58E7">
    <w:pPr>
      <w:pStyle w:val="Cabealho"/>
      <w:ind w:left="-993"/>
    </w:pPr>
    <w:r w:rsidRPr="00EB762E">
      <w:rPr>
        <w:noProof/>
        <w:lang w:eastAsia="pt-BR"/>
      </w:rPr>
      <w:drawing>
        <wp:inline distT="0" distB="0" distL="0" distR="0" wp14:anchorId="74D2B70E" wp14:editId="52C588C0">
          <wp:extent cx="6610495" cy="1409700"/>
          <wp:effectExtent l="0" t="0" r="0" b="0"/>
          <wp:docPr id="7" name="Imagem 7"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693290" cy="142735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48" w:rsidRDefault="00FE2E4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EE2F3E"/>
    <w:multiLevelType w:val="hybridMultilevel"/>
    <w:tmpl w:val="35764232"/>
    <w:lvl w:ilvl="0" w:tplc="F15E5C38">
      <w:start w:val="1"/>
      <w:numFmt w:val="lowerLetter"/>
      <w:lvlText w:val="%1)"/>
      <w:lvlJc w:val="left"/>
      <w:pPr>
        <w:ind w:left="101" w:hanging="245"/>
      </w:pPr>
      <w:rPr>
        <w:rFonts w:ascii="Times New Roman" w:eastAsia="Times New Roman" w:hAnsi="Times New Roman" w:cs="Times New Roman" w:hint="default"/>
        <w:spacing w:val="-1"/>
        <w:w w:val="99"/>
        <w:sz w:val="24"/>
        <w:szCs w:val="24"/>
      </w:rPr>
    </w:lvl>
    <w:lvl w:ilvl="1" w:tplc="471A2F42">
      <w:numFmt w:val="bullet"/>
      <w:lvlText w:val="•"/>
      <w:lvlJc w:val="left"/>
      <w:pPr>
        <w:ind w:left="1018" w:hanging="245"/>
      </w:pPr>
      <w:rPr>
        <w:rFonts w:hint="default"/>
      </w:rPr>
    </w:lvl>
    <w:lvl w:ilvl="2" w:tplc="8486864C">
      <w:numFmt w:val="bullet"/>
      <w:lvlText w:val="•"/>
      <w:lvlJc w:val="left"/>
      <w:pPr>
        <w:ind w:left="1936" w:hanging="245"/>
      </w:pPr>
      <w:rPr>
        <w:rFonts w:hint="default"/>
      </w:rPr>
    </w:lvl>
    <w:lvl w:ilvl="3" w:tplc="A2E2220A">
      <w:numFmt w:val="bullet"/>
      <w:lvlText w:val="•"/>
      <w:lvlJc w:val="left"/>
      <w:pPr>
        <w:ind w:left="2854" w:hanging="245"/>
      </w:pPr>
      <w:rPr>
        <w:rFonts w:hint="default"/>
      </w:rPr>
    </w:lvl>
    <w:lvl w:ilvl="4" w:tplc="62B29AE2">
      <w:numFmt w:val="bullet"/>
      <w:lvlText w:val="•"/>
      <w:lvlJc w:val="left"/>
      <w:pPr>
        <w:ind w:left="3772" w:hanging="245"/>
      </w:pPr>
      <w:rPr>
        <w:rFonts w:hint="default"/>
      </w:rPr>
    </w:lvl>
    <w:lvl w:ilvl="5" w:tplc="6D141824">
      <w:numFmt w:val="bullet"/>
      <w:lvlText w:val="•"/>
      <w:lvlJc w:val="left"/>
      <w:pPr>
        <w:ind w:left="4690" w:hanging="245"/>
      </w:pPr>
      <w:rPr>
        <w:rFonts w:hint="default"/>
      </w:rPr>
    </w:lvl>
    <w:lvl w:ilvl="6" w:tplc="7D221512">
      <w:numFmt w:val="bullet"/>
      <w:lvlText w:val="•"/>
      <w:lvlJc w:val="left"/>
      <w:pPr>
        <w:ind w:left="5608" w:hanging="245"/>
      </w:pPr>
      <w:rPr>
        <w:rFonts w:hint="default"/>
      </w:rPr>
    </w:lvl>
    <w:lvl w:ilvl="7" w:tplc="96129526">
      <w:numFmt w:val="bullet"/>
      <w:lvlText w:val="•"/>
      <w:lvlJc w:val="left"/>
      <w:pPr>
        <w:ind w:left="6526" w:hanging="245"/>
      </w:pPr>
      <w:rPr>
        <w:rFonts w:hint="default"/>
      </w:rPr>
    </w:lvl>
    <w:lvl w:ilvl="8" w:tplc="7C984590">
      <w:numFmt w:val="bullet"/>
      <w:lvlText w:val="•"/>
      <w:lvlJc w:val="left"/>
      <w:pPr>
        <w:ind w:left="7444" w:hanging="245"/>
      </w:pPr>
      <w:rPr>
        <w:rFonts w:hint="default"/>
      </w:rPr>
    </w:lvl>
  </w:abstractNum>
  <w:abstractNum w:abstractNumId="3">
    <w:nsid w:val="2B5523E8"/>
    <w:multiLevelType w:val="multilevel"/>
    <w:tmpl w:val="61963D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1D2AB8"/>
    <w:multiLevelType w:val="multilevel"/>
    <w:tmpl w:val="68E47FBC"/>
    <w:lvl w:ilvl="0">
      <w:start w:val="21"/>
      <w:numFmt w:val="decimal"/>
      <w:lvlText w:val="%1."/>
      <w:lvlJc w:val="left"/>
      <w:pPr>
        <w:ind w:left="341" w:hanging="341"/>
      </w:pPr>
      <w:rPr>
        <w:rFonts w:ascii="Times New Roman" w:eastAsia="Times New Roman" w:hAnsi="Times New Roman" w:cs="Times New Roman" w:hint="default"/>
        <w:b/>
        <w:bCs/>
        <w:spacing w:val="-4"/>
        <w:w w:val="101"/>
        <w:sz w:val="23"/>
        <w:szCs w:val="23"/>
      </w:rPr>
    </w:lvl>
    <w:lvl w:ilvl="1">
      <w:start w:val="1"/>
      <w:numFmt w:val="decimal"/>
      <w:lvlText w:val="%1.%2"/>
      <w:lvlJc w:val="left"/>
      <w:pPr>
        <w:ind w:left="116" w:hanging="462"/>
      </w:pPr>
      <w:rPr>
        <w:rFonts w:ascii="Times New Roman" w:eastAsia="Times New Roman" w:hAnsi="Times New Roman" w:cs="Times New Roman" w:hint="default"/>
        <w:spacing w:val="-4"/>
        <w:w w:val="101"/>
        <w:sz w:val="23"/>
        <w:szCs w:val="23"/>
      </w:rPr>
    </w:lvl>
    <w:lvl w:ilvl="2">
      <w:numFmt w:val="bullet"/>
      <w:lvlText w:val="•"/>
      <w:lvlJc w:val="left"/>
      <w:pPr>
        <w:ind w:left="1453" w:hanging="462"/>
      </w:pPr>
      <w:rPr>
        <w:rFonts w:hint="default"/>
      </w:rPr>
    </w:lvl>
    <w:lvl w:ilvl="3">
      <w:numFmt w:val="bullet"/>
      <w:lvlText w:val="•"/>
      <w:lvlJc w:val="left"/>
      <w:pPr>
        <w:ind w:left="2446" w:hanging="462"/>
      </w:pPr>
      <w:rPr>
        <w:rFonts w:hint="default"/>
      </w:rPr>
    </w:lvl>
    <w:lvl w:ilvl="4">
      <w:numFmt w:val="bullet"/>
      <w:lvlText w:val="•"/>
      <w:lvlJc w:val="left"/>
      <w:pPr>
        <w:ind w:left="3440" w:hanging="462"/>
      </w:pPr>
      <w:rPr>
        <w:rFonts w:hint="default"/>
      </w:rPr>
    </w:lvl>
    <w:lvl w:ilvl="5">
      <w:numFmt w:val="bullet"/>
      <w:lvlText w:val="•"/>
      <w:lvlJc w:val="left"/>
      <w:pPr>
        <w:ind w:left="4433" w:hanging="462"/>
      </w:pPr>
      <w:rPr>
        <w:rFonts w:hint="default"/>
      </w:rPr>
    </w:lvl>
    <w:lvl w:ilvl="6">
      <w:numFmt w:val="bullet"/>
      <w:lvlText w:val="•"/>
      <w:lvlJc w:val="left"/>
      <w:pPr>
        <w:ind w:left="5426" w:hanging="462"/>
      </w:pPr>
      <w:rPr>
        <w:rFonts w:hint="default"/>
      </w:rPr>
    </w:lvl>
    <w:lvl w:ilvl="7">
      <w:numFmt w:val="bullet"/>
      <w:lvlText w:val="•"/>
      <w:lvlJc w:val="left"/>
      <w:pPr>
        <w:ind w:left="6420" w:hanging="462"/>
      </w:pPr>
      <w:rPr>
        <w:rFonts w:hint="default"/>
      </w:rPr>
    </w:lvl>
    <w:lvl w:ilvl="8">
      <w:numFmt w:val="bullet"/>
      <w:lvlText w:val="•"/>
      <w:lvlJc w:val="left"/>
      <w:pPr>
        <w:ind w:left="7413" w:hanging="462"/>
      </w:pPr>
      <w:rPr>
        <w:rFonts w:hint="default"/>
      </w:rPr>
    </w:lvl>
  </w:abstractNum>
  <w:abstractNum w:abstractNumId="6">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4CA55D1"/>
    <w:multiLevelType w:val="multilevel"/>
    <w:tmpl w:val="1EC6F0E0"/>
    <w:lvl w:ilvl="0">
      <w:start w:val="7"/>
      <w:numFmt w:val="decimal"/>
      <w:lvlText w:val="%1"/>
      <w:lvlJc w:val="left"/>
      <w:pPr>
        <w:ind w:left="116" w:hanging="387"/>
      </w:pPr>
      <w:rPr>
        <w:rFonts w:hint="default"/>
      </w:rPr>
    </w:lvl>
    <w:lvl w:ilvl="1">
      <w:start w:val="1"/>
      <w:numFmt w:val="decimal"/>
      <w:lvlText w:val="%1.%2"/>
      <w:lvlJc w:val="left"/>
      <w:pPr>
        <w:ind w:left="116" w:hanging="387"/>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526"/>
      </w:pPr>
      <w:rPr>
        <w:rFonts w:asciiTheme="minorHAnsi" w:eastAsia="Times New Roman" w:hAnsiTheme="minorHAnsi" w:cstheme="minorHAnsi" w:hint="default"/>
        <w:b/>
        <w:bCs/>
        <w:spacing w:val="-1"/>
        <w:w w:val="101"/>
        <w:sz w:val="22"/>
        <w:szCs w:val="22"/>
      </w:rPr>
    </w:lvl>
    <w:lvl w:ilvl="3">
      <w:numFmt w:val="bullet"/>
      <w:lvlText w:val="•"/>
      <w:lvlJc w:val="left"/>
      <w:pPr>
        <w:ind w:left="2898" w:hanging="526"/>
      </w:pPr>
      <w:rPr>
        <w:rFonts w:hint="default"/>
      </w:rPr>
    </w:lvl>
    <w:lvl w:ilvl="4">
      <w:numFmt w:val="bullet"/>
      <w:lvlText w:val="•"/>
      <w:lvlJc w:val="left"/>
      <w:pPr>
        <w:ind w:left="3824" w:hanging="526"/>
      </w:pPr>
      <w:rPr>
        <w:rFonts w:hint="default"/>
      </w:rPr>
    </w:lvl>
    <w:lvl w:ilvl="5">
      <w:numFmt w:val="bullet"/>
      <w:lvlText w:val="•"/>
      <w:lvlJc w:val="left"/>
      <w:pPr>
        <w:ind w:left="4750" w:hanging="526"/>
      </w:pPr>
      <w:rPr>
        <w:rFonts w:hint="default"/>
      </w:rPr>
    </w:lvl>
    <w:lvl w:ilvl="6">
      <w:numFmt w:val="bullet"/>
      <w:lvlText w:val="•"/>
      <w:lvlJc w:val="left"/>
      <w:pPr>
        <w:ind w:left="5676" w:hanging="526"/>
      </w:pPr>
      <w:rPr>
        <w:rFonts w:hint="default"/>
      </w:rPr>
    </w:lvl>
    <w:lvl w:ilvl="7">
      <w:numFmt w:val="bullet"/>
      <w:lvlText w:val="•"/>
      <w:lvlJc w:val="left"/>
      <w:pPr>
        <w:ind w:left="6602" w:hanging="526"/>
      </w:pPr>
      <w:rPr>
        <w:rFonts w:hint="default"/>
      </w:rPr>
    </w:lvl>
    <w:lvl w:ilvl="8">
      <w:numFmt w:val="bullet"/>
      <w:lvlText w:val="•"/>
      <w:lvlJc w:val="left"/>
      <w:pPr>
        <w:ind w:left="7528" w:hanging="526"/>
      </w:pPr>
      <w:rPr>
        <w:rFonts w:hint="default"/>
      </w:rPr>
    </w:lvl>
  </w:abstractNum>
  <w:abstractNum w:abstractNumId="8">
    <w:nsid w:val="4F0131EA"/>
    <w:multiLevelType w:val="hybridMultilevel"/>
    <w:tmpl w:val="F1D8B1BC"/>
    <w:lvl w:ilvl="0" w:tplc="9F14749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552661E3"/>
    <w:multiLevelType w:val="hybridMultilevel"/>
    <w:tmpl w:val="3E1C0A02"/>
    <w:lvl w:ilvl="0" w:tplc="7248D0D4">
      <w:start w:val="1"/>
      <w:numFmt w:val="lowerLetter"/>
      <w:lvlText w:val="%1)"/>
      <w:lvlJc w:val="left"/>
      <w:pPr>
        <w:ind w:left="101" w:hanging="257"/>
      </w:pPr>
      <w:rPr>
        <w:rFonts w:ascii="Times New Roman" w:eastAsia="Times New Roman" w:hAnsi="Times New Roman" w:cs="Times New Roman" w:hint="default"/>
        <w:spacing w:val="-1"/>
        <w:w w:val="99"/>
        <w:sz w:val="24"/>
        <w:szCs w:val="24"/>
      </w:rPr>
    </w:lvl>
    <w:lvl w:ilvl="1" w:tplc="E452C800">
      <w:numFmt w:val="bullet"/>
      <w:lvlText w:val="•"/>
      <w:lvlJc w:val="left"/>
      <w:pPr>
        <w:ind w:left="1018" w:hanging="257"/>
      </w:pPr>
      <w:rPr>
        <w:rFonts w:hint="default"/>
      </w:rPr>
    </w:lvl>
    <w:lvl w:ilvl="2" w:tplc="61627C44">
      <w:numFmt w:val="bullet"/>
      <w:lvlText w:val="•"/>
      <w:lvlJc w:val="left"/>
      <w:pPr>
        <w:ind w:left="1936" w:hanging="257"/>
      </w:pPr>
      <w:rPr>
        <w:rFonts w:hint="default"/>
      </w:rPr>
    </w:lvl>
    <w:lvl w:ilvl="3" w:tplc="AA40D6B6">
      <w:numFmt w:val="bullet"/>
      <w:lvlText w:val="•"/>
      <w:lvlJc w:val="left"/>
      <w:pPr>
        <w:ind w:left="2854" w:hanging="257"/>
      </w:pPr>
      <w:rPr>
        <w:rFonts w:hint="default"/>
      </w:rPr>
    </w:lvl>
    <w:lvl w:ilvl="4" w:tplc="900C7DDE">
      <w:numFmt w:val="bullet"/>
      <w:lvlText w:val="•"/>
      <w:lvlJc w:val="left"/>
      <w:pPr>
        <w:ind w:left="3772" w:hanging="257"/>
      </w:pPr>
      <w:rPr>
        <w:rFonts w:hint="default"/>
      </w:rPr>
    </w:lvl>
    <w:lvl w:ilvl="5" w:tplc="384C3174">
      <w:numFmt w:val="bullet"/>
      <w:lvlText w:val="•"/>
      <w:lvlJc w:val="left"/>
      <w:pPr>
        <w:ind w:left="4690" w:hanging="257"/>
      </w:pPr>
      <w:rPr>
        <w:rFonts w:hint="default"/>
      </w:rPr>
    </w:lvl>
    <w:lvl w:ilvl="6" w:tplc="A51CBB7C">
      <w:numFmt w:val="bullet"/>
      <w:lvlText w:val="•"/>
      <w:lvlJc w:val="left"/>
      <w:pPr>
        <w:ind w:left="5608" w:hanging="257"/>
      </w:pPr>
      <w:rPr>
        <w:rFonts w:hint="default"/>
      </w:rPr>
    </w:lvl>
    <w:lvl w:ilvl="7" w:tplc="2E82A17C">
      <w:numFmt w:val="bullet"/>
      <w:lvlText w:val="•"/>
      <w:lvlJc w:val="left"/>
      <w:pPr>
        <w:ind w:left="6526" w:hanging="257"/>
      </w:pPr>
      <w:rPr>
        <w:rFonts w:hint="default"/>
      </w:rPr>
    </w:lvl>
    <w:lvl w:ilvl="8" w:tplc="A49C88A6">
      <w:numFmt w:val="bullet"/>
      <w:lvlText w:val="•"/>
      <w:lvlJc w:val="left"/>
      <w:pPr>
        <w:ind w:left="7444" w:hanging="257"/>
      </w:pPr>
      <w:rPr>
        <w:rFonts w:hint="default"/>
      </w:rPr>
    </w:lvl>
  </w:abstractNum>
  <w:abstractNum w:abstractNumId="12">
    <w:nsid w:val="5AAC5272"/>
    <w:multiLevelType w:val="hybridMultilevel"/>
    <w:tmpl w:val="3F02BF56"/>
    <w:lvl w:ilvl="0" w:tplc="D94CB52A">
      <w:start w:val="1"/>
      <w:numFmt w:val="lowerLetter"/>
      <w:lvlText w:val="%1)"/>
      <w:lvlJc w:val="left"/>
      <w:pPr>
        <w:ind w:left="101" w:hanging="265"/>
      </w:pPr>
      <w:rPr>
        <w:rFonts w:ascii="Times New Roman" w:eastAsia="Times New Roman" w:hAnsi="Times New Roman" w:cs="Times New Roman" w:hint="default"/>
        <w:spacing w:val="-1"/>
        <w:w w:val="99"/>
        <w:sz w:val="24"/>
        <w:szCs w:val="24"/>
      </w:rPr>
    </w:lvl>
    <w:lvl w:ilvl="1" w:tplc="ACA83148">
      <w:numFmt w:val="bullet"/>
      <w:lvlText w:val="•"/>
      <w:lvlJc w:val="left"/>
      <w:pPr>
        <w:ind w:left="1018" w:hanging="265"/>
      </w:pPr>
      <w:rPr>
        <w:rFonts w:hint="default"/>
      </w:rPr>
    </w:lvl>
    <w:lvl w:ilvl="2" w:tplc="1032C8A2">
      <w:numFmt w:val="bullet"/>
      <w:lvlText w:val="•"/>
      <w:lvlJc w:val="left"/>
      <w:pPr>
        <w:ind w:left="1936" w:hanging="265"/>
      </w:pPr>
      <w:rPr>
        <w:rFonts w:hint="default"/>
      </w:rPr>
    </w:lvl>
    <w:lvl w:ilvl="3" w:tplc="97CAB408">
      <w:numFmt w:val="bullet"/>
      <w:lvlText w:val="•"/>
      <w:lvlJc w:val="left"/>
      <w:pPr>
        <w:ind w:left="2854" w:hanging="265"/>
      </w:pPr>
      <w:rPr>
        <w:rFonts w:hint="default"/>
      </w:rPr>
    </w:lvl>
    <w:lvl w:ilvl="4" w:tplc="4800A362">
      <w:numFmt w:val="bullet"/>
      <w:lvlText w:val="•"/>
      <w:lvlJc w:val="left"/>
      <w:pPr>
        <w:ind w:left="3772" w:hanging="265"/>
      </w:pPr>
      <w:rPr>
        <w:rFonts w:hint="default"/>
      </w:rPr>
    </w:lvl>
    <w:lvl w:ilvl="5" w:tplc="665AF6D8">
      <w:numFmt w:val="bullet"/>
      <w:lvlText w:val="•"/>
      <w:lvlJc w:val="left"/>
      <w:pPr>
        <w:ind w:left="4690" w:hanging="265"/>
      </w:pPr>
      <w:rPr>
        <w:rFonts w:hint="default"/>
      </w:rPr>
    </w:lvl>
    <w:lvl w:ilvl="6" w:tplc="60F8A55C">
      <w:numFmt w:val="bullet"/>
      <w:lvlText w:val="•"/>
      <w:lvlJc w:val="left"/>
      <w:pPr>
        <w:ind w:left="5608" w:hanging="265"/>
      </w:pPr>
      <w:rPr>
        <w:rFonts w:hint="default"/>
      </w:rPr>
    </w:lvl>
    <w:lvl w:ilvl="7" w:tplc="40E2ABCA">
      <w:numFmt w:val="bullet"/>
      <w:lvlText w:val="•"/>
      <w:lvlJc w:val="left"/>
      <w:pPr>
        <w:ind w:left="6526" w:hanging="265"/>
      </w:pPr>
      <w:rPr>
        <w:rFonts w:hint="default"/>
      </w:rPr>
    </w:lvl>
    <w:lvl w:ilvl="8" w:tplc="E1CC1510">
      <w:numFmt w:val="bullet"/>
      <w:lvlText w:val="•"/>
      <w:lvlJc w:val="left"/>
      <w:pPr>
        <w:ind w:left="7444" w:hanging="265"/>
      </w:pPr>
      <w:rPr>
        <w:rFonts w:hint="default"/>
      </w:rPr>
    </w:lvl>
  </w:abstractNum>
  <w:abstractNum w:abstractNumId="13">
    <w:nsid w:val="64776F7E"/>
    <w:multiLevelType w:val="hybridMultilevel"/>
    <w:tmpl w:val="27C413F8"/>
    <w:lvl w:ilvl="0" w:tplc="8796F3A0">
      <w:start w:val="1"/>
      <w:numFmt w:val="lowerLetter"/>
      <w:lvlText w:val="%1)"/>
      <w:lvlJc w:val="left"/>
      <w:pPr>
        <w:ind w:left="101" w:hanging="277"/>
      </w:pPr>
      <w:rPr>
        <w:rFonts w:ascii="Times New Roman" w:eastAsia="Times New Roman" w:hAnsi="Times New Roman" w:cs="Times New Roman" w:hint="default"/>
        <w:spacing w:val="-30"/>
        <w:w w:val="99"/>
        <w:sz w:val="24"/>
        <w:szCs w:val="24"/>
      </w:rPr>
    </w:lvl>
    <w:lvl w:ilvl="1" w:tplc="EFF88460">
      <w:numFmt w:val="bullet"/>
      <w:lvlText w:val="•"/>
      <w:lvlJc w:val="left"/>
      <w:pPr>
        <w:ind w:left="1018" w:hanging="277"/>
      </w:pPr>
      <w:rPr>
        <w:rFonts w:hint="default"/>
      </w:rPr>
    </w:lvl>
    <w:lvl w:ilvl="2" w:tplc="E5800CD8">
      <w:numFmt w:val="bullet"/>
      <w:lvlText w:val="•"/>
      <w:lvlJc w:val="left"/>
      <w:pPr>
        <w:ind w:left="1936" w:hanging="277"/>
      </w:pPr>
      <w:rPr>
        <w:rFonts w:hint="default"/>
      </w:rPr>
    </w:lvl>
    <w:lvl w:ilvl="3" w:tplc="37B81242">
      <w:numFmt w:val="bullet"/>
      <w:lvlText w:val="•"/>
      <w:lvlJc w:val="left"/>
      <w:pPr>
        <w:ind w:left="2854" w:hanging="277"/>
      </w:pPr>
      <w:rPr>
        <w:rFonts w:hint="default"/>
      </w:rPr>
    </w:lvl>
    <w:lvl w:ilvl="4" w:tplc="B452569C">
      <w:numFmt w:val="bullet"/>
      <w:lvlText w:val="•"/>
      <w:lvlJc w:val="left"/>
      <w:pPr>
        <w:ind w:left="3772" w:hanging="277"/>
      </w:pPr>
      <w:rPr>
        <w:rFonts w:hint="default"/>
      </w:rPr>
    </w:lvl>
    <w:lvl w:ilvl="5" w:tplc="F65CE13E">
      <w:numFmt w:val="bullet"/>
      <w:lvlText w:val="•"/>
      <w:lvlJc w:val="left"/>
      <w:pPr>
        <w:ind w:left="4690" w:hanging="277"/>
      </w:pPr>
      <w:rPr>
        <w:rFonts w:hint="default"/>
      </w:rPr>
    </w:lvl>
    <w:lvl w:ilvl="6" w:tplc="91B0BB26">
      <w:numFmt w:val="bullet"/>
      <w:lvlText w:val="•"/>
      <w:lvlJc w:val="left"/>
      <w:pPr>
        <w:ind w:left="5608" w:hanging="277"/>
      </w:pPr>
      <w:rPr>
        <w:rFonts w:hint="default"/>
      </w:rPr>
    </w:lvl>
    <w:lvl w:ilvl="7" w:tplc="4644F3EC">
      <w:numFmt w:val="bullet"/>
      <w:lvlText w:val="•"/>
      <w:lvlJc w:val="left"/>
      <w:pPr>
        <w:ind w:left="6526" w:hanging="277"/>
      </w:pPr>
      <w:rPr>
        <w:rFonts w:hint="default"/>
      </w:rPr>
    </w:lvl>
    <w:lvl w:ilvl="8" w:tplc="707836A6">
      <w:numFmt w:val="bullet"/>
      <w:lvlText w:val="•"/>
      <w:lvlJc w:val="left"/>
      <w:pPr>
        <w:ind w:left="7444" w:hanging="277"/>
      </w:pPr>
      <w:rPr>
        <w:rFonts w:hint="default"/>
      </w:rPr>
    </w:lvl>
  </w:abstractNum>
  <w:abstractNum w:abstractNumId="14">
    <w:nsid w:val="657B76FB"/>
    <w:multiLevelType w:val="multilevel"/>
    <w:tmpl w:val="8D928AEC"/>
    <w:lvl w:ilvl="0">
      <w:start w:val="12"/>
      <w:numFmt w:val="decimal"/>
      <w:lvlText w:val="%1"/>
      <w:lvlJc w:val="left"/>
      <w:pPr>
        <w:ind w:left="465" w:hanging="465"/>
      </w:pPr>
      <w:rPr>
        <w:rFonts w:hint="default"/>
      </w:rPr>
    </w:lvl>
    <w:lvl w:ilvl="1">
      <w:start w:val="2"/>
      <w:numFmt w:val="decimal"/>
      <w:lvlText w:val="%1.%2"/>
      <w:lvlJc w:val="left"/>
      <w:pPr>
        <w:ind w:left="565" w:hanging="465"/>
      </w:pPr>
      <w:rPr>
        <w:rFonts w:hint="default"/>
        <w:b/>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5">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A5C0100"/>
    <w:multiLevelType w:val="hybridMultilevel"/>
    <w:tmpl w:val="28F83A38"/>
    <w:lvl w:ilvl="0" w:tplc="E5CEA72E">
      <w:start w:val="1"/>
      <w:numFmt w:val="upperRoman"/>
      <w:lvlText w:val="%1"/>
      <w:lvlJc w:val="left"/>
      <w:pPr>
        <w:ind w:left="140" w:hanging="140"/>
      </w:pPr>
      <w:rPr>
        <w:rFonts w:ascii="Times New Roman" w:eastAsia="Times New Roman" w:hAnsi="Times New Roman" w:cs="Times New Roman" w:hint="default"/>
        <w:w w:val="99"/>
        <w:sz w:val="24"/>
        <w:szCs w:val="24"/>
      </w:rPr>
    </w:lvl>
    <w:lvl w:ilvl="1" w:tplc="FDD22388">
      <w:numFmt w:val="bullet"/>
      <w:lvlText w:val="•"/>
      <w:lvlJc w:val="left"/>
      <w:pPr>
        <w:ind w:left="1144" w:hanging="140"/>
      </w:pPr>
      <w:rPr>
        <w:rFonts w:hint="default"/>
      </w:rPr>
    </w:lvl>
    <w:lvl w:ilvl="2" w:tplc="9F0C00B0">
      <w:numFmt w:val="bullet"/>
      <w:lvlText w:val="•"/>
      <w:lvlJc w:val="left"/>
      <w:pPr>
        <w:ind w:left="2048" w:hanging="140"/>
      </w:pPr>
      <w:rPr>
        <w:rFonts w:hint="default"/>
      </w:rPr>
    </w:lvl>
    <w:lvl w:ilvl="3" w:tplc="E2580662">
      <w:numFmt w:val="bullet"/>
      <w:lvlText w:val="•"/>
      <w:lvlJc w:val="left"/>
      <w:pPr>
        <w:ind w:left="2952" w:hanging="140"/>
      </w:pPr>
      <w:rPr>
        <w:rFonts w:hint="default"/>
      </w:rPr>
    </w:lvl>
    <w:lvl w:ilvl="4" w:tplc="3D86B084">
      <w:numFmt w:val="bullet"/>
      <w:lvlText w:val="•"/>
      <w:lvlJc w:val="left"/>
      <w:pPr>
        <w:ind w:left="3856" w:hanging="140"/>
      </w:pPr>
      <w:rPr>
        <w:rFonts w:hint="default"/>
      </w:rPr>
    </w:lvl>
    <w:lvl w:ilvl="5" w:tplc="60A2C57A">
      <w:numFmt w:val="bullet"/>
      <w:lvlText w:val="•"/>
      <w:lvlJc w:val="left"/>
      <w:pPr>
        <w:ind w:left="4760" w:hanging="140"/>
      </w:pPr>
      <w:rPr>
        <w:rFonts w:hint="default"/>
      </w:rPr>
    </w:lvl>
    <w:lvl w:ilvl="6" w:tplc="91025E58">
      <w:numFmt w:val="bullet"/>
      <w:lvlText w:val="•"/>
      <w:lvlJc w:val="left"/>
      <w:pPr>
        <w:ind w:left="5664" w:hanging="140"/>
      </w:pPr>
      <w:rPr>
        <w:rFonts w:hint="default"/>
      </w:rPr>
    </w:lvl>
    <w:lvl w:ilvl="7" w:tplc="E0FE3650">
      <w:numFmt w:val="bullet"/>
      <w:lvlText w:val="•"/>
      <w:lvlJc w:val="left"/>
      <w:pPr>
        <w:ind w:left="6568" w:hanging="140"/>
      </w:pPr>
      <w:rPr>
        <w:rFonts w:hint="default"/>
      </w:rPr>
    </w:lvl>
    <w:lvl w:ilvl="8" w:tplc="2BC0B4C0">
      <w:numFmt w:val="bullet"/>
      <w:lvlText w:val="•"/>
      <w:lvlJc w:val="left"/>
      <w:pPr>
        <w:ind w:left="7472" w:hanging="140"/>
      </w:pPr>
      <w:rPr>
        <w:rFonts w:hint="default"/>
      </w:rPr>
    </w:lvl>
  </w:abstractNum>
  <w:num w:numId="1">
    <w:abstractNumId w:val="6"/>
  </w:num>
  <w:num w:numId="2">
    <w:abstractNumId w:val="10"/>
  </w:num>
  <w:num w:numId="3">
    <w:abstractNumId w:val="9"/>
  </w:num>
  <w:num w:numId="4">
    <w:abstractNumId w:val="4"/>
  </w:num>
  <w:num w:numId="5">
    <w:abstractNumId w:val="15"/>
  </w:num>
  <w:num w:numId="6">
    <w:abstractNumId w:val="0"/>
  </w:num>
  <w:num w:numId="7">
    <w:abstractNumId w:val="7"/>
  </w:num>
  <w:num w:numId="8">
    <w:abstractNumId w:val="5"/>
  </w:num>
  <w:num w:numId="9">
    <w:abstractNumId w:val="11"/>
  </w:num>
  <w:num w:numId="10">
    <w:abstractNumId w:val="13"/>
  </w:num>
  <w:num w:numId="11">
    <w:abstractNumId w:val="16"/>
  </w:num>
  <w:num w:numId="12">
    <w:abstractNumId w:val="12"/>
  </w:num>
  <w:num w:numId="13">
    <w:abstractNumId w:val="2"/>
  </w:num>
  <w:num w:numId="14">
    <w:abstractNumId w:val="3"/>
  </w:num>
  <w:num w:numId="15">
    <w:abstractNumId w:val="14"/>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3F"/>
    <w:rsid w:val="000728C9"/>
    <w:rsid w:val="000B53A6"/>
    <w:rsid w:val="001705DC"/>
    <w:rsid w:val="00187193"/>
    <w:rsid w:val="00195ED1"/>
    <w:rsid w:val="001A665E"/>
    <w:rsid w:val="002056AB"/>
    <w:rsid w:val="0020623F"/>
    <w:rsid w:val="00224CB0"/>
    <w:rsid w:val="002469EA"/>
    <w:rsid w:val="00293C43"/>
    <w:rsid w:val="002B0E1B"/>
    <w:rsid w:val="00355269"/>
    <w:rsid w:val="00422DF9"/>
    <w:rsid w:val="00433454"/>
    <w:rsid w:val="0045473C"/>
    <w:rsid w:val="004602B5"/>
    <w:rsid w:val="005052B9"/>
    <w:rsid w:val="005E5E94"/>
    <w:rsid w:val="00603D03"/>
    <w:rsid w:val="00626CE2"/>
    <w:rsid w:val="006773B0"/>
    <w:rsid w:val="006E522E"/>
    <w:rsid w:val="007A4F74"/>
    <w:rsid w:val="007D69DB"/>
    <w:rsid w:val="007F4AF3"/>
    <w:rsid w:val="00811C70"/>
    <w:rsid w:val="0087019E"/>
    <w:rsid w:val="009536B1"/>
    <w:rsid w:val="00954BFE"/>
    <w:rsid w:val="009906C4"/>
    <w:rsid w:val="0099386F"/>
    <w:rsid w:val="009A132E"/>
    <w:rsid w:val="009A7EB2"/>
    <w:rsid w:val="009B30B3"/>
    <w:rsid w:val="00A5182B"/>
    <w:rsid w:val="00A71F49"/>
    <w:rsid w:val="00A8669F"/>
    <w:rsid w:val="00B457D7"/>
    <w:rsid w:val="00BF0502"/>
    <w:rsid w:val="00C14AE3"/>
    <w:rsid w:val="00C64476"/>
    <w:rsid w:val="00C930C5"/>
    <w:rsid w:val="00CA58E7"/>
    <w:rsid w:val="00CB3389"/>
    <w:rsid w:val="00D1027A"/>
    <w:rsid w:val="00D46B34"/>
    <w:rsid w:val="00DE46AB"/>
    <w:rsid w:val="00E16F69"/>
    <w:rsid w:val="00E85BC1"/>
    <w:rsid w:val="00E932BE"/>
    <w:rsid w:val="00EA017F"/>
    <w:rsid w:val="00FE2E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724F3-92ED-4B70-A9C2-E6C54734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23F"/>
    <w:pPr>
      <w:spacing w:after="0" w:line="240" w:lineRule="auto"/>
      <w:jc w:val="center"/>
    </w:pPr>
    <w:rPr>
      <w:rFonts w:ascii="Arial" w:eastAsia="Calibri" w:hAnsi="Arial" w:cs="Arial"/>
    </w:rPr>
  </w:style>
  <w:style w:type="paragraph" w:styleId="Ttulo1">
    <w:name w:val="heading 1"/>
    <w:basedOn w:val="Normal"/>
    <w:next w:val="Normal"/>
    <w:link w:val="Ttulo1Char"/>
    <w:qFormat/>
    <w:rsid w:val="0020623F"/>
    <w:pPr>
      <w:keepNext/>
      <w:numPr>
        <w:numId w:val="6"/>
      </w:numPr>
      <w:tabs>
        <w:tab w:val="left" w:pos="0"/>
      </w:tabs>
      <w:suppressAutoHyphens/>
      <w:jc w:val="left"/>
      <w:outlineLvl w:val="0"/>
    </w:pPr>
    <w:rPr>
      <w:rFonts w:ascii="Times New Roman" w:eastAsia="Times New Roman" w:hAnsi="Times New Roman" w:cs="Times New Roman"/>
      <w:b/>
      <w:kern w:val="1"/>
      <w:sz w:val="18"/>
      <w:szCs w:val="24"/>
      <w:lang w:eastAsia="zh-CN"/>
    </w:rPr>
  </w:style>
  <w:style w:type="paragraph" w:styleId="Ttulo2">
    <w:name w:val="heading 2"/>
    <w:basedOn w:val="Normal"/>
    <w:next w:val="Normal"/>
    <w:link w:val="Ttulo2Char"/>
    <w:qFormat/>
    <w:rsid w:val="0020623F"/>
    <w:pPr>
      <w:keepNext/>
      <w:numPr>
        <w:ilvl w:val="1"/>
        <w:numId w:val="6"/>
      </w:numPr>
      <w:tabs>
        <w:tab w:val="left" w:pos="0"/>
      </w:tabs>
      <w:suppressAutoHyphens/>
      <w:spacing w:before="240" w:after="60"/>
      <w:jc w:val="left"/>
      <w:outlineLvl w:val="1"/>
    </w:pPr>
    <w:rPr>
      <w:rFonts w:eastAsia="Times New Roman"/>
      <w:b/>
      <w:bCs/>
      <w:i/>
      <w:iCs/>
      <w:kern w:val="1"/>
      <w:sz w:val="28"/>
      <w:szCs w:val="28"/>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623F"/>
    <w:rPr>
      <w:rFonts w:ascii="Times New Roman" w:eastAsia="Times New Roman" w:hAnsi="Times New Roman" w:cs="Times New Roman"/>
      <w:b/>
      <w:kern w:val="1"/>
      <w:sz w:val="18"/>
      <w:szCs w:val="24"/>
      <w:lang w:eastAsia="zh-CN"/>
    </w:rPr>
  </w:style>
  <w:style w:type="character" w:customStyle="1" w:styleId="Ttulo2Char">
    <w:name w:val="Título 2 Char"/>
    <w:basedOn w:val="Fontepargpadro"/>
    <w:link w:val="Ttulo2"/>
    <w:rsid w:val="0020623F"/>
    <w:rPr>
      <w:rFonts w:ascii="Arial" w:eastAsia="Times New Roman" w:hAnsi="Arial" w:cs="Arial"/>
      <w:b/>
      <w:bCs/>
      <w:i/>
      <w:iCs/>
      <w:kern w:val="1"/>
      <w:sz w:val="28"/>
      <w:szCs w:val="28"/>
      <w:lang w:val="en-US" w:eastAsia="zh-CN"/>
    </w:rPr>
  </w:style>
  <w:style w:type="table" w:styleId="Tabelacomgrade">
    <w:name w:val="Table Grid"/>
    <w:basedOn w:val="Tabelanormal"/>
    <w:uiPriority w:val="39"/>
    <w:rsid w:val="00206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20623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2062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20623F"/>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20623F"/>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20623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2062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20623F"/>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0623F"/>
  </w:style>
  <w:style w:type="paragraph" w:styleId="Rodap">
    <w:name w:val="footer"/>
    <w:basedOn w:val="Normal"/>
    <w:link w:val="RodapChar"/>
    <w:uiPriority w:val="99"/>
    <w:unhideWhenUsed/>
    <w:rsid w:val="0020623F"/>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0623F"/>
  </w:style>
  <w:style w:type="paragraph" w:styleId="Textodebalo">
    <w:name w:val="Balloon Text"/>
    <w:basedOn w:val="Normal"/>
    <w:link w:val="TextodebaloChar"/>
    <w:uiPriority w:val="99"/>
    <w:semiHidden/>
    <w:unhideWhenUsed/>
    <w:rsid w:val="0020623F"/>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0623F"/>
    <w:rPr>
      <w:rFonts w:ascii="Tahoma" w:hAnsi="Tahoma" w:cs="Tahoma"/>
      <w:sz w:val="16"/>
      <w:szCs w:val="16"/>
    </w:rPr>
  </w:style>
  <w:style w:type="table" w:customStyle="1" w:styleId="Calendrio1">
    <w:name w:val="Calendário 1"/>
    <w:basedOn w:val="Tabelanormal"/>
    <w:uiPriority w:val="99"/>
    <w:qFormat/>
    <w:rsid w:val="0020623F"/>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20623F"/>
    <w:rPr>
      <w:color w:val="0563C1" w:themeColor="hyperlink"/>
      <w:u w:val="single"/>
    </w:rPr>
  </w:style>
  <w:style w:type="paragraph" w:styleId="PargrafodaLista">
    <w:name w:val="List Paragraph"/>
    <w:basedOn w:val="Normal"/>
    <w:uiPriority w:val="34"/>
    <w:qFormat/>
    <w:rsid w:val="0020623F"/>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20623F"/>
    <w:pPr>
      <w:spacing w:after="0" w:line="240" w:lineRule="auto"/>
    </w:pPr>
    <w:rPr>
      <w:rFonts w:ascii="Arial" w:eastAsia="Calibri" w:hAnsi="Arial" w:cs="Arial"/>
    </w:rPr>
  </w:style>
  <w:style w:type="numbering" w:customStyle="1" w:styleId="Semlista1">
    <w:name w:val="Sem lista1"/>
    <w:next w:val="Semlista"/>
    <w:uiPriority w:val="99"/>
    <w:semiHidden/>
    <w:unhideWhenUsed/>
    <w:rsid w:val="0020623F"/>
  </w:style>
  <w:style w:type="character" w:styleId="HiperlinkVisitado">
    <w:name w:val="FollowedHyperlink"/>
    <w:basedOn w:val="Fontepargpadro"/>
    <w:uiPriority w:val="99"/>
    <w:semiHidden/>
    <w:unhideWhenUsed/>
    <w:rsid w:val="0020623F"/>
    <w:rPr>
      <w:color w:val="954F72"/>
      <w:u w:val="single"/>
    </w:rPr>
  </w:style>
  <w:style w:type="paragraph" w:customStyle="1" w:styleId="xl63">
    <w:name w:val="xl63"/>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20623F"/>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20623F"/>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20623F"/>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LO-Normal">
    <w:name w:val="LO-Normal"/>
    <w:rsid w:val="0020623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Corpodetexto">
    <w:name w:val="Body Text"/>
    <w:basedOn w:val="Normal"/>
    <w:link w:val="CorpodetextoChar"/>
    <w:uiPriority w:val="1"/>
    <w:qFormat/>
    <w:rsid w:val="0020623F"/>
    <w:pPr>
      <w:widowControl w:val="0"/>
      <w:jc w:val="left"/>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uiPriority w:val="1"/>
    <w:rsid w:val="0020623F"/>
    <w:rPr>
      <w:rFonts w:ascii="Times New Roman" w:eastAsia="Times New Roman" w:hAnsi="Times New Roman" w:cs="Times New Roman"/>
      <w:sz w:val="23"/>
      <w:szCs w:val="23"/>
    </w:rPr>
  </w:style>
  <w:style w:type="paragraph" w:customStyle="1" w:styleId="Nivel1">
    <w:name w:val="Nivel1"/>
    <w:basedOn w:val="Ttulo1"/>
    <w:next w:val="Normal"/>
    <w:link w:val="Nivel1Char"/>
    <w:qFormat/>
    <w:rsid w:val="00FE2E48"/>
    <w:pPr>
      <w:keepLines/>
      <w:numPr>
        <w:numId w:val="17"/>
      </w:numPr>
      <w:suppressAutoHyphens w:val="0"/>
      <w:spacing w:before="480" w:after="120" w:line="276" w:lineRule="auto"/>
      <w:ind w:left="357" w:hanging="357"/>
      <w:jc w:val="both"/>
    </w:pPr>
    <w:rPr>
      <w:rFonts w:ascii="Arial" w:eastAsiaTheme="majorEastAsia" w:hAnsi="Arial" w:cs="Arial"/>
      <w:color w:val="000000"/>
      <w:sz w:val="20"/>
      <w:szCs w:val="20"/>
      <w:lang w:eastAsia="pt-BR"/>
    </w:rPr>
  </w:style>
  <w:style w:type="character" w:customStyle="1" w:styleId="Nivel1Char">
    <w:name w:val="Nivel1 Char"/>
    <w:basedOn w:val="Ttulo1Char"/>
    <w:link w:val="Nivel1"/>
    <w:rsid w:val="00FE2E48"/>
    <w:rPr>
      <w:rFonts w:ascii="Arial" w:eastAsiaTheme="majorEastAsia" w:hAnsi="Arial" w:cs="Arial"/>
      <w:b/>
      <w:color w:val="000000"/>
      <w:kern w:val="1"/>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lanalto.gov.br/ccivil_03/leis/L4320.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scariabrava.sc.gov.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mailto:licitacao@pescariabrava.sc.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12529</Words>
  <Characters>67660</Characters>
  <Application>Microsoft Office Word</Application>
  <DocSecurity>0</DocSecurity>
  <Lines>563</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cp:lastPrinted>2018-11-23T12:52:00Z</cp:lastPrinted>
  <dcterms:created xsi:type="dcterms:W3CDTF">2018-11-23T13:13:00Z</dcterms:created>
  <dcterms:modified xsi:type="dcterms:W3CDTF">2018-11-23T13:13:00Z</dcterms:modified>
</cp:coreProperties>
</file>