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4C" w:rsidRPr="00376D89" w:rsidRDefault="00F8052A" w:rsidP="00BC764C">
      <w:pPr>
        <w:pStyle w:val="SemEspaamento"/>
        <w:rPr>
          <w:sz w:val="16"/>
          <w:szCs w:val="16"/>
          <w:lang w:eastAsia="pt-BR"/>
        </w:rPr>
      </w:pPr>
      <w:r w:rsidRPr="00376D89">
        <w:rPr>
          <w:sz w:val="16"/>
          <w:szCs w:val="16"/>
          <w:lang w:eastAsia="pt-BR"/>
        </w:rPr>
        <w:t>ESTADO DE SANTA CATARINA</w:t>
      </w:r>
    </w:p>
    <w:p w:rsidR="00F8052A" w:rsidRPr="00376D89" w:rsidRDefault="00F8052A" w:rsidP="00BC764C">
      <w:pPr>
        <w:pStyle w:val="SemEspaamento"/>
        <w:rPr>
          <w:sz w:val="16"/>
          <w:szCs w:val="16"/>
          <w:lang w:eastAsia="pt-BR"/>
        </w:rPr>
      </w:pPr>
      <w:r w:rsidRPr="00376D89">
        <w:rPr>
          <w:sz w:val="16"/>
          <w:szCs w:val="16"/>
          <w:lang w:eastAsia="pt-BR"/>
        </w:rPr>
        <w:t>MUNICIPIO DE PESCARIA BRAVA – SC</w:t>
      </w:r>
    </w:p>
    <w:p w:rsidR="00F8052A" w:rsidRPr="00376D89" w:rsidRDefault="00F8052A" w:rsidP="00BC764C">
      <w:pPr>
        <w:pStyle w:val="SemEspaamento"/>
        <w:rPr>
          <w:sz w:val="16"/>
          <w:szCs w:val="16"/>
          <w:lang w:eastAsia="pt-BR"/>
        </w:rPr>
      </w:pPr>
      <w:r w:rsidRPr="00376D89">
        <w:rPr>
          <w:sz w:val="16"/>
          <w:szCs w:val="16"/>
          <w:lang w:eastAsia="pt-BR"/>
        </w:rPr>
        <w:t xml:space="preserve">PROCESSO LICITATÓRIO Nº </w:t>
      </w:r>
      <w:r w:rsidR="00AC0F8A" w:rsidRPr="00376D89">
        <w:rPr>
          <w:sz w:val="16"/>
          <w:szCs w:val="16"/>
          <w:lang w:eastAsia="pt-BR"/>
        </w:rPr>
        <w:t>21</w:t>
      </w:r>
      <w:r w:rsidRPr="00376D89">
        <w:rPr>
          <w:sz w:val="16"/>
          <w:szCs w:val="16"/>
          <w:lang w:eastAsia="pt-BR"/>
        </w:rPr>
        <w:t>/</w:t>
      </w:r>
      <w:r w:rsidR="00AC0F8A" w:rsidRPr="00376D89">
        <w:rPr>
          <w:sz w:val="16"/>
          <w:szCs w:val="16"/>
          <w:lang w:eastAsia="pt-BR"/>
        </w:rPr>
        <w:t>2019</w:t>
      </w:r>
      <w:r w:rsidRPr="00376D89">
        <w:rPr>
          <w:sz w:val="16"/>
          <w:szCs w:val="16"/>
          <w:lang w:eastAsia="pt-BR"/>
        </w:rPr>
        <w:t xml:space="preserve"> – PMPB</w:t>
      </w:r>
    </w:p>
    <w:p w:rsidR="00F8052A" w:rsidRPr="00376D89" w:rsidRDefault="00F8052A" w:rsidP="00BC764C">
      <w:pPr>
        <w:pStyle w:val="SemEspaamento"/>
        <w:rPr>
          <w:sz w:val="16"/>
          <w:szCs w:val="16"/>
          <w:lang w:eastAsia="pt-BR"/>
        </w:rPr>
      </w:pPr>
      <w:r w:rsidRPr="00376D89">
        <w:rPr>
          <w:sz w:val="16"/>
          <w:szCs w:val="16"/>
          <w:lang w:eastAsia="pt-BR"/>
        </w:rPr>
        <w:t>TOMADA DE PREÇO Nº 0</w:t>
      </w:r>
      <w:r w:rsidR="00165B51" w:rsidRPr="00376D89">
        <w:rPr>
          <w:sz w:val="16"/>
          <w:szCs w:val="16"/>
          <w:lang w:eastAsia="pt-BR"/>
        </w:rPr>
        <w:t>1</w:t>
      </w:r>
      <w:r w:rsidRPr="00376D89">
        <w:rPr>
          <w:sz w:val="16"/>
          <w:szCs w:val="16"/>
          <w:lang w:eastAsia="pt-BR"/>
        </w:rPr>
        <w:t>/</w:t>
      </w:r>
      <w:r w:rsidR="00AC0F8A" w:rsidRPr="00376D89">
        <w:rPr>
          <w:sz w:val="16"/>
          <w:szCs w:val="16"/>
          <w:lang w:eastAsia="pt-BR"/>
        </w:rPr>
        <w:t>2019</w:t>
      </w:r>
      <w:r w:rsidRPr="00376D89">
        <w:rPr>
          <w:sz w:val="16"/>
          <w:szCs w:val="16"/>
          <w:lang w:eastAsia="pt-BR"/>
        </w:rPr>
        <w:t xml:space="preserve"> – PMPB</w:t>
      </w:r>
    </w:p>
    <w:p w:rsidR="00F8052A" w:rsidRPr="00376D89" w:rsidRDefault="00F8052A" w:rsidP="00F8052A">
      <w:pPr>
        <w:shd w:val="clear" w:color="auto" w:fill="FFFFFF"/>
        <w:spacing w:before="100" w:beforeAutospacing="1" w:after="100" w:afterAutospacing="1" w:line="240" w:lineRule="auto"/>
        <w:ind w:right="3968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376D89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pt-BR"/>
        </w:rPr>
        <w:t>RETIFICAÇÃO DE EDITAL</w:t>
      </w:r>
    </w:p>
    <w:p w:rsidR="00376D89" w:rsidRDefault="00F8052A" w:rsidP="00376D89">
      <w:pPr>
        <w:shd w:val="clear" w:color="auto" w:fill="FFFFFF"/>
        <w:spacing w:before="100" w:beforeAutospacing="1" w:after="100" w:afterAutospacing="1" w:line="240" w:lineRule="auto"/>
        <w:ind w:right="396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376D8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 </w:t>
      </w:r>
      <w:r w:rsidRPr="00685534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O MUNICÍPIO DE PESCARIA BRAVA</w:t>
      </w:r>
      <w:r w:rsidRPr="00376D89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</w:t>
      </w:r>
      <w:r w:rsidR="00BC764C" w:rsidRPr="00376D89">
        <w:rPr>
          <w:sz w:val="16"/>
          <w:szCs w:val="16"/>
        </w:rPr>
        <w:t xml:space="preserve">informa que será realizada </w:t>
      </w:r>
      <w:r w:rsidR="00BC764C" w:rsidRPr="00376D89">
        <w:rPr>
          <w:rFonts w:ascii="Calibri" w:eastAsia="Helvetica" w:hAnsi="Calibri" w:cs="Calibri"/>
          <w:b/>
          <w:sz w:val="16"/>
          <w:szCs w:val="16"/>
        </w:rPr>
        <w:t>Contratação de empresa de engenharia para execução de serviços contínuos de manutenção, melhoria e ampliação, incluindo a elaboração de projetos executivos elétricos e luminotécnicos, cadastro e identificação de unidades, tele atendimento de solicitações de manutenção, software de gerenciamento de manutenção via WEB e destinação final ambiental sustentável dos materiais retirados do Sistema de Iluminação Pública do Município Pescaria Brava, composto de 1.974 pontos de iluminação, inc</w:t>
      </w:r>
      <w:bookmarkStart w:id="0" w:name="_GoBack"/>
      <w:bookmarkEnd w:id="0"/>
      <w:r w:rsidR="00BC764C" w:rsidRPr="00376D89">
        <w:rPr>
          <w:rFonts w:ascii="Calibri" w:eastAsia="Helvetica" w:hAnsi="Calibri" w:cs="Calibri"/>
          <w:b/>
          <w:sz w:val="16"/>
          <w:szCs w:val="16"/>
        </w:rPr>
        <w:t>luindo o fornecimento integral de materiais necessários</w:t>
      </w:r>
      <w:r w:rsidRPr="00376D89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 Lei Federal nº 8.666/93 e atualizações, Lei Complementar 123/06. </w:t>
      </w:r>
      <w:r w:rsidR="007A3ED5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Retifica o</w:t>
      </w:r>
      <w:r w:rsidR="00376D89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s</w:t>
      </w:r>
      <w:r w:rsidR="007A3ED5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 ite</w:t>
      </w:r>
      <w:r w:rsidR="00685534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n</w:t>
      </w:r>
      <w:r w:rsidR="00376D89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s</w:t>
      </w:r>
      <w:r w:rsidR="007A3ED5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 8.7</w:t>
      </w:r>
      <w:r w:rsidR="003675D9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.D, 13.1.A, 13.2.D</w:t>
      </w:r>
      <w:r w:rsidR="00C813F8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, 13.2.B</w:t>
      </w:r>
      <w:r w:rsidR="007A3ED5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 do edital, man</w:t>
      </w:r>
      <w:r w:rsidR="003675D9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t</w:t>
      </w:r>
      <w:r w:rsidR="00685534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é</w:t>
      </w:r>
      <w:r w:rsidR="003675D9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m os</w:t>
      </w:r>
      <w:r w:rsidR="00165B51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 demais itens</w:t>
      </w:r>
      <w:r w:rsidR="00376D89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, nova abertura de edital 07/06/2019 as 09:00 na sede da Prefeitura municipal</w:t>
      </w:r>
      <w:r w:rsidR="00165B51" w:rsidRPr="00376D89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.</w:t>
      </w:r>
      <w:r w:rsidRPr="00376D89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Informações poderão ser obtidas através do: Telefone: (48) 3646-2013 no Setor de Licitações. E-mail: </w:t>
      </w:r>
      <w:hyperlink r:id="rId4" w:history="1">
        <w:r w:rsidRPr="00376D89">
          <w:rPr>
            <w:rFonts w:ascii="Verdana" w:eastAsia="Times New Roman" w:hAnsi="Verdana" w:cs="Times New Roman"/>
            <w:color w:val="0000CC"/>
            <w:sz w:val="16"/>
            <w:szCs w:val="16"/>
            <w:u w:val="single"/>
            <w:lang w:eastAsia="pt-BR"/>
          </w:rPr>
          <w:t>compras@pescariabrava.sc.gov.br</w:t>
        </w:r>
      </w:hyperlink>
      <w:r w:rsidRPr="00376D89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. Endereço: Prefeitura Municipal de Pescaria Brava, Rod. SC 437, Km 08, s/n – Centro, Pescaria Brava/SC. Pescaria Brava, </w:t>
      </w:r>
      <w:r w:rsidR="00AC0F8A" w:rsidRPr="00376D89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23</w:t>
      </w:r>
      <w:r w:rsidRPr="00376D89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de </w:t>
      </w:r>
      <w:r w:rsidR="00AC0F8A" w:rsidRPr="00376D89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maio</w:t>
      </w:r>
      <w:r w:rsidRPr="00376D89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de </w:t>
      </w:r>
      <w:r w:rsidR="00AC0F8A" w:rsidRPr="00376D89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2019</w:t>
      </w:r>
      <w:r w:rsidRPr="00376D89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</w:t>
      </w:r>
    </w:p>
    <w:p w:rsidR="00F8052A" w:rsidRPr="00376D89" w:rsidRDefault="00BC764C" w:rsidP="00376D89">
      <w:pPr>
        <w:pStyle w:val="SemEspaamento"/>
        <w:rPr>
          <w:vertAlign w:val="subscript"/>
          <w:lang w:eastAsia="pt-BR"/>
        </w:rPr>
      </w:pPr>
      <w:r>
        <w:rPr>
          <w:lang w:eastAsia="pt-BR"/>
        </w:rPr>
        <w:t xml:space="preserve">              </w:t>
      </w:r>
      <w:r w:rsidR="00F8052A" w:rsidRPr="00F8052A">
        <w:rPr>
          <w:lang w:eastAsia="pt-BR"/>
        </w:rPr>
        <w:t> </w:t>
      </w:r>
      <w:r w:rsidRPr="00376D89">
        <w:rPr>
          <w:vertAlign w:val="subscript"/>
          <w:lang w:eastAsia="pt-BR"/>
        </w:rPr>
        <w:t>D</w:t>
      </w:r>
      <w:r w:rsidR="00F8052A" w:rsidRPr="00376D89">
        <w:rPr>
          <w:vertAlign w:val="subscript"/>
          <w:lang w:eastAsia="pt-BR"/>
        </w:rPr>
        <w:t>EYVISONN DA SILVA DE SOUZA</w:t>
      </w:r>
    </w:p>
    <w:p w:rsidR="00F8052A" w:rsidRPr="00376D89" w:rsidRDefault="00AC0F8A" w:rsidP="00376D89">
      <w:pPr>
        <w:pStyle w:val="SemEspaamento"/>
        <w:rPr>
          <w:vertAlign w:val="subscript"/>
          <w:lang w:eastAsia="pt-BR"/>
        </w:rPr>
      </w:pPr>
      <w:r w:rsidRPr="00376D89">
        <w:rPr>
          <w:vertAlign w:val="subscript"/>
          <w:lang w:eastAsia="pt-BR"/>
        </w:rPr>
        <w:t xml:space="preserve">                    </w:t>
      </w:r>
      <w:r w:rsidR="00376D89">
        <w:rPr>
          <w:vertAlign w:val="subscript"/>
          <w:lang w:eastAsia="pt-BR"/>
        </w:rPr>
        <w:t xml:space="preserve">               </w:t>
      </w:r>
      <w:r w:rsidRPr="00376D89">
        <w:rPr>
          <w:vertAlign w:val="subscript"/>
          <w:lang w:eastAsia="pt-BR"/>
        </w:rPr>
        <w:t xml:space="preserve"> </w:t>
      </w:r>
      <w:r w:rsidR="00F8052A" w:rsidRPr="00376D89">
        <w:rPr>
          <w:vertAlign w:val="subscript"/>
          <w:lang w:eastAsia="pt-BR"/>
        </w:rPr>
        <w:t>PREFEITO MUNICIPAL.</w:t>
      </w:r>
    </w:p>
    <w:p w:rsidR="00F8052A" w:rsidRPr="00F8052A" w:rsidRDefault="00F8052A" w:rsidP="00376D89">
      <w:pPr>
        <w:pStyle w:val="SemEspaamento"/>
        <w:rPr>
          <w:rFonts w:ascii="Verdana" w:eastAsia="Times New Roman" w:hAnsi="Verdana" w:cs="Times New Roman"/>
          <w:color w:val="000000"/>
          <w:lang w:eastAsia="pt-BR"/>
        </w:rPr>
      </w:pP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p w:rsidR="004B089D" w:rsidRDefault="004B089D"/>
    <w:sectPr w:rsidR="004B089D" w:rsidSect="00BC764C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52A"/>
    <w:rsid w:val="000C6880"/>
    <w:rsid w:val="00124774"/>
    <w:rsid w:val="00165B51"/>
    <w:rsid w:val="00352436"/>
    <w:rsid w:val="003675D9"/>
    <w:rsid w:val="00376D89"/>
    <w:rsid w:val="003B6D46"/>
    <w:rsid w:val="00424ADD"/>
    <w:rsid w:val="004B089D"/>
    <w:rsid w:val="00566417"/>
    <w:rsid w:val="00685534"/>
    <w:rsid w:val="007A3ED5"/>
    <w:rsid w:val="007E62AD"/>
    <w:rsid w:val="00A800AE"/>
    <w:rsid w:val="00AC0F8A"/>
    <w:rsid w:val="00BC764C"/>
    <w:rsid w:val="00C813F8"/>
    <w:rsid w:val="00F4589F"/>
    <w:rsid w:val="00F8052A"/>
    <w:rsid w:val="00F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085D"/>
  <w15:docId w15:val="{A22CCCCA-3048-4EC7-9192-1FD913E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8052A"/>
  </w:style>
  <w:style w:type="character" w:styleId="Hyperlink">
    <w:name w:val="Hyperlink"/>
    <w:basedOn w:val="Fontepargpadro"/>
    <w:uiPriority w:val="99"/>
    <w:semiHidden/>
    <w:unhideWhenUsed/>
    <w:rsid w:val="00F8052A"/>
    <w:rPr>
      <w:color w:val="0000FF"/>
      <w:u w:val="single"/>
    </w:rPr>
  </w:style>
  <w:style w:type="paragraph" w:styleId="SemEspaamento">
    <w:name w:val="No Spacing"/>
    <w:uiPriority w:val="1"/>
    <w:qFormat/>
    <w:rsid w:val="00BC7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MPB - Compras</dc:creator>
  <cp:lastModifiedBy>paulo sergio medeiros</cp:lastModifiedBy>
  <cp:revision>5</cp:revision>
  <cp:lastPrinted>2019-05-23T15:02:00Z</cp:lastPrinted>
  <dcterms:created xsi:type="dcterms:W3CDTF">2019-05-23T15:30:00Z</dcterms:created>
  <dcterms:modified xsi:type="dcterms:W3CDTF">2019-05-23T15:32:00Z</dcterms:modified>
</cp:coreProperties>
</file>