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5D" w:rsidRDefault="00C30B5D" w:rsidP="002A120D">
      <w:pPr>
        <w:rPr>
          <w:sz w:val="20"/>
        </w:rPr>
      </w:pPr>
    </w:p>
    <w:p w:rsidR="00647CAA" w:rsidRDefault="00647CAA" w:rsidP="002A120D">
      <w:pPr>
        <w:rPr>
          <w:sz w:val="20"/>
        </w:rPr>
      </w:pPr>
    </w:p>
    <w:p w:rsidR="00647CAA" w:rsidRPr="00664BB6" w:rsidRDefault="00647CAA" w:rsidP="00647CAA">
      <w:pPr>
        <w:rPr>
          <w:b/>
          <w:szCs w:val="24"/>
        </w:rPr>
      </w:pPr>
      <w:r w:rsidRPr="00664BB6">
        <w:rPr>
          <w:b/>
          <w:szCs w:val="24"/>
        </w:rPr>
        <w:t xml:space="preserve">FUNDO MUNICIPAL DE SAÚDE DE </w:t>
      </w:r>
      <w:r>
        <w:rPr>
          <w:b/>
          <w:szCs w:val="24"/>
        </w:rPr>
        <w:t>PESCARIA BRAVA</w:t>
      </w:r>
      <w:r w:rsidRPr="00664BB6">
        <w:rPr>
          <w:b/>
          <w:szCs w:val="24"/>
        </w:rPr>
        <w:t>/SC.</w:t>
      </w:r>
    </w:p>
    <w:p w:rsidR="00647CAA" w:rsidRPr="00664BB6" w:rsidRDefault="00647CAA" w:rsidP="00647CAA">
      <w:pPr>
        <w:rPr>
          <w:b/>
          <w:szCs w:val="24"/>
        </w:rPr>
      </w:pPr>
      <w:r w:rsidRPr="00664BB6">
        <w:rPr>
          <w:b/>
          <w:szCs w:val="24"/>
        </w:rPr>
        <w:t>MODALIDADE: PREGÃO PRESENCIAL COM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664BB6">
        <w:rPr>
          <w:b/>
          <w:szCs w:val="24"/>
        </w:rPr>
        <w:t>OBJETO:</w:t>
      </w:r>
      <w:r w:rsidRPr="009330C6">
        <w:rPr>
          <w:szCs w:val="24"/>
        </w:rPr>
        <w:t xml:space="preserve"> "Contratação através de Pregão Presencial com Menor Preço por item com Registro de Preço para fornecimento</w:t>
      </w:r>
      <w:r>
        <w:rPr>
          <w:szCs w:val="24"/>
        </w:rPr>
        <w:t xml:space="preserve"> de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p>
    <w:p w:rsidR="00647CAA" w:rsidRDefault="00647CAA" w:rsidP="00647CAA">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E351A" w:rsidRDefault="00647CAA" w:rsidP="00647CAA">
      <w:pPr>
        <w:jc w:val="both"/>
        <w:rPr>
          <w:szCs w:val="24"/>
        </w:rPr>
      </w:pPr>
    </w:p>
    <w:p w:rsidR="00647CAA" w:rsidRPr="009E351A" w:rsidRDefault="00647CAA" w:rsidP="00647CAA">
      <w:pPr>
        <w:rPr>
          <w:b/>
          <w:szCs w:val="24"/>
        </w:rPr>
      </w:pPr>
      <w:r w:rsidRPr="009E351A">
        <w:rPr>
          <w:b/>
          <w:szCs w:val="24"/>
        </w:rPr>
        <w:t xml:space="preserve">EDITAL DE PREGÃO PRESENCIAL - REGISTRO DE PREÇO N.º </w:t>
      </w:r>
      <w:r>
        <w:rPr>
          <w:b/>
          <w:szCs w:val="24"/>
        </w:rPr>
        <w:t>03</w:t>
      </w:r>
      <w:r w:rsidRPr="009E351A">
        <w:rPr>
          <w:b/>
          <w:szCs w:val="24"/>
        </w:rPr>
        <w:t>/</w:t>
      </w:r>
      <w:r>
        <w:rPr>
          <w:b/>
          <w:szCs w:val="24"/>
        </w:rPr>
        <w:t>2017/FMS</w:t>
      </w:r>
      <w:r w:rsidRPr="009E351A">
        <w:rPr>
          <w:b/>
          <w:szCs w:val="24"/>
        </w:rPr>
        <w:t>.</w:t>
      </w:r>
    </w:p>
    <w:p w:rsidR="00647CAA" w:rsidRPr="009E351A" w:rsidRDefault="00647CAA" w:rsidP="00647CAA">
      <w:pPr>
        <w:rPr>
          <w:b/>
          <w:szCs w:val="24"/>
        </w:rPr>
      </w:pPr>
      <w:r w:rsidRPr="009E351A">
        <w:rPr>
          <w:b/>
          <w:szCs w:val="24"/>
        </w:rPr>
        <w:t xml:space="preserve">PROCESSO DE COMPRA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DATA DA ABERTURA: </w:t>
      </w:r>
      <w:r w:rsidRPr="007154E8">
        <w:rPr>
          <w:b/>
          <w:szCs w:val="24"/>
        </w:rPr>
        <w:t>03/04/</w:t>
      </w:r>
      <w:r>
        <w:rPr>
          <w:b/>
          <w:szCs w:val="24"/>
        </w:rPr>
        <w:t>2017</w:t>
      </w:r>
      <w:r w:rsidRPr="009E351A">
        <w:rPr>
          <w:b/>
          <w:szCs w:val="24"/>
        </w:rPr>
        <w:t xml:space="preserve"> ÀS 09:00 HORAS</w:t>
      </w:r>
    </w:p>
    <w:p w:rsidR="00647CAA" w:rsidRPr="009E351A" w:rsidRDefault="00647CAA" w:rsidP="00647CAA">
      <w:pPr>
        <w:rPr>
          <w:b/>
          <w:szCs w:val="24"/>
        </w:rPr>
      </w:pPr>
      <w:r w:rsidRPr="009E351A">
        <w:rPr>
          <w:b/>
          <w:szCs w:val="24"/>
        </w:rPr>
        <w:t>LOCAL: SALA DE LICITAÇÕES</w:t>
      </w:r>
    </w:p>
    <w:p w:rsidR="00647CAA" w:rsidRPr="00664BB6" w:rsidRDefault="00647CAA" w:rsidP="00647CAA">
      <w:pPr>
        <w:rPr>
          <w:b/>
          <w:szCs w:val="24"/>
        </w:rPr>
      </w:pP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MENOR PREÇO POR ITEM"</w:t>
      </w:r>
      <w:r w:rsidRPr="009330C6">
        <w:rPr>
          <w:szCs w:val="24"/>
        </w:rPr>
        <w:t xml:space="preserve"> por </w:t>
      </w:r>
      <w:r w:rsidRPr="00DC3FC7">
        <w:rPr>
          <w:b/>
          <w:szCs w:val="24"/>
        </w:rPr>
        <w:t>REGISTRO DE PREÇO</w:t>
      </w:r>
      <w:r w:rsidRPr="009330C6">
        <w:rPr>
          <w:szCs w:val="24"/>
        </w:rPr>
        <w:t>, com o objetivo de contratação através de Pregão Presencial com Menor Preço por item 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DAS RESPONSABILIDADES E ATRIBUIÇÕES DO PREGOEIRO E EQUIPE DE APOIO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647CAA" w:rsidRPr="009330C6" w:rsidRDefault="00647CAA" w:rsidP="00647CAA">
      <w:pPr>
        <w:jc w:val="both"/>
        <w:rPr>
          <w:szCs w:val="24"/>
        </w:rPr>
      </w:pPr>
      <w:r w:rsidRPr="009330C6">
        <w:rPr>
          <w:szCs w:val="24"/>
        </w:rPr>
        <w:t>2 - O certame será conduzido pelo Pregoeiro, que terá, em especial, as seguintes atribuições:</w:t>
      </w:r>
    </w:p>
    <w:p w:rsidR="00647CAA" w:rsidRPr="009330C6" w:rsidRDefault="00647CAA" w:rsidP="00647CAA">
      <w:pPr>
        <w:jc w:val="both"/>
        <w:rPr>
          <w:szCs w:val="24"/>
        </w:rPr>
      </w:pPr>
      <w:r w:rsidRPr="009330C6">
        <w:rPr>
          <w:szCs w:val="24"/>
        </w:rPr>
        <w:t>a) acompanhar os trabalhos da equipe de apoio;</w:t>
      </w:r>
    </w:p>
    <w:p w:rsidR="00647CAA" w:rsidRPr="009330C6" w:rsidRDefault="00647CAA" w:rsidP="00647CAA">
      <w:pPr>
        <w:jc w:val="both"/>
        <w:rPr>
          <w:szCs w:val="24"/>
        </w:rPr>
      </w:pPr>
      <w:r w:rsidRPr="009330C6">
        <w:rPr>
          <w:szCs w:val="24"/>
        </w:rPr>
        <w:t>b) responder às questões formuladas pelos fornecedores, relativas ao certame;</w:t>
      </w:r>
    </w:p>
    <w:p w:rsidR="00647CAA" w:rsidRPr="009330C6" w:rsidRDefault="00647CAA" w:rsidP="00647CAA">
      <w:pPr>
        <w:jc w:val="both"/>
        <w:rPr>
          <w:szCs w:val="24"/>
        </w:rPr>
      </w:pPr>
      <w:r w:rsidRPr="009330C6">
        <w:rPr>
          <w:szCs w:val="24"/>
        </w:rPr>
        <w:t>c) analisar documentos de credenciamento, bem como quanto a sua autenticidade;</w:t>
      </w:r>
    </w:p>
    <w:p w:rsidR="00647CAA" w:rsidRPr="009330C6" w:rsidRDefault="00647CAA" w:rsidP="00647CAA">
      <w:pPr>
        <w:jc w:val="both"/>
        <w:rPr>
          <w:szCs w:val="24"/>
        </w:rPr>
      </w:pPr>
      <w:r w:rsidRPr="009330C6">
        <w:rPr>
          <w:szCs w:val="24"/>
        </w:rPr>
        <w:t>d) abrir as propostas de preços;</w:t>
      </w:r>
    </w:p>
    <w:p w:rsidR="00647CAA" w:rsidRPr="009330C6" w:rsidRDefault="00647CAA" w:rsidP="00647CAA">
      <w:pPr>
        <w:jc w:val="both"/>
        <w:rPr>
          <w:szCs w:val="24"/>
        </w:rPr>
      </w:pPr>
      <w:r w:rsidRPr="009330C6">
        <w:rPr>
          <w:szCs w:val="24"/>
        </w:rPr>
        <w:t>e) analisar a aceitabilidade das propostas;</w:t>
      </w:r>
    </w:p>
    <w:p w:rsidR="00647CAA" w:rsidRPr="009330C6" w:rsidRDefault="00647CAA" w:rsidP="00647CAA">
      <w:pPr>
        <w:jc w:val="both"/>
        <w:rPr>
          <w:szCs w:val="24"/>
        </w:rPr>
      </w:pPr>
      <w:r w:rsidRPr="009330C6">
        <w:rPr>
          <w:szCs w:val="24"/>
        </w:rPr>
        <w:t>f) desclassificar propostas indicando os motivos;</w:t>
      </w:r>
    </w:p>
    <w:p w:rsidR="00647CAA" w:rsidRPr="009330C6" w:rsidRDefault="00647CAA" w:rsidP="00647CAA">
      <w:pPr>
        <w:jc w:val="both"/>
        <w:rPr>
          <w:szCs w:val="24"/>
        </w:rPr>
      </w:pPr>
      <w:r w:rsidRPr="009330C6">
        <w:rPr>
          <w:szCs w:val="24"/>
        </w:rPr>
        <w:t>g) conduzir os procedimentos relativos aos lances e à escolha da proposta do lance de menor preço;</w:t>
      </w:r>
    </w:p>
    <w:p w:rsidR="00647CAA" w:rsidRPr="009330C6" w:rsidRDefault="00647CAA" w:rsidP="00647CAA">
      <w:pPr>
        <w:jc w:val="both"/>
        <w:rPr>
          <w:szCs w:val="24"/>
        </w:rPr>
      </w:pPr>
      <w:r w:rsidRPr="009330C6">
        <w:rPr>
          <w:szCs w:val="24"/>
        </w:rPr>
        <w:t>h) verificar a habilitação do proponente classificado em primeiro lugar;</w:t>
      </w:r>
    </w:p>
    <w:p w:rsidR="00647CAA" w:rsidRPr="009330C6" w:rsidRDefault="00647CAA" w:rsidP="00647CAA">
      <w:pPr>
        <w:jc w:val="both"/>
        <w:rPr>
          <w:szCs w:val="24"/>
        </w:rPr>
      </w:pPr>
      <w:r w:rsidRPr="009330C6">
        <w:rPr>
          <w:szCs w:val="24"/>
        </w:rPr>
        <w:t>i) conferir autenticidade de documentos emitidos via internet; verificação quanto a sua autenticidade, bem como quanto a sua regularidade;</w:t>
      </w:r>
    </w:p>
    <w:p w:rsidR="00647CAA" w:rsidRPr="009330C6" w:rsidRDefault="00647CAA" w:rsidP="00647CAA">
      <w:pPr>
        <w:jc w:val="both"/>
        <w:rPr>
          <w:szCs w:val="24"/>
        </w:rPr>
      </w:pPr>
      <w:r w:rsidRPr="009330C6">
        <w:rPr>
          <w:szCs w:val="24"/>
        </w:rPr>
        <w:t>j) declarar o vencedor;</w:t>
      </w:r>
    </w:p>
    <w:p w:rsidR="00647CAA" w:rsidRPr="009330C6" w:rsidRDefault="00647CAA" w:rsidP="00647CAA">
      <w:pPr>
        <w:jc w:val="both"/>
        <w:rPr>
          <w:szCs w:val="24"/>
        </w:rPr>
      </w:pPr>
      <w:r w:rsidRPr="009330C6">
        <w:rPr>
          <w:szCs w:val="24"/>
        </w:rPr>
        <w:t>k) receber, examinar e decidir sobre a pertinência dos recursos;</w:t>
      </w:r>
    </w:p>
    <w:p w:rsidR="00647CAA" w:rsidRPr="009330C6" w:rsidRDefault="00647CAA" w:rsidP="00647CAA">
      <w:pPr>
        <w:jc w:val="both"/>
        <w:rPr>
          <w:szCs w:val="24"/>
        </w:rPr>
      </w:pPr>
      <w:r w:rsidRPr="009330C6">
        <w:rPr>
          <w:szCs w:val="24"/>
        </w:rPr>
        <w:t>l) elaborar a ata da sessão;</w:t>
      </w:r>
    </w:p>
    <w:p w:rsidR="00647CAA" w:rsidRPr="009330C6" w:rsidRDefault="00647CAA" w:rsidP="00647CAA">
      <w:pPr>
        <w:jc w:val="both"/>
        <w:rPr>
          <w:szCs w:val="24"/>
        </w:rPr>
      </w:pPr>
      <w:r w:rsidRPr="009330C6">
        <w:rPr>
          <w:szCs w:val="24"/>
        </w:rPr>
        <w:t>m) encaminhar o processo à autoridade superior para homologar e autorizar a contratação;</w:t>
      </w:r>
    </w:p>
    <w:p w:rsidR="00647CAA" w:rsidRPr="009330C6" w:rsidRDefault="00647CAA" w:rsidP="00647CAA">
      <w:pPr>
        <w:jc w:val="both"/>
        <w:rPr>
          <w:szCs w:val="24"/>
        </w:rPr>
      </w:pPr>
      <w:r w:rsidRPr="009330C6">
        <w:rPr>
          <w:szCs w:val="24"/>
        </w:rPr>
        <w:t xml:space="preserve">n) abrir processo administrativo para apuração de irregularidades visando à aplicação de penalidades previstas na legislação. </w:t>
      </w:r>
    </w:p>
    <w:p w:rsidR="00647CAA" w:rsidRPr="009330C6" w:rsidRDefault="00647CAA" w:rsidP="00647CAA">
      <w:pPr>
        <w:jc w:val="both"/>
        <w:rPr>
          <w:szCs w:val="24"/>
        </w:rPr>
      </w:pPr>
      <w:r w:rsidRPr="009330C6">
        <w:rPr>
          <w:szCs w:val="24"/>
        </w:rPr>
        <w:t>o) fica terminantemente proibido, conversações ao telefone, visualização de vídeos e etc.,no transcorrer da sessão de licitação, salvo para redução de preço;</w:t>
      </w:r>
    </w:p>
    <w:p w:rsidR="00647CAA" w:rsidRPr="009330C6" w:rsidRDefault="00647CAA" w:rsidP="00647CAA">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DAS RESPONSABILIDADES DO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1 - O licitante deverá atentar para as disposições abaixo relacionadas:</w:t>
      </w:r>
    </w:p>
    <w:p w:rsidR="00647CAA" w:rsidRPr="009330C6" w:rsidRDefault="00647CAA" w:rsidP="00647CAA">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647CAA" w:rsidRPr="009330C6" w:rsidRDefault="00647CAA" w:rsidP="00647CAA">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647CAA" w:rsidRPr="009330C6" w:rsidRDefault="00647CAA" w:rsidP="00647CAA">
      <w:pPr>
        <w:jc w:val="both"/>
        <w:rPr>
          <w:szCs w:val="24"/>
        </w:rPr>
      </w:pPr>
      <w:r w:rsidRPr="009330C6">
        <w:rPr>
          <w:szCs w:val="24"/>
        </w:rPr>
        <w:t>c) O licitante vencedor deverá cumprir o fornecimento dos materiais e ou serviços nos valores provenientes da etapa de lance do referido certame;</w:t>
      </w:r>
    </w:p>
    <w:p w:rsidR="00647CAA" w:rsidRPr="009330C6" w:rsidRDefault="00647CAA" w:rsidP="00647CAA">
      <w:pPr>
        <w:jc w:val="both"/>
        <w:rPr>
          <w:szCs w:val="24"/>
        </w:rPr>
      </w:pPr>
      <w:r w:rsidRPr="009330C6">
        <w:rPr>
          <w:szCs w:val="24"/>
        </w:rPr>
        <w:t>d) Incumbirá ao licitante acompanhar o certame durante a sessão pública do pregão, ficando responsável pelo ônus decorrente da perda de negócios diante da inobservância de quaisquer das regras estabelecidas neste edital;</w:t>
      </w:r>
    </w:p>
    <w:p w:rsidR="00647CAA" w:rsidRPr="009330C6" w:rsidRDefault="00647CAA" w:rsidP="00647CAA">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647CAA" w:rsidRPr="009330C6" w:rsidRDefault="00647CAA" w:rsidP="00647CAA">
      <w:pPr>
        <w:jc w:val="both"/>
        <w:rPr>
          <w:szCs w:val="24"/>
        </w:rPr>
      </w:pPr>
      <w:r w:rsidRPr="009330C6">
        <w:rPr>
          <w:szCs w:val="24"/>
        </w:rPr>
        <w:lastRenderedPageBreak/>
        <w:t>f) Os documentos e certidões deverão ser verdadeiros e passíveis de verificação quanto a sua autenticidade, bem como quanto a sua regularidade, sujeitando-se o licitante as sanções previstas na legislação pertinente;</w:t>
      </w:r>
    </w:p>
    <w:p w:rsidR="00647CAA" w:rsidRPr="009330C6" w:rsidRDefault="00647CAA" w:rsidP="00647CAA">
      <w:pPr>
        <w:jc w:val="both"/>
        <w:rPr>
          <w:szCs w:val="24"/>
        </w:rPr>
      </w:pPr>
      <w:r w:rsidRPr="009330C6">
        <w:rPr>
          <w:szCs w:val="24"/>
        </w:rPr>
        <w:t xml:space="preserve">g) Apresentar documentos em cópia autentica, a qual poderá ser feita através de tabelionato ou por servidor publico da Prefeitura Municipal de </w:t>
      </w:r>
      <w:r>
        <w:rPr>
          <w:szCs w:val="24"/>
        </w:rPr>
        <w:t>Pescaria Brava</w:t>
      </w:r>
      <w:r w:rsidRPr="009330C6">
        <w:rPr>
          <w:szCs w:val="24"/>
        </w:rPr>
        <w:t xml:space="preserve"> este em até 24 (vinte e quatro) horas antes da sessão;</w:t>
      </w:r>
    </w:p>
    <w:p w:rsidR="00647CAA" w:rsidRPr="009330C6" w:rsidRDefault="00647CAA" w:rsidP="00647CAA">
      <w:pPr>
        <w:jc w:val="both"/>
        <w:rPr>
          <w:szCs w:val="24"/>
        </w:rPr>
      </w:pPr>
      <w:r w:rsidRPr="009330C6">
        <w:rPr>
          <w:szCs w:val="24"/>
        </w:rPr>
        <w:t>h) Colaborar para o bom andamento da sessão, mantendo a ordem e respeitando os tramites.</w:t>
      </w:r>
    </w:p>
    <w:p w:rsidR="00647CAA" w:rsidRPr="009330C6" w:rsidRDefault="00647CAA" w:rsidP="00647CAA">
      <w:pPr>
        <w:jc w:val="both"/>
        <w:rPr>
          <w:szCs w:val="24"/>
        </w:rPr>
      </w:pPr>
      <w:r w:rsidRPr="009330C6">
        <w:rPr>
          <w:szCs w:val="24"/>
        </w:rPr>
        <w:t>O certame licitatório reger-se-á pelas disposições da Lei Federal 10.520, de 17/07/2002, subsidiariamente pela Lei Federal nº. 8.666/93 de 21/06/93 e suas alterações, Lei Complementar 123/2006, assim como, o Decreto Municipal nº 276/2007, bem como pelas disposições fixadas neste Edital e seus Anexos.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 DO OBJETO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 O presente Edital tem por objetivo a Contratação através de Pregão Presencial com Menor Preço por item com Registro de Preço para fornecimento de</w:t>
      </w:r>
      <w:r>
        <w:rPr>
          <w:szCs w:val="24"/>
        </w:rPr>
        <w:t xml:space="preserve">materiaismédico-hospitalares </w:t>
      </w:r>
      <w:r w:rsidRPr="009330C6">
        <w:rPr>
          <w:szCs w:val="24"/>
        </w:rPr>
        <w:t>, para Atender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2 - DOS ESCLARECIMENTOS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ser obtidas através do telefone (0XX48) 36</w:t>
      </w:r>
      <w:r>
        <w:rPr>
          <w:szCs w:val="24"/>
        </w:rPr>
        <w:t>46</w:t>
      </w:r>
      <w:r w:rsidRPr="009330C6">
        <w:rPr>
          <w:szCs w:val="24"/>
        </w:rPr>
        <w:t xml:space="preserve">- </w:t>
      </w:r>
      <w:r>
        <w:rPr>
          <w:szCs w:val="24"/>
        </w:rPr>
        <w:t>2013,</w:t>
      </w:r>
      <w:r w:rsidRPr="009330C6">
        <w:rPr>
          <w:szCs w:val="24"/>
        </w:rPr>
        <w:t xml:space="preserve"> devidamente endereçado ao setor de licitação ou ao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2.4 - Acolhida a petição contra o ato convocatório, será designada nova data para a realização do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a) Os envelopes contendo as propostas de preços e habilitações serão recebidos pelo Pregoeiro, no Setor de Licitações, na Prefeitura Municipal de </w:t>
      </w:r>
      <w:r>
        <w:rPr>
          <w:szCs w:val="24"/>
        </w:rPr>
        <w:t>PESCARIA BRAVA</w:t>
      </w:r>
      <w:r w:rsidRPr="009330C6">
        <w:rPr>
          <w:szCs w:val="24"/>
        </w:rPr>
        <w:t xml:space="preserve"> - </w:t>
      </w:r>
      <w:r w:rsidRPr="009330C6">
        <w:rPr>
          <w:szCs w:val="24"/>
        </w:rPr>
        <w:lastRenderedPageBreak/>
        <w:t>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dia 03/0</w:t>
      </w:r>
      <w:r w:rsidR="007154E8">
        <w:rPr>
          <w:szCs w:val="24"/>
        </w:rPr>
        <w:t>4</w:t>
      </w:r>
      <w:r w:rsidRPr="007154E8">
        <w:rPr>
          <w:szCs w:val="24"/>
        </w:rPr>
        <w:t>/2017.</w:t>
      </w:r>
      <w:r w:rsidRPr="008F0C3C">
        <w:rPr>
          <w:szCs w:val="24"/>
        </w:rPr>
        <w:t>Nã</w:t>
      </w:r>
      <w:r w:rsidRPr="009330C6">
        <w:rPr>
          <w:szCs w:val="24"/>
        </w:rPr>
        <w:t>o haverá atendimento aos Sábados, Domingos e feriados.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b) Não serão aceitas nem recebidas, em hipótese alguma, documentações e propostas após a data e hora aprazadas para esta licitação, ainda que tenham sido despachadas, endereçadase  ou  enviadas  por  qualquer  meio,  anteriormente  à  data  do  vencimento.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 Ocorrendo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3 - DA ABERTURA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647CAA" w:rsidRPr="009330C6" w:rsidRDefault="00647CAA" w:rsidP="00647CAA">
      <w:pPr>
        <w:jc w:val="both"/>
        <w:rPr>
          <w:szCs w:val="24"/>
        </w:rPr>
      </w:pPr>
    </w:p>
    <w:p w:rsidR="00647CAA" w:rsidRPr="0051145A" w:rsidRDefault="00647CAA" w:rsidP="00647CAA">
      <w:pPr>
        <w:jc w:val="both"/>
        <w:rPr>
          <w:b/>
          <w:szCs w:val="24"/>
        </w:rPr>
      </w:pPr>
      <w:r w:rsidRPr="0051145A">
        <w:rPr>
          <w:b/>
          <w:szCs w:val="24"/>
        </w:rPr>
        <w:t>DATA DA ABERTURA</w:t>
      </w:r>
      <w:r w:rsidRPr="007154E8">
        <w:rPr>
          <w:b/>
          <w:szCs w:val="24"/>
        </w:rPr>
        <w:t>: 03</w:t>
      </w:r>
      <w:r w:rsidR="007154E8">
        <w:rPr>
          <w:b/>
          <w:szCs w:val="24"/>
        </w:rPr>
        <w:t>/04/2017</w:t>
      </w:r>
      <w:r w:rsidRPr="007154E8">
        <w:rPr>
          <w:b/>
          <w:szCs w:val="24"/>
        </w:rPr>
        <w:t>.</w:t>
      </w:r>
    </w:p>
    <w:p w:rsidR="00647CAA" w:rsidRPr="0051145A" w:rsidRDefault="00647CAA" w:rsidP="00647CAA">
      <w:pPr>
        <w:jc w:val="both"/>
        <w:rPr>
          <w:b/>
          <w:szCs w:val="24"/>
        </w:rPr>
      </w:pPr>
      <w:r w:rsidRPr="0051145A">
        <w:rPr>
          <w:b/>
          <w:szCs w:val="24"/>
        </w:rPr>
        <w:t>HORA: 09:00 HORAS</w:t>
      </w:r>
    </w:p>
    <w:p w:rsidR="00647CAA" w:rsidRPr="002F5E07" w:rsidRDefault="00647CAA" w:rsidP="00647CAA">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4 - DA PARTICIPAÇÃO NA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5 - DA REPRESENTAÇÃO E DO CREDENCIAMENTO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5.2 - Cada licitante credenciará apenas um representante que será o único admitido a intervir no procedimento licitatório e a responder, para todos os atos e efeitos previstos neste Edital, por sua representada.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5.3 - Por credenciamento entende-se a apresentação dos seguintes documentos: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documento oficial de identidade;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 e copia autenticada de documento comprobatório para tal, conforme:</w:t>
      </w:r>
    </w:p>
    <w:p w:rsidR="00647CAA" w:rsidRPr="009330C6" w:rsidRDefault="00647CAA" w:rsidP="00647CAA">
      <w:pPr>
        <w:jc w:val="both"/>
        <w:rPr>
          <w:szCs w:val="24"/>
        </w:rPr>
      </w:pPr>
      <w:r w:rsidRPr="009330C6">
        <w:rPr>
          <w:szCs w:val="24"/>
        </w:rPr>
        <w:t>a. registro comercial, no caso de empresa individual;</w:t>
      </w:r>
    </w:p>
    <w:p w:rsidR="00647CAA" w:rsidRPr="009330C6" w:rsidRDefault="00647CAA" w:rsidP="00647CAA">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647CAA" w:rsidRPr="009330C6" w:rsidRDefault="00647CAA" w:rsidP="00647CAA">
      <w:pPr>
        <w:jc w:val="both"/>
        <w:rPr>
          <w:szCs w:val="24"/>
        </w:rPr>
      </w:pPr>
      <w:r w:rsidRPr="009330C6">
        <w:rPr>
          <w:szCs w:val="24"/>
        </w:rPr>
        <w:t>c. inscrição do ato constitutivo, no caso de sociedades civis, acompanhado de prova da diretoria em exercício;</w:t>
      </w:r>
    </w:p>
    <w:p w:rsidR="00647CAA" w:rsidRPr="009330C6" w:rsidRDefault="00647CAA" w:rsidP="00647CAA">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5.3.1 - Caso seja representante de cooperativa de prestação de serviços, também deverá ser apresentada cópia da ata/assembléia de posse dos dirigentes.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xml:space="preserve">, ou ainda por publicação em Órgão da Imprensa Oficial (perfeitamente legíveis), em caso de documento a ser autenticado porservidor publico da Prefeitura Municipal de </w:t>
      </w:r>
      <w:r>
        <w:rPr>
          <w:szCs w:val="24"/>
        </w:rPr>
        <w:t>Pescaria Brava</w:t>
      </w:r>
      <w:r w:rsidRPr="009330C6">
        <w:rPr>
          <w:szCs w:val="24"/>
        </w:rPr>
        <w:t xml:space="preserve"> este poderá 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5.4 - A não apresentação ou incorreção insanável de quaisquer documentos para tanto exigidos impossibilitará o credenciamento e, de conseqüência, impedirá a prática de qualquer ato inerente ao certame pela pessoa que não o obteve.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5.5 - O representante poderá ser substituído por outro devidamente credenciado.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5.6 - Não será admitida a participação de um mesmo representante para mais de uma empresa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5.7 - Em caso de contrato social emitido via internet o mesmo será consultado sobre sua autenticidade e validade sob pena de desclassificação do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5.9 -De acordo com o que dispõe a legislação, será dado direito de preferência de contratação para as microempresas (ME) ou empresas de pequeno porte (EPP).</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Este(s) documento(s) deverá(ão) ser apresentado(s) obrigatoriamente juntamente com o Credenciamento.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6 - DA APRESENTAÇÃO DA DECLARAÇÃO DE PLENO ATENDIMENTO AOS REQUISITOS DE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6.1.1 - a declaração deverá conter nome ou razão social e endereço completo, telefone, fac-símile, e-mail da licitante, bem como assinada por pessoa com poderes para 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6.3 - Não atendidos os itens anteriores (6.1 e 6.2), implicará na imediata exclusão da licitante do certame, valendo este item para licitantes credenciadas ou não;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647CAA" w:rsidRPr="002F5E07" w:rsidRDefault="00647CAA" w:rsidP="00647CAA">
      <w:pPr>
        <w:jc w:val="both"/>
        <w:rPr>
          <w:b/>
          <w:szCs w:val="24"/>
        </w:rPr>
      </w:pPr>
    </w:p>
    <w:p w:rsidR="00647CAA" w:rsidRPr="002F5E07" w:rsidRDefault="00647CAA" w:rsidP="00647CAA">
      <w:pPr>
        <w:jc w:val="both"/>
        <w:rPr>
          <w:b/>
          <w:szCs w:val="24"/>
        </w:rPr>
      </w:pPr>
      <w:r w:rsidRPr="002F5E07">
        <w:rPr>
          <w:b/>
          <w:szCs w:val="24"/>
        </w:rPr>
        <w:t>7 - DA APRESENTAÇÃO DA PROPOSTA DE PREÇOS E DOS DOCUMENTOS DE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envelope contendo os documentos relativos à Proposta de Preços: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ENVELOPE N.º 1 (PROPOSTA DE PREÇOS)</w:t>
      </w:r>
    </w:p>
    <w:p w:rsidR="00647CAA" w:rsidRPr="002F5E07" w:rsidRDefault="00647CAA" w:rsidP="00647CAA">
      <w:pPr>
        <w:jc w:val="both"/>
        <w:rPr>
          <w:b/>
          <w:szCs w:val="24"/>
        </w:rPr>
      </w:pPr>
      <w:r w:rsidRPr="002F5E07">
        <w:rPr>
          <w:b/>
          <w:szCs w:val="24"/>
        </w:rPr>
        <w:t xml:space="preserve">FUNDO MUNICIPAL DE SAÚDE DE </w:t>
      </w:r>
      <w:r>
        <w:rPr>
          <w:b/>
          <w:szCs w:val="24"/>
        </w:rPr>
        <w:t>PESCARIA BRAVA</w:t>
      </w:r>
    </w:p>
    <w:p w:rsidR="00647CAA" w:rsidRPr="00042285" w:rsidRDefault="00647CAA" w:rsidP="00647CAA">
      <w:pPr>
        <w:jc w:val="both"/>
        <w:rPr>
          <w:b/>
          <w:szCs w:val="24"/>
        </w:rPr>
      </w:pPr>
      <w:r w:rsidRPr="00042285">
        <w:rPr>
          <w:b/>
          <w:szCs w:val="24"/>
        </w:rPr>
        <w:t xml:space="preserve">PREGÃO PRESENCIAL Nº. </w:t>
      </w:r>
      <w:r>
        <w:rPr>
          <w:b/>
          <w:szCs w:val="24"/>
        </w:rPr>
        <w:t>03</w:t>
      </w:r>
      <w:r w:rsidRPr="00042285">
        <w:rPr>
          <w:b/>
          <w:szCs w:val="24"/>
        </w:rPr>
        <w:t>/FMS/201</w:t>
      </w:r>
      <w:r>
        <w:rPr>
          <w:b/>
          <w:szCs w:val="24"/>
        </w:rPr>
        <w:t>7</w:t>
      </w:r>
      <w:r w:rsidRPr="00042285">
        <w:rPr>
          <w:b/>
          <w:szCs w:val="24"/>
        </w:rPr>
        <w:t>.</w:t>
      </w:r>
    </w:p>
    <w:p w:rsidR="00647CAA" w:rsidRPr="00042285" w:rsidRDefault="00647CAA" w:rsidP="00647CAA">
      <w:pPr>
        <w:jc w:val="both"/>
        <w:rPr>
          <w:b/>
          <w:szCs w:val="24"/>
        </w:rPr>
      </w:pPr>
      <w:r w:rsidRPr="00042285">
        <w:rPr>
          <w:b/>
          <w:szCs w:val="24"/>
        </w:rPr>
        <w:t>LICITANTE:</w:t>
      </w:r>
    </w:p>
    <w:p w:rsidR="00647CAA" w:rsidRPr="00042285" w:rsidRDefault="00647CAA" w:rsidP="00647CAA">
      <w:pPr>
        <w:jc w:val="both"/>
        <w:rPr>
          <w:b/>
          <w:szCs w:val="24"/>
        </w:rPr>
      </w:pPr>
      <w:r w:rsidRPr="00042285">
        <w:rPr>
          <w:b/>
          <w:szCs w:val="24"/>
        </w:rPr>
        <w:t xml:space="preserve">CNPJ: </w:t>
      </w:r>
    </w:p>
    <w:p w:rsidR="00647CAA" w:rsidRPr="00042285" w:rsidRDefault="00647CAA" w:rsidP="00647CAA">
      <w:pPr>
        <w:jc w:val="both"/>
        <w:rPr>
          <w:szCs w:val="24"/>
        </w:rPr>
      </w:pPr>
    </w:p>
    <w:p w:rsidR="00647CAA" w:rsidRPr="00042285" w:rsidRDefault="00647CAA" w:rsidP="00647CAA">
      <w:pPr>
        <w:jc w:val="both"/>
        <w:rPr>
          <w:szCs w:val="24"/>
        </w:rPr>
      </w:pPr>
      <w:r w:rsidRPr="00042285">
        <w:rPr>
          <w:szCs w:val="24"/>
        </w:rPr>
        <w:t>II - envelope contendo os Documentos de Habilitação:</w:t>
      </w:r>
    </w:p>
    <w:p w:rsidR="00647CAA" w:rsidRPr="00042285" w:rsidRDefault="00647CAA" w:rsidP="00647CAA">
      <w:pPr>
        <w:jc w:val="both"/>
        <w:rPr>
          <w:szCs w:val="24"/>
        </w:rPr>
      </w:pPr>
    </w:p>
    <w:p w:rsidR="00647CAA" w:rsidRPr="00042285" w:rsidRDefault="00647CAA" w:rsidP="00647CAA">
      <w:pPr>
        <w:jc w:val="both"/>
        <w:rPr>
          <w:b/>
          <w:szCs w:val="24"/>
        </w:rPr>
      </w:pPr>
      <w:r w:rsidRPr="00042285">
        <w:rPr>
          <w:b/>
          <w:szCs w:val="24"/>
        </w:rPr>
        <w:t>ENVELOPE N.º 2 (DOCUMENTOS DE HABILITAÇÃO)</w:t>
      </w:r>
    </w:p>
    <w:p w:rsidR="00647CAA" w:rsidRPr="00042285" w:rsidRDefault="00647CAA" w:rsidP="00647CAA">
      <w:pPr>
        <w:jc w:val="both"/>
        <w:rPr>
          <w:b/>
          <w:szCs w:val="24"/>
        </w:rPr>
      </w:pPr>
      <w:r w:rsidRPr="00042285">
        <w:rPr>
          <w:b/>
          <w:szCs w:val="24"/>
        </w:rPr>
        <w:t>FUNDO MUNICIPAL DE SAÚDE DE</w:t>
      </w:r>
      <w:r>
        <w:rPr>
          <w:b/>
          <w:szCs w:val="24"/>
        </w:rPr>
        <w:t xml:space="preserve"> PESCARIA BRAVA</w:t>
      </w:r>
    </w:p>
    <w:p w:rsidR="00647CAA" w:rsidRPr="00042285" w:rsidRDefault="00647CAA" w:rsidP="00647CAA">
      <w:pPr>
        <w:jc w:val="both"/>
        <w:rPr>
          <w:b/>
          <w:szCs w:val="24"/>
        </w:rPr>
      </w:pPr>
      <w:r w:rsidRPr="00042285">
        <w:rPr>
          <w:b/>
          <w:szCs w:val="24"/>
        </w:rPr>
        <w:t xml:space="preserve">PREGÃO PRESENCIAL N.º </w:t>
      </w:r>
      <w:r>
        <w:rPr>
          <w:b/>
          <w:szCs w:val="24"/>
        </w:rPr>
        <w:t>03</w:t>
      </w:r>
      <w:r w:rsidRPr="00042285">
        <w:rPr>
          <w:b/>
          <w:szCs w:val="24"/>
        </w:rPr>
        <w:t>/FMS/201</w:t>
      </w:r>
      <w:r>
        <w:rPr>
          <w:b/>
          <w:szCs w:val="24"/>
        </w:rPr>
        <w:t>7</w:t>
      </w:r>
      <w:r w:rsidRPr="00042285">
        <w:rPr>
          <w:b/>
          <w:szCs w:val="24"/>
        </w:rPr>
        <w:t>.</w:t>
      </w:r>
    </w:p>
    <w:p w:rsidR="00647CAA" w:rsidRPr="002F5E07" w:rsidRDefault="00647CAA" w:rsidP="00647CAA">
      <w:pPr>
        <w:jc w:val="both"/>
        <w:rPr>
          <w:b/>
          <w:szCs w:val="24"/>
        </w:rPr>
      </w:pPr>
      <w:r w:rsidRPr="00042285">
        <w:rPr>
          <w:b/>
          <w:szCs w:val="24"/>
        </w:rPr>
        <w:t>LICITANTE:</w:t>
      </w:r>
    </w:p>
    <w:p w:rsidR="00647CAA" w:rsidRPr="002F5E07" w:rsidRDefault="00647CAA" w:rsidP="00647CAA">
      <w:pPr>
        <w:jc w:val="both"/>
        <w:rPr>
          <w:b/>
          <w:szCs w:val="24"/>
        </w:rPr>
      </w:pPr>
      <w:r w:rsidRPr="002F5E07">
        <w:rPr>
          <w:b/>
          <w:szCs w:val="24"/>
        </w:rPr>
        <w:t xml:space="preserve">CNPJ: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 em caso de documento a ser autenticado porservidor publico da Prefeitura Municipal de </w:t>
      </w:r>
      <w:r>
        <w:rPr>
          <w:szCs w:val="24"/>
        </w:rPr>
        <w:t>Pescaria Brava</w:t>
      </w:r>
      <w:r w:rsidRPr="009330C6">
        <w:rPr>
          <w:szCs w:val="24"/>
        </w:rPr>
        <w:t xml:space="preserve"> este deverá 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7.2.1 - Os documentos necessários à participação na presente licitação, compreendendo os documentos referentes à proposta de preços e à habilitação e seus anexos, deverão ser apresentados no idioma oficial do Brasil.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8 - DA PROPOSTA DE PREÇOS (ENVELOPE N.º 1)</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8.1 - O envelope "Proposta de Preços" deverá conter a proposta de preços da licitante, que deverá atender aos seguintes requisitos: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8.1.3. constar prazo de validade das condições propostas não inferior a 60 (sessenta) dias correntes, a contar da data de apresentação da proposta. Não havendo indicação expressa será considerado como 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8.1.4. indicar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8.1.5. A proposta poderá ser apresentada para um item ou para tantos quantos sejam de conveniência da licitante, dentro dos quantitativos máximos previstos no objeto deste edital;</w:t>
      </w:r>
    </w:p>
    <w:p w:rsidR="00647CAA" w:rsidRPr="009330C6" w:rsidRDefault="00647CAA" w:rsidP="00647CAA">
      <w:pPr>
        <w:jc w:val="both"/>
        <w:rPr>
          <w:szCs w:val="24"/>
        </w:rPr>
      </w:pPr>
    </w:p>
    <w:p w:rsidR="00647CAA" w:rsidRDefault="00647CAA" w:rsidP="00647CAA">
      <w:pPr>
        <w:jc w:val="both"/>
        <w:rPr>
          <w:szCs w:val="24"/>
        </w:rPr>
      </w:pPr>
      <w:r w:rsidRPr="009330C6">
        <w:rPr>
          <w:szCs w:val="24"/>
        </w:rPr>
        <w:t>8.1.5.1. Os valores unitários a serem apresentados deverão constar com no máximo de duas casas após a vírgula, se não for apresentada a segunda casa esta será considerada "0" (zero).</w:t>
      </w:r>
    </w:p>
    <w:p w:rsidR="00647CAA" w:rsidRDefault="00647CAA" w:rsidP="00647CAA">
      <w:pPr>
        <w:jc w:val="both"/>
        <w:rPr>
          <w:szCs w:val="24"/>
        </w:rPr>
      </w:pPr>
    </w:p>
    <w:p w:rsidR="00647CAA" w:rsidRPr="0039506E" w:rsidRDefault="00647CAA" w:rsidP="00647CAA">
      <w:pPr>
        <w:jc w:val="both"/>
        <w:rPr>
          <w:b/>
          <w:szCs w:val="24"/>
        </w:rPr>
      </w:pPr>
      <w:r w:rsidRPr="0039506E">
        <w:rPr>
          <w:b/>
          <w:szCs w:val="24"/>
        </w:rPr>
        <w:t>8.1.5.2. Apresentar, anexo a proposta em formulário, um arquivo gravado em PEN DRIVE extraído do sistema BethaAutoCotação Versão 2.0</w:t>
      </w:r>
      <w:r w:rsidR="0039506E" w:rsidRPr="0039506E">
        <w:rPr>
          <w:b/>
          <w:szCs w:val="24"/>
        </w:rPr>
        <w:t>.23</w:t>
      </w:r>
      <w:r w:rsidRPr="0039506E">
        <w:rPr>
          <w:b/>
          <w:szCs w:val="24"/>
        </w:rPr>
        <w:t xml:space="preserve"> ou superior do município de Escarai Brava, ou em CD.</w:t>
      </w:r>
    </w:p>
    <w:p w:rsidR="00647CAA" w:rsidRDefault="00647CAA" w:rsidP="00647CAA">
      <w:pPr>
        <w:jc w:val="both"/>
        <w:rPr>
          <w:szCs w:val="24"/>
        </w:rPr>
      </w:pPr>
    </w:p>
    <w:p w:rsidR="00647CAA" w:rsidRPr="009330C6" w:rsidRDefault="00647CAA" w:rsidP="00647CAA">
      <w:pPr>
        <w:jc w:val="both"/>
        <w:rPr>
          <w:szCs w:val="24"/>
        </w:rPr>
      </w:pPr>
      <w:r w:rsidRPr="009330C6">
        <w:rPr>
          <w:szCs w:val="24"/>
        </w:rPr>
        <w:t xml:space="preserve">8.1.6. indicar a marca dos produtos ofertados, sob pena de desclassificação;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8.1.7. conter Nome, R.G. e CPF do signatário, sua função e/ou cargo na empresa, tudo de modo legível.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8.7 - As propostas porventura sem data, serão consideradas emitidas para o dia do vencimento desta licitação.     </w:t>
      </w:r>
    </w:p>
    <w:p w:rsidR="00647CAA" w:rsidRPr="009330C6" w:rsidRDefault="00647CAA" w:rsidP="00647CAA">
      <w:pPr>
        <w:jc w:val="both"/>
        <w:rPr>
          <w:szCs w:val="24"/>
        </w:rPr>
      </w:pPr>
      <w:r w:rsidRPr="009330C6">
        <w:rPr>
          <w:szCs w:val="24"/>
        </w:rPr>
        <w:tab/>
      </w:r>
      <w:r w:rsidRPr="009330C6">
        <w:rPr>
          <w:szCs w:val="24"/>
        </w:rPr>
        <w:tab/>
      </w:r>
    </w:p>
    <w:p w:rsidR="00647CAA" w:rsidRPr="009330C6" w:rsidRDefault="00647CAA" w:rsidP="00647CAA">
      <w:pPr>
        <w:jc w:val="both"/>
        <w:rPr>
          <w:szCs w:val="24"/>
        </w:rPr>
      </w:pPr>
      <w:r w:rsidRPr="009330C6">
        <w:rPr>
          <w:szCs w:val="24"/>
        </w:rPr>
        <w:t>8.8 - Serão desclassificadas as propostas que não atendam às exigências do ato convocatório.</w:t>
      </w:r>
    </w:p>
    <w:p w:rsidR="00647CAA" w:rsidRPr="009330C6" w:rsidRDefault="00647CAA" w:rsidP="00647CAA">
      <w:pPr>
        <w:jc w:val="both"/>
        <w:rPr>
          <w:szCs w:val="24"/>
        </w:rPr>
      </w:pPr>
    </w:p>
    <w:p w:rsidR="00647CAA" w:rsidRDefault="00647CAA" w:rsidP="00647CAA">
      <w:pPr>
        <w:jc w:val="both"/>
        <w:rPr>
          <w:szCs w:val="24"/>
        </w:rPr>
      </w:pPr>
      <w:r w:rsidRPr="009330C6">
        <w:rPr>
          <w:szCs w:val="24"/>
        </w:rPr>
        <w:t>8.9 - O licitante deve observar na proposta o critério de aceitabilidade dos preços, conforme artigo 40, X da Lei 8.666/93.</w:t>
      </w:r>
    </w:p>
    <w:p w:rsidR="00647CAA" w:rsidRDefault="00647CAA" w:rsidP="00647CAA">
      <w:pPr>
        <w:jc w:val="both"/>
        <w:rPr>
          <w:szCs w:val="24"/>
        </w:rPr>
      </w:pPr>
    </w:p>
    <w:p w:rsidR="00647CAA" w:rsidRDefault="00647CAA" w:rsidP="00647CAA">
      <w:pPr>
        <w:jc w:val="both"/>
      </w:pPr>
    </w:p>
    <w:p w:rsidR="00647CAA" w:rsidRPr="009330C6" w:rsidRDefault="00647CAA" w:rsidP="0039506E">
      <w:pPr>
        <w:ind w:left="567"/>
        <w:jc w:val="both"/>
        <w:rPr>
          <w:szCs w:val="24"/>
        </w:rPr>
      </w:pPr>
    </w:p>
    <w:p w:rsidR="00647CAA" w:rsidRPr="002F5E07" w:rsidRDefault="00647CAA" w:rsidP="00647CAA">
      <w:pPr>
        <w:jc w:val="both"/>
        <w:rPr>
          <w:b/>
          <w:szCs w:val="24"/>
        </w:rPr>
      </w:pPr>
      <w:r w:rsidRPr="002F5E07">
        <w:rPr>
          <w:b/>
          <w:szCs w:val="24"/>
        </w:rPr>
        <w:lastRenderedPageBreak/>
        <w:t>9 - DOS DOCUMENTOS DE HABILITAÇÃO (ENVELOPE N.º 2)</w:t>
      </w:r>
    </w:p>
    <w:p w:rsidR="00647CAA" w:rsidRPr="009330C6" w:rsidRDefault="00647CAA" w:rsidP="00647CAA">
      <w:pPr>
        <w:jc w:val="both"/>
        <w:rPr>
          <w:szCs w:val="24"/>
        </w:rPr>
      </w:pPr>
      <w:r w:rsidRPr="009330C6">
        <w:rPr>
          <w:szCs w:val="24"/>
        </w:rPr>
        <w:tab/>
      </w:r>
    </w:p>
    <w:p w:rsidR="00647CAA" w:rsidRPr="009330C6" w:rsidRDefault="00647CAA" w:rsidP="00647CAA">
      <w:pPr>
        <w:jc w:val="both"/>
        <w:rPr>
          <w:szCs w:val="24"/>
        </w:rPr>
      </w:pPr>
      <w:r w:rsidRPr="009330C6">
        <w:rPr>
          <w:szCs w:val="24"/>
        </w:rPr>
        <w:t xml:space="preserve">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w:t>
      </w:r>
      <w:r>
        <w:rPr>
          <w:szCs w:val="24"/>
        </w:rPr>
        <w:t>Pescaria Brava</w:t>
      </w:r>
      <w:r w:rsidRPr="009330C6">
        <w:rPr>
          <w:szCs w:val="24"/>
        </w:rPr>
        <w:t xml:space="preserve"> este poderáser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9.1.3. Relativos à Habilitação Jurídica.</w:t>
      </w:r>
    </w:p>
    <w:p w:rsidR="00647CAA" w:rsidRPr="009330C6" w:rsidRDefault="00647CAA" w:rsidP="00647CAA">
      <w:pPr>
        <w:jc w:val="both"/>
        <w:rPr>
          <w:szCs w:val="24"/>
        </w:rPr>
      </w:pPr>
      <w:r w:rsidRPr="009330C6">
        <w:rPr>
          <w:szCs w:val="24"/>
        </w:rPr>
        <w:t>A documentação relativa à habilitação jurídica, conforme o caso, consistirá em:</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 registro comercial, no caso de empresa individual;</w:t>
      </w:r>
    </w:p>
    <w:p w:rsidR="00647CAA" w:rsidRPr="009330C6" w:rsidRDefault="00647CAA" w:rsidP="00647CAA">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647CAA" w:rsidRPr="009330C6" w:rsidRDefault="00647CAA" w:rsidP="00647CAA">
      <w:pPr>
        <w:jc w:val="both"/>
        <w:rPr>
          <w:szCs w:val="24"/>
        </w:rPr>
      </w:pPr>
      <w:r w:rsidRPr="009330C6">
        <w:rPr>
          <w:szCs w:val="24"/>
        </w:rPr>
        <w:t>c. inscrição do ato constitutivo, no caso de sociedades civis, acompanhado de prova da diretoria em exercício;</w:t>
      </w:r>
    </w:p>
    <w:p w:rsidR="00647CAA" w:rsidRPr="009330C6" w:rsidRDefault="00647CAA" w:rsidP="00647CAA">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647CAA" w:rsidRPr="00E56DD7" w:rsidRDefault="00647CAA" w:rsidP="00647CAA">
      <w:pPr>
        <w:jc w:val="both"/>
        <w:rPr>
          <w:szCs w:val="24"/>
        </w:rPr>
      </w:pP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9.1.4. Relativos à Regularidade Fiscal</w:t>
      </w:r>
      <w:r>
        <w:rPr>
          <w:szCs w:val="24"/>
        </w:rPr>
        <w:t xml:space="preserve"> e Trabalhista</w:t>
      </w:r>
      <w:r w:rsidRPr="00E56DD7">
        <w:rPr>
          <w:szCs w:val="24"/>
        </w:rPr>
        <w:t>:</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a. Prova de inscrição no Cadastro  Nacional de Pessoa Jurídica (CNPJ/MF);</w:t>
      </w:r>
    </w:p>
    <w:p w:rsidR="00647CAA" w:rsidRPr="00E56DD7" w:rsidRDefault="00647CAA" w:rsidP="00647CAA">
      <w:pPr>
        <w:jc w:val="both"/>
        <w:rPr>
          <w:szCs w:val="24"/>
        </w:rPr>
      </w:pPr>
      <w:r w:rsidRPr="00E56DD7">
        <w:rPr>
          <w:szCs w:val="24"/>
        </w:rPr>
        <w:t>b. prova de inscrição no cadastro de contribuintes estadual se houver, ou municipal ,relativa ao domicílio ou sede do proponente, pertinente ao seu ramo de atividade e compatível com o objeto contratual;</w:t>
      </w:r>
    </w:p>
    <w:p w:rsidR="00647CAA" w:rsidRPr="00E56DD7" w:rsidRDefault="00647CAA" w:rsidP="00647CAA">
      <w:pPr>
        <w:jc w:val="both"/>
        <w:rPr>
          <w:szCs w:val="24"/>
        </w:rPr>
      </w:pPr>
      <w:r w:rsidRPr="00E56DD7">
        <w:rPr>
          <w:szCs w:val="24"/>
        </w:rPr>
        <w:t xml:space="preserve">c. Certidão Conjunta Negativa de débitos relativos a Tributos Federais e à Divida Ativa da União, na forma da lei; </w:t>
      </w:r>
    </w:p>
    <w:p w:rsidR="00647CAA" w:rsidRPr="00E56DD7" w:rsidRDefault="00647CAA" w:rsidP="00647CAA">
      <w:pPr>
        <w:jc w:val="both"/>
        <w:rPr>
          <w:szCs w:val="24"/>
        </w:rPr>
      </w:pPr>
      <w:r w:rsidRPr="00E56DD7">
        <w:rPr>
          <w:szCs w:val="24"/>
        </w:rPr>
        <w:t>d. prova de regularidade perante a Fazenda municipal do domicílio ou sede do proponente, ou outra equivalente, na forma da lei;</w:t>
      </w:r>
    </w:p>
    <w:p w:rsidR="00647CAA" w:rsidRPr="00E56DD7" w:rsidRDefault="00647CAA" w:rsidP="00647CAA">
      <w:pPr>
        <w:jc w:val="both"/>
        <w:rPr>
          <w:szCs w:val="24"/>
        </w:rPr>
      </w:pPr>
      <w:r w:rsidRPr="00E56DD7">
        <w:rPr>
          <w:szCs w:val="24"/>
        </w:rPr>
        <w:lastRenderedPageBreak/>
        <w:t>e. prova de regularidade perante a Fazenda Estadual do domicílio ou sede do proponente, ou outra equivalente, na forma da lei;</w:t>
      </w:r>
    </w:p>
    <w:p w:rsidR="00647CAA" w:rsidRPr="00E56DD7" w:rsidRDefault="00647CAA" w:rsidP="00647CAA">
      <w:pPr>
        <w:jc w:val="both"/>
        <w:rPr>
          <w:szCs w:val="24"/>
        </w:rPr>
      </w:pPr>
      <w:r w:rsidRPr="00E56DD7">
        <w:rPr>
          <w:szCs w:val="24"/>
        </w:rPr>
        <w:t>f. prova de regularidade relativa à Seguridade Social: Certidão Negativa de Débito - CND, emitida pelo Instituto Nacional do Seguro Social - INSS;</w:t>
      </w:r>
    </w:p>
    <w:p w:rsidR="00647CAA" w:rsidRPr="00E56DD7" w:rsidRDefault="00647CAA" w:rsidP="00647CAA">
      <w:pPr>
        <w:jc w:val="both"/>
        <w:rPr>
          <w:szCs w:val="24"/>
        </w:rPr>
      </w:pPr>
      <w:r w:rsidRPr="00E56DD7">
        <w:rPr>
          <w:szCs w:val="24"/>
        </w:rPr>
        <w:t>g. prova de regularidade relativa ao Fundo de Garantia por Tempo de Serviço (FGTS), emitida pela Caixa Econômica Federal;</w:t>
      </w:r>
    </w:p>
    <w:p w:rsidR="00647CAA" w:rsidRPr="00E56DD7" w:rsidRDefault="00647CAA" w:rsidP="00647CAA">
      <w:pPr>
        <w:jc w:val="both"/>
        <w:rPr>
          <w:szCs w:val="24"/>
        </w:rPr>
      </w:pPr>
      <w:r w:rsidRPr="00E56DD7">
        <w:rPr>
          <w:szCs w:val="24"/>
        </w:rPr>
        <w:t>h.Certidão Negativa de Débito Trabalhista, conforme a Lei 12.440/2011;</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9.1.5. Relativos à Qualificação Econômico-Financeira:</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a) Certidão negativa de registro de falências e concordatas do local da sede do licitante, nos termos do Decreto 7.661, de 21 de Junho de 1945, e recuperação extrajudicial, recuperação judicial e falências nos termos da Lei 11.101/2005.</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9.1.6. Relativos à Qualificação Técnica</w:t>
      </w:r>
      <w:r>
        <w:rPr>
          <w:szCs w:val="24"/>
        </w:rPr>
        <w:t>.</w:t>
      </w:r>
    </w:p>
    <w:p w:rsidR="00647CAA" w:rsidRPr="00E56DD7" w:rsidRDefault="00647CAA" w:rsidP="00647CAA">
      <w:pPr>
        <w:jc w:val="both"/>
        <w:rPr>
          <w:szCs w:val="24"/>
        </w:rPr>
      </w:pPr>
    </w:p>
    <w:p w:rsidR="00647CAA" w:rsidRPr="005D30DF" w:rsidRDefault="00647CAA" w:rsidP="00647CAA">
      <w:pPr>
        <w:jc w:val="both"/>
        <w:rPr>
          <w:szCs w:val="24"/>
        </w:rPr>
      </w:pPr>
      <w:r w:rsidRPr="005D30DF">
        <w:rPr>
          <w:szCs w:val="24"/>
        </w:rPr>
        <w:t>a) Certificado de regularidade do Pr</w:t>
      </w:r>
      <w:r>
        <w:rPr>
          <w:szCs w:val="24"/>
        </w:rPr>
        <w:t>ofissional Competente.</w:t>
      </w:r>
    </w:p>
    <w:p w:rsidR="00647CAA" w:rsidRPr="005D30DF" w:rsidRDefault="00647CAA" w:rsidP="00647CAA">
      <w:pPr>
        <w:jc w:val="both"/>
        <w:rPr>
          <w:szCs w:val="24"/>
        </w:rPr>
      </w:pPr>
    </w:p>
    <w:p w:rsidR="00647CAA" w:rsidRPr="005D30DF" w:rsidRDefault="00647CAA" w:rsidP="00647CAA">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647CAA" w:rsidRPr="005D30DF" w:rsidRDefault="00647CAA" w:rsidP="00647CAA">
      <w:pPr>
        <w:jc w:val="both"/>
        <w:rPr>
          <w:szCs w:val="24"/>
        </w:rPr>
      </w:pPr>
    </w:p>
    <w:p w:rsidR="00647CAA" w:rsidRDefault="00647CAA" w:rsidP="00647CAA">
      <w:pPr>
        <w:jc w:val="both"/>
        <w:rPr>
          <w:szCs w:val="24"/>
        </w:rPr>
      </w:pPr>
      <w:r w:rsidRPr="005D30DF">
        <w:rPr>
          <w:szCs w:val="24"/>
        </w:rPr>
        <w:t>c) Licença para o funcionamento, expedida pela Vigilância Sanitária do Estado ou do Município onde estiver instalado;</w:t>
      </w:r>
    </w:p>
    <w:p w:rsidR="0039506E" w:rsidRDefault="0039506E" w:rsidP="00647CAA">
      <w:pPr>
        <w:jc w:val="both"/>
        <w:rPr>
          <w:szCs w:val="24"/>
        </w:rPr>
      </w:pPr>
    </w:p>
    <w:p w:rsidR="0039506E" w:rsidRDefault="0039506E" w:rsidP="00647CAA">
      <w:pPr>
        <w:jc w:val="both"/>
        <w:rPr>
          <w:szCs w:val="24"/>
        </w:rPr>
      </w:pPr>
      <w:r>
        <w:rPr>
          <w:szCs w:val="24"/>
        </w:rPr>
        <w:t>d) Autorização de Funciona</w:t>
      </w:r>
      <w:r w:rsidR="00C50881">
        <w:rPr>
          <w:szCs w:val="24"/>
        </w:rPr>
        <w:t>mento da empresa junto a ANVISA, COMPATIVEL COM O OBJETO LICITADO.</w:t>
      </w:r>
    </w:p>
    <w:p w:rsidR="00647CAA" w:rsidRDefault="00647CAA" w:rsidP="00647CAA">
      <w:pPr>
        <w:jc w:val="both"/>
        <w:rPr>
          <w:szCs w:val="24"/>
        </w:rPr>
      </w:pPr>
    </w:p>
    <w:p w:rsidR="00647CAA" w:rsidRPr="009330C6" w:rsidRDefault="00647CAA" w:rsidP="00647CAA">
      <w:pPr>
        <w:jc w:val="both"/>
        <w:rPr>
          <w:szCs w:val="24"/>
        </w:rPr>
      </w:pPr>
      <w:r w:rsidRPr="009330C6">
        <w:rPr>
          <w:szCs w:val="24"/>
        </w:rPr>
        <w:t>9.2. Disposições Gerais da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9.2.5. Documentos apresentados com validade expirada acarretarão a inabilitação do proponente. Os documentos que não possuírem prazo de validade somente serão </w:t>
      </w:r>
      <w:r w:rsidRPr="009330C6">
        <w:rPr>
          <w:szCs w:val="24"/>
        </w:rPr>
        <w:lastRenderedPageBreak/>
        <w:t>aceitos com data não excedente a 06 (seis) meses de antecedência da data prevista para apresentação das propostas, exceto atestados(s).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9.2.6. Os Documentos Relacionados quanto à documentação deverão vir na seqüência disposta conforme item 9. DOS DOCUMENTOS DE HABILITAÇÃO (ENVELOPE N.º 2), visando facilitar sua analise. </w:t>
      </w:r>
    </w:p>
    <w:p w:rsidR="00647CAA" w:rsidRPr="009330C6" w:rsidRDefault="00647CAA" w:rsidP="00647CAA">
      <w:pPr>
        <w:jc w:val="both"/>
        <w:rPr>
          <w:szCs w:val="24"/>
        </w:rPr>
      </w:pPr>
    </w:p>
    <w:p w:rsidR="00647CAA" w:rsidRPr="00464991" w:rsidRDefault="00647CAA" w:rsidP="00647CAA">
      <w:pPr>
        <w:jc w:val="both"/>
        <w:rPr>
          <w:b/>
          <w:szCs w:val="24"/>
        </w:rPr>
      </w:pPr>
      <w:r w:rsidRPr="00464991">
        <w:rPr>
          <w:b/>
          <w:szCs w:val="24"/>
        </w:rPr>
        <w:t>10 - DO RECEBIMENTO E ABERTURA DOS ENVELOPES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10.3 - Serão abertos, primeiramente, os envelopes contendo as propostas de preço, sendo feita sua conferência e rubrica, pelo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10.4 - Após a entrega dos envelopes não caberá desistência, salvo por motivo justo decorrente de fato superveniente e aceito pelo Pregoeiro.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11 - DO JULGAMENTO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11.1 - Divisão por etapas para ordenamento dos trabalhos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11.1.1 - O julgamento da licitação será dividido em duas etapas (PRIMEIRA ETAPA: PROPOSTA DE PREÇOS e SEGUNDA ETAPA: HABILITAÇÃO), e obedecerá ao critério do MENOR PREÇO POR ITEM:</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11.2 - Etapa de Classificação de Preços.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11.2.1 - Serão abertos os envelopes "Proposta de Preços" de todas as licitantes.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11.2.3 - O Pregoeiro fará a ordenação dos valores das propostas, em ordem crescente, de todas as licitantes.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11.2.7 - O Pregoeiro convidará os representantes das licitantes classificadas a apresentar, individualmente, lances verbais, a partir da proposta escrita classificada com o maior preço, prosseguindo seqüencialmente, em ordem decrescente de valor.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11.2.7.1 - O Pregoeiro poderá no momento da disputa de lances estipular o valor mínimo para lance, bem como o tempo máximo para que o mesmo ocorra.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11.2.8 - Caso não mais se realizem lances verbais, será encerrada a etapa competitiva e ordenadas as ofertas, exclusivamente pelo critério de menor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11.2.10 - Caso não se realize nenhum lance verbal, será verificado a conformidade entre a proposta escrita de menor preço e o valor estimado para 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11.2.11 - Declarada encerrada a etapa competitiva e classificadas as propostas, o Pregoeiro examinará a aceitabilidade da primeira classificada, quanto ao objeto e valor, decidindo motivadamente a respeito.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11.2.12 - Se a oferta não for aceitável, o Pregoeiro examinará a oferta subseqüente, verificando a sua aceitabilidade, na ordem de classificação, e assim sucessivamente, até a apuração de uma proposta que atenda ao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11.2.15 - Não poderá haver desistência dos lances ofertados, sujeitando-se a licitante desistente às penalidades constantes,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11.2.17 - Em caso de divergência entre informações contidas em documentação impressa e na proposta específica, prevalecerão as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 Etapa de Habilitação, Declaração da Licitante Vencedora e Adjudicação.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11.3.4 -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11.3.7. No julgamento das propostas, será considerada vencedora a de MENOR PREÇO POR ITEM, desde que atendidas às exigências de habilitação e especificações constantes deste Edital.</w:t>
      </w:r>
    </w:p>
    <w:p w:rsidR="00647CAA" w:rsidRPr="009330C6" w:rsidRDefault="00647CAA" w:rsidP="00647CAA">
      <w:pPr>
        <w:jc w:val="both"/>
        <w:rPr>
          <w:szCs w:val="24"/>
        </w:rPr>
      </w:pPr>
      <w:r w:rsidRPr="009330C6">
        <w:rPr>
          <w:szCs w:val="24"/>
        </w:rPr>
        <w:t xml:space="preserve">11.3.8. Atendidas as condições de julgamento, a adjudicação será feita a licitante cuja proposta seja considerada vencedora.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para homologação do certame e decisão quanto à contratação; na hipótese de existência de recursos, os autos serão encaminhados a autoridade competente do Fundo Municipal de Saúde para julgamento de tais recursos e, em caso de improvimento dos mesmos, para adjudicação do objeto da licitação à licitante vencedora, para homologação do certame e decisão quanto à contratação.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12 - DOS RECURSOS ADMINISTRATIVOS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12.1 -</w:t>
      </w:r>
      <w:r w:rsidRPr="009330C6">
        <w:rPr>
          <w:szCs w:val="24"/>
        </w:rPr>
        <w:tab/>
        <w:t>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contra-razões em igual número de dias, que começarão a correr do término do prazo da recorrente, sendo-lhes assegurada vista imediata dos autos.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12.3 - O acolhimento de recurso importará na invalidação apenas dos atos insuscetíveis de aproveitamento.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12.6 - Não serão conhecidos os recursos interpostos após o encerramento da sessão, nem serão recebidas as petições de contra-razões intempestivamente apresentadas.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13 - DAS OBRIGAÇÕES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14 -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14.2</w:t>
      </w:r>
      <w:r w:rsidRPr="009330C6">
        <w:rPr>
          <w:szCs w:val="24"/>
        </w:rPr>
        <w:tab/>
        <w:t>Após a homologação deste certame, o licitante adjudicatário terá o prazo de 05 (cinco) dias úteis, contados da data de sua convocação, por escrito, para assinatura da Ata de Registro de Preço, nos termos da Minuta constante do Anexo I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14.3</w:t>
      </w:r>
      <w:r w:rsidRPr="009330C6">
        <w:rPr>
          <w:szCs w:val="24"/>
        </w:rPr>
        <w:tab/>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14.4</w:t>
      </w:r>
      <w:r w:rsidRPr="009330C6">
        <w:rPr>
          <w:szCs w:val="24"/>
        </w:rPr>
        <w:tab/>
        <w:t>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15 - DAS PENALIDADES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15.1.1 Multa na ordem de 10% (dez por cento), sobre o valor da proposta adjudicatária ou o valor de R$ 500,00 (quinhentos reais) por ato de infração, podendo ser multiplicado pelos dias de infração.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15.1.2 Advertência.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e conseqüente Declaração de Inidoneidade, exarada pelo Secretário Municipal, para licitar ou contratar com a Administração Pública, enquanto perdurar os motivos da punição.</w:t>
      </w:r>
    </w:p>
    <w:p w:rsidR="00647CAA" w:rsidRPr="009330C6" w:rsidRDefault="00647CAA" w:rsidP="00647CAA">
      <w:pPr>
        <w:jc w:val="both"/>
        <w:rPr>
          <w:szCs w:val="24"/>
        </w:rPr>
      </w:pPr>
    </w:p>
    <w:p w:rsidR="00647CAA" w:rsidRDefault="00647CAA" w:rsidP="00647CAA">
      <w:pPr>
        <w:jc w:val="both"/>
        <w:rPr>
          <w:szCs w:val="24"/>
        </w:rPr>
      </w:pPr>
      <w:r w:rsidRPr="009330C6">
        <w:rPr>
          <w:szCs w:val="24"/>
        </w:rPr>
        <w:t>15.1.4 Nenhum pagamento será processado à proponente penalizada, enquanto esta não tenha pago a multa imposta pela CONTRATANTE. Fica possibilitada a compensação da multa com eventuais pagamentos que sejam devidos a empresa contratada.</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16 - DO PAGAMENTO</w:t>
      </w:r>
    </w:p>
    <w:p w:rsidR="00647CAA" w:rsidRPr="009330C6" w:rsidRDefault="00647CAA" w:rsidP="00647CAA">
      <w:pPr>
        <w:jc w:val="both"/>
        <w:rPr>
          <w:szCs w:val="24"/>
        </w:rPr>
      </w:pPr>
      <w:r w:rsidRPr="009330C6">
        <w:rPr>
          <w:szCs w:val="24"/>
        </w:rPr>
        <w:t>16.1 O pagamento será efetuado em até 30 (trinta) dias contados da data da liberação da Nota Fiscal pelo setor competente.</w:t>
      </w:r>
    </w:p>
    <w:p w:rsidR="00647CAA" w:rsidRPr="009330C6" w:rsidRDefault="00647CAA" w:rsidP="00647CAA">
      <w:pPr>
        <w:jc w:val="both"/>
        <w:rPr>
          <w:szCs w:val="24"/>
        </w:rPr>
      </w:pPr>
      <w:r w:rsidRPr="009330C6">
        <w:rPr>
          <w:szCs w:val="24"/>
        </w:rPr>
        <w:t xml:space="preserve">16.2A Nota Fiscal somente será liberada quando o cumprimento do Empenho estiver em total conformidade com as especificações exigidas pelo FUNDO MUNICIPAL DE SAÚDE DE </w:t>
      </w:r>
      <w:r>
        <w:rPr>
          <w:szCs w:val="24"/>
        </w:rPr>
        <w:t>PESCARIA BRAVA</w:t>
      </w:r>
      <w:r w:rsidRPr="009330C6">
        <w:rPr>
          <w:szCs w:val="24"/>
        </w:rPr>
        <w:t>/SC.</w:t>
      </w:r>
    </w:p>
    <w:p w:rsidR="00647CAA" w:rsidRPr="009330C6" w:rsidRDefault="00647CAA" w:rsidP="00647CAA">
      <w:pPr>
        <w:jc w:val="both"/>
        <w:rPr>
          <w:szCs w:val="24"/>
        </w:rPr>
      </w:pPr>
      <w:r w:rsidRPr="009330C6">
        <w:rPr>
          <w:szCs w:val="24"/>
        </w:rPr>
        <w:t>16.3 Na eventualidade de aplicação de multas, estas deverão ser liquidadas simultaneamente com parcela vinculada ao evento cujo descumprimento der origem à aplicação da penalidade.</w:t>
      </w:r>
    </w:p>
    <w:p w:rsidR="00647CAA" w:rsidRPr="009330C6" w:rsidRDefault="00647CAA" w:rsidP="00647CAA">
      <w:pPr>
        <w:jc w:val="both"/>
        <w:rPr>
          <w:szCs w:val="24"/>
        </w:rPr>
      </w:pPr>
      <w:r w:rsidRPr="009330C6">
        <w:rPr>
          <w:szCs w:val="24"/>
        </w:rPr>
        <w:t>16.4 As Notas Fiscais deverão ser emitidas em moeda corrente do país, em 03 (três) vias.</w:t>
      </w:r>
    </w:p>
    <w:p w:rsidR="00647CAA" w:rsidRPr="009330C6" w:rsidRDefault="00647CAA" w:rsidP="00647CAA">
      <w:pPr>
        <w:jc w:val="both"/>
        <w:rPr>
          <w:szCs w:val="24"/>
        </w:rPr>
      </w:pPr>
      <w:r w:rsidRPr="009330C6">
        <w:rPr>
          <w:szCs w:val="24"/>
        </w:rPr>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647CAA" w:rsidRDefault="00647CAA" w:rsidP="00647CAA">
      <w:pPr>
        <w:jc w:val="both"/>
        <w:rPr>
          <w:szCs w:val="24"/>
        </w:rPr>
      </w:pPr>
    </w:p>
    <w:p w:rsidR="00647CAA" w:rsidRPr="002F5E07" w:rsidRDefault="00647CAA" w:rsidP="00647CAA">
      <w:pPr>
        <w:jc w:val="both"/>
        <w:rPr>
          <w:b/>
          <w:szCs w:val="24"/>
        </w:rPr>
      </w:pPr>
      <w:r w:rsidRPr="002F5E07">
        <w:rPr>
          <w:b/>
          <w:szCs w:val="24"/>
        </w:rPr>
        <w:t>17 - DA DOTAÇÃO ORÇAMENTÁRIA</w:t>
      </w:r>
    </w:p>
    <w:p w:rsidR="00647CAA" w:rsidRDefault="00647CAA" w:rsidP="00647CAA">
      <w:pPr>
        <w:jc w:val="both"/>
        <w:rPr>
          <w:szCs w:val="24"/>
        </w:rPr>
      </w:pPr>
    </w:p>
    <w:p w:rsidR="00647CAA" w:rsidRPr="009330C6" w:rsidRDefault="00647CAA" w:rsidP="00647CAA">
      <w:pPr>
        <w:jc w:val="both"/>
        <w:rPr>
          <w:szCs w:val="24"/>
        </w:rPr>
      </w:pPr>
      <w:r w:rsidRPr="009330C6">
        <w:rPr>
          <w:szCs w:val="24"/>
        </w:rPr>
        <w:t>17.1 As despesas decorrentes do objeto da presente licitação correrão por conta dos recursos do Orçamento vigente no ano de 201</w:t>
      </w:r>
      <w:r>
        <w:rPr>
          <w:szCs w:val="24"/>
        </w:rPr>
        <w:t>7</w:t>
      </w:r>
      <w:r w:rsidRPr="009330C6">
        <w:rPr>
          <w:szCs w:val="24"/>
        </w:rPr>
        <w:t>.</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18 - OS ENCARGOS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18.1-Incumbe a Contratante: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acompanhar e fiscalizar a execução da Ata de Registro de Preço, bem como atestar nas notas fiscais/faturas a efetiva entrega dos MATERIAIS E OU SERVIÇOS, objeto desta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efetuar os pagamentos à Contratada.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III - aplicar à Contratada as penalidades regulamentares e contratuais.</w:t>
      </w:r>
    </w:p>
    <w:p w:rsidR="00647CAA" w:rsidRPr="009330C6" w:rsidRDefault="00647CAA" w:rsidP="00647CAA">
      <w:pPr>
        <w:jc w:val="both"/>
        <w:rPr>
          <w:szCs w:val="24"/>
        </w:rPr>
      </w:pPr>
      <w:r w:rsidRPr="009330C6">
        <w:rPr>
          <w:szCs w:val="24"/>
        </w:rPr>
        <w:lastRenderedPageBreak/>
        <w:tab/>
      </w:r>
    </w:p>
    <w:p w:rsidR="00647CAA" w:rsidRPr="009330C6" w:rsidRDefault="00647CAA" w:rsidP="00647CAA">
      <w:pPr>
        <w:jc w:val="both"/>
        <w:rPr>
          <w:szCs w:val="24"/>
        </w:rPr>
      </w:pPr>
      <w:r w:rsidRPr="009330C6">
        <w:rPr>
          <w:szCs w:val="24"/>
        </w:rPr>
        <w:t>18.2 - Incumbe à Contratada, além de outras incluídas neste Edital e seus Anexos: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realizar a entrega dos materiais e ou serviços, objeto da presente licitação, nos prazos previstos conforme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pagar todos os tributos, contribuições fiscais e para-fiscais que incidam ou venham a incidir, direta e indiretamente, sobre os materiais e ou serviços fornecido;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III - substituir, sem custos adicionais e no mesmo prazo definido para os materiais e ou serviços rejeitado, recusado pela fiscalização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IV - atender prontamente quaisquer exigências da fiscalização da Ata de Registro de Preço, inerentes ao objeto da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V - manter, durante a execução da Ata de Registro de Preço, as mesmas condições da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VI - assumir todos os gastos e despesas que fizer, para o adimplemento das obrigações decorrentes da contratação, tais como: transportes e demais custos que se fizerem necessários para a entrega dos itens.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19 - DA FISCALIZAÇÃO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co-responsabilidade do Poder Público ou de seus agentes e prepostos.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20 - DAS SANÇÕES ADMINISTRATIVAS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w:t>
      </w:r>
      <w:r w:rsidRPr="009330C6">
        <w:rPr>
          <w:szCs w:val="24"/>
        </w:rPr>
        <w:lastRenderedPageBreak/>
        <w:t xml:space="preserve">multas previstas neste Edital e na Ata de Registro de Preço e das demais cominações legais.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advertência;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multas (que poderão ser recolhidas em qualquer agência integrante da Rede Arrecadadora de Receitas Federais, por meio de Documento de Arrecadação de Receitas Federais - DARF, a ser preenchido de acordo com instruções fornecidas pela Contratante):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20.5 -O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21 - DA INEXECUÇÃO E RESCISÃO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21.1 -A inexecução total ou parcial da Ata de Registro de Preço enseja a sua rescisão, se houver uma das ocorrências prescritas nos artigos 77 a 80 da Lei n.º 8.666/93, de 21/06/93.</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22 - DO FORNECIMENTO E LOCAL DE ENTREGA DO PRODUTO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 xml:space="preserve">23 - DO REGISTRO DOS PREÇOS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23.2 - A licitante que convocada para assinar a ata e deixar de fazê-lo no prazo fixado, dela será excluída.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 xml:space="preserve">24 - DO PRAZO DE VALIDADE E DO CANCELAMENTO DO REGISTRO DE PREÇOS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24.1 - O prazo de validade do registro de preços será de 12 (doze) meses, contado a partir da data da publicação da respectiva Ata e ou sua Assinatura. </w:t>
      </w:r>
    </w:p>
    <w:p w:rsidR="00647CAA" w:rsidRPr="009330C6" w:rsidRDefault="00647CAA" w:rsidP="00647CAA">
      <w:pPr>
        <w:jc w:val="both"/>
        <w:rPr>
          <w:szCs w:val="24"/>
        </w:rPr>
      </w:pPr>
    </w:p>
    <w:p w:rsidR="00647CAA" w:rsidRDefault="00647CAA" w:rsidP="00647CAA">
      <w:pPr>
        <w:jc w:val="both"/>
        <w:rPr>
          <w:szCs w:val="24"/>
        </w:rPr>
      </w:pPr>
      <w:r w:rsidRPr="009330C6">
        <w:rPr>
          <w:szCs w:val="24"/>
        </w:rPr>
        <w:t>24.2 - O cancelamento do registro de preços ocorrerá nas hipóteses e condiçõe</w:t>
      </w:r>
      <w:r>
        <w:rPr>
          <w:szCs w:val="24"/>
        </w:rPr>
        <w:t>s estabelecidas Na legislação.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25 - DAS DISPOSIÇÕES GERAIS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25.2 -O desatendimento de exigências formais não essenciais não importará no afastamento da licitante, desde que sejam possíveis a aferição da sua qualidade e a </w:t>
      </w:r>
      <w:r w:rsidRPr="009330C6">
        <w:rPr>
          <w:szCs w:val="24"/>
        </w:rPr>
        <w:lastRenderedPageBreak/>
        <w:t>exata compreensão da sua proposta durante a realização da sessão pública deste Pregão.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25.4 -Nenhuma indenização será devida às licitantes pela elaboração ou pela apresentação de documentação referente ao presente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25.5 -A adjudicação do objeto da licitação à licitante vencedora e a homologação do certame não implicarão direito à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25.10 - Na hipótese de não haver expediente no dia da abertura da presente licitação, ficará esta transferida para o primeiro dia útil subseqüente, no mesmo local e horário anteriormente estabelecidos.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25.11 - Os casos omissos serão resolvidos pelo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25.12 - Fazem parte integrante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Anexo I- Minuta da Ata de Registro de Preço  </w:t>
      </w:r>
    </w:p>
    <w:p w:rsidR="00647CAA" w:rsidRPr="009330C6" w:rsidRDefault="00647CAA" w:rsidP="00647CAA">
      <w:pPr>
        <w:jc w:val="both"/>
        <w:rPr>
          <w:szCs w:val="24"/>
        </w:rPr>
      </w:pPr>
      <w:r w:rsidRPr="009330C6">
        <w:rPr>
          <w:szCs w:val="24"/>
        </w:rPr>
        <w:t>Anexo II - Especificações técnicas e quantidade dos produtos</w:t>
      </w:r>
    </w:p>
    <w:p w:rsidR="00647CAA" w:rsidRPr="009330C6" w:rsidRDefault="00647CAA" w:rsidP="00647CAA">
      <w:pPr>
        <w:jc w:val="both"/>
        <w:rPr>
          <w:szCs w:val="24"/>
        </w:rPr>
      </w:pPr>
      <w:r w:rsidRPr="009330C6">
        <w:rPr>
          <w:szCs w:val="24"/>
        </w:rPr>
        <w:t>Anexo III -Declaração de Inexistência de Fato Superveniente Impeditivo da Habilitação (modelo);</w:t>
      </w:r>
    </w:p>
    <w:p w:rsidR="00647CAA" w:rsidRPr="009330C6" w:rsidRDefault="00647CAA" w:rsidP="00647CAA">
      <w:pPr>
        <w:jc w:val="both"/>
        <w:rPr>
          <w:szCs w:val="24"/>
        </w:rPr>
      </w:pPr>
      <w:r w:rsidRPr="009330C6">
        <w:rPr>
          <w:szCs w:val="24"/>
        </w:rPr>
        <w:t>Anexo IV- Declaração de cumprimento do Disposto No Inciso XXXIII Do Art. 7o Da Constituição Federal (modelo);</w:t>
      </w:r>
    </w:p>
    <w:p w:rsidR="00647CAA" w:rsidRPr="009330C6" w:rsidRDefault="00647CAA" w:rsidP="00647CAA">
      <w:pPr>
        <w:jc w:val="both"/>
        <w:rPr>
          <w:szCs w:val="24"/>
        </w:rPr>
      </w:pPr>
      <w:r w:rsidRPr="009330C6">
        <w:rPr>
          <w:szCs w:val="24"/>
        </w:rPr>
        <w:t>Anexo V - Declaração de Pleno Atendimento aos Requisitos de Habilitação.</w:t>
      </w:r>
    </w:p>
    <w:p w:rsidR="00647CAA" w:rsidRDefault="00647CAA" w:rsidP="00647CAA">
      <w:pPr>
        <w:jc w:val="both"/>
        <w:rPr>
          <w:szCs w:val="24"/>
        </w:rPr>
      </w:pPr>
      <w:r w:rsidRPr="009330C6">
        <w:rPr>
          <w:szCs w:val="24"/>
        </w:rPr>
        <w:t>Anexo VI - Credenciamento.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ou pelo telefone (0**48) 36</w:t>
      </w:r>
      <w:r>
        <w:rPr>
          <w:szCs w:val="24"/>
        </w:rPr>
        <w:t>46</w:t>
      </w:r>
      <w:r w:rsidRPr="009330C6">
        <w:rPr>
          <w:szCs w:val="24"/>
        </w:rPr>
        <w:t>-</w:t>
      </w:r>
      <w:r>
        <w:rPr>
          <w:szCs w:val="24"/>
        </w:rPr>
        <w:t>2013</w:t>
      </w:r>
      <w:r w:rsidRPr="009330C6">
        <w:rPr>
          <w:szCs w:val="24"/>
        </w:rPr>
        <w:t xml:space="preserve">. </w:t>
      </w:r>
    </w:p>
    <w:p w:rsidR="00647CAA" w:rsidRPr="009330C6" w:rsidRDefault="00647CAA" w:rsidP="00647CAA">
      <w:pPr>
        <w:jc w:val="both"/>
        <w:rPr>
          <w:szCs w:val="24"/>
        </w:rPr>
      </w:pPr>
    </w:p>
    <w:p w:rsidR="00647CAA" w:rsidRDefault="00647CAA" w:rsidP="00647CAA">
      <w:pPr>
        <w:rPr>
          <w:szCs w:val="24"/>
        </w:rPr>
      </w:pPr>
    </w:p>
    <w:p w:rsidR="00647CAA" w:rsidRPr="009330C6" w:rsidRDefault="00647CAA" w:rsidP="00647CAA">
      <w:pPr>
        <w:rPr>
          <w:szCs w:val="24"/>
        </w:rPr>
      </w:pPr>
      <w:r>
        <w:rPr>
          <w:szCs w:val="24"/>
        </w:rPr>
        <w:t xml:space="preserve">PESCARIA BRAVA/SC, 14 </w:t>
      </w:r>
      <w:r w:rsidRPr="009330C6">
        <w:rPr>
          <w:szCs w:val="24"/>
        </w:rPr>
        <w:t xml:space="preserve">de </w:t>
      </w:r>
      <w:r>
        <w:rPr>
          <w:szCs w:val="24"/>
        </w:rPr>
        <w:t>março</w:t>
      </w:r>
      <w:r w:rsidRPr="009330C6">
        <w:rPr>
          <w:szCs w:val="24"/>
        </w:rPr>
        <w:t xml:space="preserve"> de 201</w:t>
      </w:r>
      <w:r>
        <w:rPr>
          <w:szCs w:val="24"/>
        </w:rPr>
        <w:t>7</w:t>
      </w:r>
      <w:r w:rsidRPr="009330C6">
        <w:rPr>
          <w:szCs w:val="24"/>
        </w:rPr>
        <w:t>.</w:t>
      </w:r>
    </w:p>
    <w:p w:rsidR="00647CAA" w:rsidRPr="009330C6" w:rsidRDefault="00647CAA" w:rsidP="00647CAA">
      <w:pPr>
        <w:rPr>
          <w:szCs w:val="24"/>
        </w:rPr>
      </w:pPr>
    </w:p>
    <w:p w:rsidR="00647CAA" w:rsidRPr="009330C6"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r>
        <w:rPr>
          <w:szCs w:val="24"/>
        </w:rPr>
        <w:t>ATILA RICARDO PEREIRA</w:t>
      </w:r>
    </w:p>
    <w:p w:rsidR="00647CAA" w:rsidRPr="009330C6" w:rsidRDefault="00647CAA" w:rsidP="00647CAA">
      <w:pPr>
        <w:rPr>
          <w:szCs w:val="24"/>
        </w:rPr>
      </w:pPr>
      <w:r>
        <w:rPr>
          <w:szCs w:val="24"/>
        </w:rPr>
        <w:t>SECRETÁRIO</w:t>
      </w:r>
      <w:r w:rsidRPr="009330C6">
        <w:rPr>
          <w:szCs w:val="24"/>
        </w:rPr>
        <w:t xml:space="preserve"> DE SAÚDE</w:t>
      </w:r>
    </w:p>
    <w:p w:rsidR="00647CAA" w:rsidRPr="009B2B4F" w:rsidRDefault="00647CAA" w:rsidP="00647CAA">
      <w:pPr>
        <w:rPr>
          <w:b/>
          <w:szCs w:val="24"/>
        </w:rPr>
      </w:pPr>
      <w:r>
        <w:rPr>
          <w:szCs w:val="24"/>
        </w:rPr>
        <w:br w:type="page"/>
      </w:r>
      <w:r w:rsidRPr="009B2B4F">
        <w:rPr>
          <w:b/>
          <w:szCs w:val="24"/>
        </w:rPr>
        <w:lastRenderedPageBreak/>
        <w:t>ANEXO I</w:t>
      </w:r>
    </w:p>
    <w:p w:rsidR="00647CAA" w:rsidRPr="009B2B4F" w:rsidRDefault="00647CAA" w:rsidP="00647CAA">
      <w:pPr>
        <w:rPr>
          <w:b/>
          <w:szCs w:val="24"/>
        </w:rPr>
      </w:pPr>
    </w:p>
    <w:p w:rsidR="00647CAA" w:rsidRPr="009E351A" w:rsidRDefault="00647CAA" w:rsidP="00647CAA">
      <w:pPr>
        <w:rPr>
          <w:b/>
          <w:szCs w:val="24"/>
        </w:rPr>
      </w:pPr>
      <w:r w:rsidRPr="009E351A">
        <w:rPr>
          <w:b/>
          <w:szCs w:val="24"/>
        </w:rPr>
        <w:t xml:space="preserve">REGISTRO DE PREÇO N.º </w:t>
      </w:r>
      <w:r>
        <w:rPr>
          <w:b/>
          <w:szCs w:val="24"/>
        </w:rPr>
        <w:t>03</w:t>
      </w:r>
      <w:r w:rsidRPr="009E351A">
        <w:rPr>
          <w:b/>
          <w:szCs w:val="24"/>
        </w:rPr>
        <w:t>/</w:t>
      </w:r>
      <w:r>
        <w:rPr>
          <w:b/>
          <w:szCs w:val="24"/>
        </w:rPr>
        <w:t>2017/</w:t>
      </w:r>
      <w:r w:rsidRPr="009E351A">
        <w:rPr>
          <w:b/>
          <w:szCs w:val="24"/>
        </w:rPr>
        <w:t>FMS.</w:t>
      </w:r>
    </w:p>
    <w:p w:rsidR="00647CAA" w:rsidRPr="009E351A" w:rsidRDefault="00647CAA" w:rsidP="00647CAA">
      <w:pPr>
        <w:rPr>
          <w:b/>
          <w:szCs w:val="24"/>
        </w:rPr>
      </w:pPr>
      <w:r w:rsidRPr="009E351A">
        <w:rPr>
          <w:b/>
          <w:szCs w:val="24"/>
        </w:rPr>
        <w:t xml:space="preserve">PROCESSO DE COMPRA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05/2017</w:t>
      </w:r>
      <w:r w:rsidRPr="009E351A">
        <w:rPr>
          <w:b/>
          <w:szCs w:val="24"/>
        </w:rPr>
        <w:t>/FMS.</w:t>
      </w:r>
    </w:p>
    <w:p w:rsidR="00647CAA" w:rsidRDefault="00647CAA" w:rsidP="00647CAA">
      <w:pPr>
        <w:rPr>
          <w:b/>
          <w:szCs w:val="24"/>
        </w:rPr>
      </w:pPr>
    </w:p>
    <w:p w:rsidR="00647CAA" w:rsidRPr="009B2B4F" w:rsidRDefault="00647CAA" w:rsidP="00647CAA">
      <w:pPr>
        <w:rPr>
          <w:b/>
          <w:szCs w:val="24"/>
        </w:rPr>
      </w:pPr>
      <w:r w:rsidRPr="009B2B4F">
        <w:rPr>
          <w:b/>
          <w:szCs w:val="24"/>
        </w:rPr>
        <w:t>MINUTA DA ATA DE REGISTRO DE PREÇO</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PREGÃO PRESENCIAL - </w:t>
      </w:r>
      <w:r>
        <w:rPr>
          <w:szCs w:val="24"/>
        </w:rPr>
        <w:t>03</w:t>
      </w:r>
      <w:r w:rsidRPr="009330C6">
        <w:rPr>
          <w:szCs w:val="24"/>
        </w:rPr>
        <w:t>/201</w:t>
      </w:r>
      <w:r>
        <w:rPr>
          <w:szCs w:val="24"/>
        </w:rPr>
        <w:t>7/FMS</w:t>
      </w:r>
    </w:p>
    <w:p w:rsidR="00647CAA" w:rsidRPr="009330C6" w:rsidRDefault="00647CAA" w:rsidP="00647CAA">
      <w:pPr>
        <w:jc w:val="both"/>
        <w:rPr>
          <w:szCs w:val="24"/>
        </w:rPr>
      </w:pPr>
    </w:p>
    <w:p w:rsidR="00647CAA" w:rsidRDefault="00647CAA" w:rsidP="00647CAA">
      <w:pPr>
        <w:jc w:val="both"/>
        <w:rPr>
          <w:szCs w:val="24"/>
        </w:rPr>
      </w:pPr>
      <w:r w:rsidRPr="009330C6">
        <w:rPr>
          <w:szCs w:val="24"/>
        </w:rPr>
        <w:t>ATA DE</w:t>
      </w:r>
      <w:r>
        <w:rPr>
          <w:szCs w:val="24"/>
        </w:rPr>
        <w:t xml:space="preserve"> REGISTRO DE </w:t>
      </w:r>
      <w:r w:rsidRPr="006123F4">
        <w:rPr>
          <w:szCs w:val="24"/>
        </w:rPr>
        <w:t>PREÇOS N.º XXX/201</w:t>
      </w:r>
      <w:r>
        <w:rPr>
          <w:szCs w:val="24"/>
        </w:rPr>
        <w:t>7</w:t>
      </w:r>
    </w:p>
    <w:p w:rsidR="00647CAA" w:rsidRPr="006123F4" w:rsidRDefault="00647CAA" w:rsidP="00647CAA">
      <w:pPr>
        <w:jc w:val="both"/>
        <w:rPr>
          <w:szCs w:val="24"/>
        </w:rPr>
      </w:pPr>
    </w:p>
    <w:p w:rsidR="00647CAA" w:rsidRDefault="00647CAA" w:rsidP="00647CAA">
      <w:pPr>
        <w:jc w:val="both"/>
        <w:rPr>
          <w:szCs w:val="24"/>
        </w:rPr>
      </w:pPr>
      <w:r w:rsidRPr="006123F4">
        <w:rPr>
          <w:szCs w:val="24"/>
        </w:rPr>
        <w:t>Aos dias xx, do mês de xx do ano de 201</w:t>
      </w:r>
      <w:r>
        <w:rPr>
          <w:szCs w:val="24"/>
        </w:rPr>
        <w:t>7</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03/2017/FMS</w:t>
      </w:r>
      <w:r w:rsidRPr="009330C6">
        <w:rPr>
          <w:szCs w:val="24"/>
        </w:rPr>
        <w:t>.</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Prazo de entrega do(s) produto(s): O produto deste edital devera ser entregue num prazo de carência máximo de 10 (DEZ) dias, contados da data de recebimento da ordem de fornecimento, pôr conta e risco da licitante na Farmácia Básica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647CAA" w:rsidRPr="009330C6" w:rsidRDefault="00647CAA" w:rsidP="00647CAA">
      <w:pPr>
        <w:jc w:val="both"/>
        <w:rPr>
          <w:szCs w:val="24"/>
        </w:rPr>
      </w:pPr>
    </w:p>
    <w:p w:rsidR="00647CAA" w:rsidRDefault="00647CAA" w:rsidP="00647CAA">
      <w:pPr>
        <w:jc w:val="both"/>
        <w:rPr>
          <w:szCs w:val="24"/>
        </w:rPr>
      </w:pPr>
      <w:r w:rsidRPr="009330C6">
        <w:rPr>
          <w:szCs w:val="24"/>
        </w:rPr>
        <w:t>A presente Ata tem validade de 01 (um) ano, iniciando a partir da data de sua assinatura.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A(s)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647CAA" w:rsidRDefault="00647CAA" w:rsidP="00647CAA">
      <w:pPr>
        <w:jc w:val="both"/>
        <w:rPr>
          <w:szCs w:val="24"/>
        </w:rPr>
      </w:pPr>
      <w:r w:rsidRPr="009330C6">
        <w:rPr>
          <w:szCs w:val="24"/>
        </w:rPr>
        <w:lastRenderedPageBreak/>
        <w:t>Durante a vigência da Ata de Registro de Preços, a(s) empresa(s) detentora(s) deverá (ão), a cada fatura emitida, comprovar sua(s) regularidade(s) perante o Sistema de Seguridade Social (INSS) e o Fundo de Garantia por Tempo de Serviço (FGTS).</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O registro de preços objeto desta Ata poderá ser cancelado por determinação Do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647CAA" w:rsidRPr="009330C6" w:rsidRDefault="00647CAA" w:rsidP="00647CAA">
      <w:pPr>
        <w:jc w:val="both"/>
        <w:rPr>
          <w:szCs w:val="24"/>
        </w:rPr>
      </w:pPr>
    </w:p>
    <w:p w:rsidR="00647CAA" w:rsidRDefault="00647CAA" w:rsidP="00647CAA">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  DAS PENALIDADES</w:t>
      </w:r>
    </w:p>
    <w:p w:rsidR="00647CAA" w:rsidRPr="009330C6" w:rsidRDefault="00647CAA" w:rsidP="00647CAA">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647CAA" w:rsidRPr="009330C6" w:rsidRDefault="00647CAA" w:rsidP="00647CAA">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647CAA" w:rsidRPr="009330C6" w:rsidRDefault="00647CAA" w:rsidP="00647CAA">
      <w:pPr>
        <w:jc w:val="both"/>
        <w:rPr>
          <w:szCs w:val="24"/>
        </w:rPr>
      </w:pPr>
      <w:r w:rsidRPr="009330C6">
        <w:rPr>
          <w:szCs w:val="24"/>
        </w:rPr>
        <w:t>14.1.2 Advertência.</w:t>
      </w:r>
    </w:p>
    <w:p w:rsidR="00647CAA" w:rsidRPr="009330C6" w:rsidRDefault="00647CAA" w:rsidP="00647CAA">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e conseqüente Declaração de Inidoneidade, exarada pelo Secretário Municipal de Saúde, para licitar ou contratar com a Administração Pública, enquanto perdurar os motivos da punição.</w:t>
      </w:r>
    </w:p>
    <w:p w:rsidR="00647CAA" w:rsidRDefault="00647CAA" w:rsidP="00647CAA">
      <w:pPr>
        <w:jc w:val="both"/>
        <w:rPr>
          <w:szCs w:val="24"/>
        </w:rPr>
      </w:pPr>
      <w:r w:rsidRPr="009330C6">
        <w:rPr>
          <w:szCs w:val="24"/>
        </w:rPr>
        <w:t>14.1.4 Nenhum pagamento será processado à proponente penalizada, enquanto esta não tenha pago a multa imposta pela CONTRATANTE. Fica possibilitada a compensação da multa com eventuais pagamentos que sejam devidos a empresa contratada.</w:t>
      </w:r>
    </w:p>
    <w:p w:rsidR="00647CAA" w:rsidRPr="009330C6" w:rsidRDefault="00647CAA" w:rsidP="00647CAA">
      <w:pPr>
        <w:jc w:val="both"/>
        <w:rPr>
          <w:szCs w:val="24"/>
        </w:rPr>
      </w:pPr>
    </w:p>
    <w:p w:rsidR="00647CAA" w:rsidRDefault="00647CAA" w:rsidP="00647CAA">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____________________________________________________________________</w:t>
      </w:r>
    </w:p>
    <w:p w:rsidR="00647CAA" w:rsidRPr="009330C6" w:rsidRDefault="00647CAA" w:rsidP="00647CAA">
      <w:pPr>
        <w:jc w:val="both"/>
        <w:rPr>
          <w:szCs w:val="24"/>
        </w:rPr>
      </w:pPr>
      <w:r w:rsidRPr="009330C6">
        <w:rPr>
          <w:szCs w:val="24"/>
        </w:rPr>
        <w:t xml:space="preserve">FUNDO MUNICIPAL DE SAÚDE DE </w:t>
      </w:r>
      <w:r>
        <w:rPr>
          <w:szCs w:val="24"/>
        </w:rPr>
        <w:t>PESCARIA BRAVA</w:t>
      </w:r>
      <w:r w:rsidRPr="009330C6">
        <w:rPr>
          <w:szCs w:val="24"/>
        </w:rPr>
        <w:t>/SC</w:t>
      </w:r>
    </w:p>
    <w:p w:rsidR="00647CAA" w:rsidRPr="009330C6" w:rsidRDefault="00647CAA" w:rsidP="00647CAA">
      <w:pPr>
        <w:jc w:val="both"/>
        <w:rPr>
          <w:szCs w:val="24"/>
        </w:rPr>
      </w:pPr>
      <w:r w:rsidRPr="009330C6">
        <w:rPr>
          <w:szCs w:val="24"/>
        </w:rPr>
        <w:t xml:space="preserve">CNPJ </w:t>
      </w:r>
      <w:r>
        <w:rPr>
          <w:szCs w:val="24"/>
        </w:rPr>
        <w:t>17.710.115/0001-72</w:t>
      </w:r>
    </w:p>
    <w:p w:rsidR="00647CAA" w:rsidRPr="009330C6" w:rsidRDefault="00647CAA" w:rsidP="00647CAA">
      <w:pPr>
        <w:jc w:val="both"/>
        <w:rPr>
          <w:szCs w:val="24"/>
        </w:rPr>
      </w:pPr>
      <w:r>
        <w:rPr>
          <w:szCs w:val="24"/>
        </w:rPr>
        <w:t>ATILA RICARDO PEREIRA</w:t>
      </w: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____________________________________________________________________</w:t>
      </w:r>
    </w:p>
    <w:p w:rsidR="00647CAA" w:rsidRPr="009330C6" w:rsidRDefault="00647CAA" w:rsidP="00647CAA">
      <w:pPr>
        <w:jc w:val="both"/>
        <w:rPr>
          <w:szCs w:val="24"/>
        </w:rPr>
      </w:pPr>
      <w:r w:rsidRPr="009330C6">
        <w:rPr>
          <w:szCs w:val="24"/>
        </w:rPr>
        <w:t>CADASTRO DO FORNECEDOR</w:t>
      </w:r>
    </w:p>
    <w:p w:rsidR="00647CAA" w:rsidRPr="009330C6" w:rsidRDefault="00647CAA" w:rsidP="00647CAA">
      <w:pPr>
        <w:jc w:val="both"/>
        <w:rPr>
          <w:szCs w:val="24"/>
        </w:rPr>
      </w:pPr>
      <w:r w:rsidRPr="009330C6">
        <w:rPr>
          <w:szCs w:val="24"/>
        </w:rPr>
        <w:t>RAZÃO SOCIAL</w:t>
      </w:r>
    </w:p>
    <w:p w:rsidR="00647CAA" w:rsidRDefault="00647CAA" w:rsidP="00647CAA">
      <w:pPr>
        <w:jc w:val="both"/>
        <w:rPr>
          <w:szCs w:val="24"/>
        </w:rPr>
      </w:pPr>
      <w:r w:rsidRPr="009330C6">
        <w:rPr>
          <w:szCs w:val="24"/>
        </w:rPr>
        <w:t xml:space="preserve">CNPJ N.º </w:t>
      </w:r>
    </w:p>
    <w:p w:rsidR="00647CAA" w:rsidRPr="009330C6" w:rsidRDefault="00647CAA" w:rsidP="00647CAA">
      <w:pPr>
        <w:jc w:val="both"/>
        <w:rPr>
          <w:szCs w:val="24"/>
        </w:rPr>
      </w:pPr>
      <w:r w:rsidRPr="009330C6">
        <w:rPr>
          <w:szCs w:val="24"/>
        </w:rPr>
        <w:t xml:space="preserve">Endereço: </w:t>
      </w:r>
    </w:p>
    <w:p w:rsidR="00647CAA" w:rsidRDefault="00647CAA" w:rsidP="00647CAA">
      <w:pPr>
        <w:jc w:val="both"/>
        <w:rPr>
          <w:szCs w:val="24"/>
        </w:rPr>
      </w:pPr>
    </w:p>
    <w:p w:rsidR="00647CAA" w:rsidRDefault="00647CAA" w:rsidP="00647CAA">
      <w:pPr>
        <w:tabs>
          <w:tab w:val="left" w:pos="2513"/>
          <w:tab w:val="center" w:pos="4702"/>
        </w:tabs>
        <w:rPr>
          <w:b/>
          <w:szCs w:val="24"/>
        </w:rPr>
      </w:pPr>
      <w:r>
        <w:rPr>
          <w:szCs w:val="24"/>
        </w:rPr>
        <w:br w:type="page"/>
      </w:r>
      <w:r w:rsidRPr="003E5439">
        <w:rPr>
          <w:b/>
          <w:szCs w:val="24"/>
        </w:rPr>
        <w:lastRenderedPageBreak/>
        <w:t>ANEXO II</w:t>
      </w:r>
    </w:p>
    <w:p w:rsidR="00647CAA" w:rsidRDefault="00647CAA" w:rsidP="00647CAA">
      <w:pPr>
        <w:tabs>
          <w:tab w:val="left" w:pos="2513"/>
          <w:tab w:val="center" w:pos="4702"/>
        </w:tabs>
        <w:rPr>
          <w:b/>
          <w:szCs w:val="24"/>
        </w:rPr>
      </w:pPr>
    </w:p>
    <w:p w:rsidR="00647CAA" w:rsidRPr="003E5439" w:rsidRDefault="00647CAA" w:rsidP="00647CAA">
      <w:pPr>
        <w:tabs>
          <w:tab w:val="left" w:pos="2513"/>
          <w:tab w:val="center" w:pos="4702"/>
        </w:tabs>
        <w:rPr>
          <w:b/>
          <w:szCs w:val="24"/>
        </w:rPr>
      </w:pPr>
    </w:p>
    <w:p w:rsidR="00647CAA" w:rsidRPr="003E5439" w:rsidRDefault="00647CAA" w:rsidP="00647CAA">
      <w:pPr>
        <w:rPr>
          <w:b/>
          <w:szCs w:val="24"/>
        </w:rPr>
      </w:pPr>
    </w:p>
    <w:p w:rsidR="00647CAA" w:rsidRPr="009E351A" w:rsidRDefault="00647CAA" w:rsidP="00647CAA">
      <w:pPr>
        <w:rPr>
          <w:b/>
          <w:szCs w:val="24"/>
        </w:rPr>
      </w:pPr>
      <w:r w:rsidRPr="009E351A">
        <w:rPr>
          <w:b/>
          <w:szCs w:val="24"/>
        </w:rPr>
        <w:t xml:space="preserve">REGISTRO DE PREÇO N.º </w:t>
      </w:r>
      <w:r>
        <w:rPr>
          <w:b/>
          <w:szCs w:val="24"/>
        </w:rPr>
        <w:t>03</w:t>
      </w:r>
      <w:r w:rsidRPr="009E351A">
        <w:rPr>
          <w:b/>
          <w:szCs w:val="24"/>
        </w:rPr>
        <w:t>/201</w:t>
      </w:r>
      <w:r>
        <w:rPr>
          <w:b/>
          <w:szCs w:val="24"/>
        </w:rPr>
        <w:t>7/FMS</w:t>
      </w:r>
      <w:r w:rsidRPr="009E351A">
        <w:rPr>
          <w:b/>
          <w:szCs w:val="24"/>
        </w:rPr>
        <w:t>.</w:t>
      </w:r>
    </w:p>
    <w:p w:rsidR="00647CAA" w:rsidRPr="009E351A" w:rsidRDefault="00647CAA" w:rsidP="00647CAA">
      <w:pPr>
        <w:rPr>
          <w:b/>
          <w:szCs w:val="24"/>
        </w:rPr>
      </w:pPr>
      <w:r w:rsidRPr="009E351A">
        <w:rPr>
          <w:b/>
          <w:szCs w:val="24"/>
        </w:rPr>
        <w:t xml:space="preserve">PROCESSO DE COMPRA N.º </w:t>
      </w:r>
      <w:r>
        <w:rPr>
          <w:b/>
          <w:szCs w:val="24"/>
        </w:rPr>
        <w:t>05/2017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w:t>
      </w:r>
      <w:r w:rsidRPr="009E351A">
        <w:rPr>
          <w:b/>
          <w:szCs w:val="24"/>
        </w:rPr>
        <w:t>/201</w:t>
      </w:r>
      <w:r>
        <w:rPr>
          <w:b/>
          <w:szCs w:val="24"/>
        </w:rPr>
        <w:t>7</w:t>
      </w:r>
      <w:r w:rsidRPr="009E351A">
        <w:rPr>
          <w:b/>
          <w:szCs w:val="24"/>
        </w:rPr>
        <w:t>/FMS.</w:t>
      </w:r>
    </w:p>
    <w:p w:rsidR="00647CAA" w:rsidRPr="003E5439" w:rsidRDefault="00647CAA" w:rsidP="00647CAA">
      <w:pPr>
        <w:rPr>
          <w:b/>
          <w:szCs w:val="24"/>
        </w:rPr>
      </w:pPr>
      <w:bookmarkStart w:id="0" w:name="_GoBack"/>
      <w:bookmarkEnd w:id="0"/>
    </w:p>
    <w:p w:rsidR="00647CAA" w:rsidRDefault="00647CAA" w:rsidP="00647CAA">
      <w:pPr>
        <w:rPr>
          <w:b/>
          <w:szCs w:val="24"/>
        </w:rPr>
      </w:pPr>
      <w:r w:rsidRPr="003E5439">
        <w:rPr>
          <w:b/>
          <w:szCs w:val="24"/>
        </w:rPr>
        <w:t>ESPECIFICAÇÕES TÉCNICAS E QUANTIDADES</w:t>
      </w:r>
    </w:p>
    <w:p w:rsidR="00615CEB" w:rsidRDefault="00615CEB" w:rsidP="00647CAA">
      <w:pPr>
        <w:rPr>
          <w:b/>
          <w:szCs w:val="24"/>
        </w:rPr>
      </w:pPr>
    </w:p>
    <w:tbl>
      <w:tblPr>
        <w:tblW w:w="11320" w:type="dxa"/>
        <w:tblInd w:w="-1348" w:type="dxa"/>
        <w:tblCellMar>
          <w:left w:w="70" w:type="dxa"/>
          <w:right w:w="70" w:type="dxa"/>
        </w:tblCellMar>
        <w:tblLook w:val="04A0"/>
      </w:tblPr>
      <w:tblGrid>
        <w:gridCol w:w="555"/>
        <w:gridCol w:w="4973"/>
        <w:gridCol w:w="898"/>
        <w:gridCol w:w="1460"/>
        <w:gridCol w:w="1707"/>
        <w:gridCol w:w="1727"/>
      </w:tblGrid>
      <w:tr w:rsidR="00615CEB" w:rsidRPr="00615CEB" w:rsidTr="00615CEB">
        <w:trPr>
          <w:trHeight w:val="300"/>
        </w:trPr>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ITEM</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DESCRIÇÃO DOS PRODUTOS ALIMENTÍCIOS</w:t>
            </w:r>
          </w:p>
        </w:tc>
        <w:tc>
          <w:tcPr>
            <w:tcW w:w="898" w:type="dxa"/>
            <w:tcBorders>
              <w:top w:val="single" w:sz="4" w:space="0" w:color="auto"/>
              <w:left w:val="nil"/>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UN.</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QUANTDADE</w:t>
            </w:r>
          </w:p>
        </w:tc>
        <w:tc>
          <w:tcPr>
            <w:tcW w:w="1707" w:type="dxa"/>
            <w:tcBorders>
              <w:top w:val="nil"/>
              <w:left w:val="nil"/>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PREÇO MÉDIO</w:t>
            </w:r>
          </w:p>
        </w:tc>
        <w:tc>
          <w:tcPr>
            <w:tcW w:w="1727" w:type="dxa"/>
            <w:tcBorders>
              <w:top w:val="single" w:sz="4" w:space="0" w:color="auto"/>
              <w:left w:val="nil"/>
              <w:bottom w:val="single" w:sz="4" w:space="0" w:color="auto"/>
              <w:right w:val="single" w:sz="4" w:space="0" w:color="auto"/>
            </w:tcBorders>
            <w:shd w:val="clear" w:color="000000" w:fill="FFFFFF"/>
            <w:vAlign w:val="center"/>
            <w:hideMark/>
          </w:tcPr>
          <w:p w:rsidR="00615CEB" w:rsidRPr="00615CEB" w:rsidRDefault="00615CEB" w:rsidP="00615CEB">
            <w:pPr>
              <w:rPr>
                <w:rFonts w:ascii="Calibri" w:eastAsia="Times New Roman" w:hAnsi="Calibri" w:cs="Calibri"/>
                <w:b/>
                <w:bCs/>
                <w:sz w:val="18"/>
                <w:szCs w:val="18"/>
                <w:lang w:eastAsia="pt-BR"/>
              </w:rPr>
            </w:pPr>
            <w:r w:rsidRPr="00615CEB">
              <w:rPr>
                <w:rFonts w:ascii="Calibri" w:eastAsia="Times New Roman" w:hAnsi="Calibri" w:cs="Calibri"/>
                <w:b/>
                <w:bCs/>
                <w:sz w:val="18"/>
                <w:szCs w:val="18"/>
                <w:lang w:eastAsia="pt-BR"/>
              </w:rPr>
              <w:t>TOTAL PREÇO MÉDIO</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w:t>
            </w:r>
          </w:p>
        </w:tc>
        <w:tc>
          <w:tcPr>
            <w:tcW w:w="4973" w:type="dxa"/>
            <w:tcBorders>
              <w:top w:val="single" w:sz="4" w:space="0" w:color="auto"/>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Abaixador de língua de madeira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4,88 </w:t>
            </w:r>
          </w:p>
        </w:tc>
        <w:tc>
          <w:tcPr>
            <w:tcW w:w="1727" w:type="dxa"/>
            <w:tcBorders>
              <w:top w:val="single" w:sz="4" w:space="0" w:color="auto"/>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2.928,00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Acido acético 2%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20,89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2.088,50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Água oxigenada 10 volumes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5,25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1.050,67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13x0,45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9,56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4.781,67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20x0,55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8,90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1.779,33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25x0,6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8,90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1.779,33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25x0,7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9,56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1.912,67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25x0,8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9,56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1.912,67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30x0,8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9,63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Agulha 40x1,2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10,63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2.126,67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Alcool etilico 70%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7,56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7.560,00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Alcool gel 70%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7,99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2.397,00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Alcool iodado 1%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9,10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909,50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Algodão hidrofilo 500grs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13,42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13.416,67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Almotolias plasticas ambar 250ml bico reto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4,89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244,67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Almotolias plasticas ambar 500ml bico reto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5,27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263,67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Almotolias plásticas transparentes 250ml bico reto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4,88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244,00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Almotolias plásticas transparentes 500ml bico reto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5,34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266,83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10cm 1,8 comp. 100% 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8,23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6.584,00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12cm 1,8 comp. 100% 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7,01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5.608,00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15cm 1,8 comp. 100%algodão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8,80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7.037,33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20cm 1,8 comp. 100% 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11,57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9.258,67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lastRenderedPageBreak/>
              <w:t>23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4cm 1,8 comp. 100% algodão com 12 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4,58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3.660,00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6cm 1,8 comp. 100% 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5,11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4.085,33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Atadura de crepe 13 fios 8cm 1,8 comp. 100% algodão com 12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6,28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5.026,67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Avental descartável com manga longa e punho c/ 10un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14,94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1.493,67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Bolsa coletora urina por sistema fechado ( BIO BAG)</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5,36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1.607,00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Cateter nasal 02 tipo óculos para oxigênio com dispositivo nasal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567,00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Clorhexidina 0,5% degermante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23,45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2.344,50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Clorhexidina 2% degermante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20,44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2.043,67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Coletor de urina por sistema aberto c/ cordão 2000ml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30,58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6.116,00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Coletor material perfurocortante (13L) c/ 10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26,74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5.348,00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Coletor material perfurocortante (7L) c/ 10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22,22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4.444,00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Coletor universal plástico descart. 80ml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0,45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222,50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Compressa de gaze cirurgica 23x25cm 4 camadas c/ 50un (campo operatório)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60,04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12.007,33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Compressa de gaze cirurgica 45x50cm 4 camadas c/ 50un (campo operatório)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86,78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17.356,00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Dispositivo p/ infusão intravenosa nº 19 (scalp)</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156,67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Dispositivo p/ infusão intravenosa nº 21</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Dispositivo p/ infusão intravenosa nº 23</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313,33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Dispositivo p/ infusão intravenosa nº 25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250,67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Dispositivo p/ infusão intravenosa nº 27</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150,00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Equipo p/ soro Macrogotas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9.116,67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Equipo p/ soro Microgotas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1.138,33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Equipo para nutrição enteral macrogotas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2.020,00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Escova cervical desc. c/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27,08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5.416,00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Esparadrapo 10x4,5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8,14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4.882,00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Esparadrapo 5x4,5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4,74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2.842,00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Espátula de ayres descart. com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7,71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4.628,00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Especulo vaginal descart. tam. G</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1.963,33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Especulo vaginal descart. tam.M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2.880,00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Especulo vaginal descart. tam.P</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2.926,67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lastRenderedPageBreak/>
              <w:t>52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Extensor para oxigenio 2mts de silicone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6,93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415,80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cat-gut com agulha nº2.0 c/ 24un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141,67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5.666,80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cat-gut com agulha nº3.0 c/ 24un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141,67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5.666,80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para sutura mononylon 2-0 com agulha com 24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32,64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1.305,73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para sutura mononylon 3-0 com agulha com 24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32,66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1.306,27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para sutura mononylon 4-0 com agulha com 24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32,72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1.308,67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para sutura mononylon 5-0 com agulha com 24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32,64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1.305,73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Fio para sutura mononylon 6-0 com agulha com 24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32,68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1.307,33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Fita adesiva para autoclave 19mmx30m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4,67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2.336,67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Fita adesiva cirúrgica microporosa 2,5x10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3,17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952,00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Fita adesiva cirurgica microporosa 5,0x10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5,18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1.554,00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Fixador citológico Spray 100ml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6,70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535,60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Frasco para nutrição enteral 300ml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nil"/>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1,18 </w:t>
            </w:r>
          </w:p>
        </w:tc>
        <w:tc>
          <w:tcPr>
            <w:tcW w:w="1727" w:type="dxa"/>
            <w:tcBorders>
              <w:top w:val="nil"/>
              <w:left w:val="single" w:sz="4" w:space="0" w:color="auto"/>
              <w:bottom w:val="nil"/>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3.540,00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Gaze 8 dobras 13 fios 7,5x7,5cm com 500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single" w:sz="4" w:space="0" w:color="auto"/>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20,05 </w:t>
            </w:r>
          </w:p>
        </w:tc>
        <w:tc>
          <w:tcPr>
            <w:tcW w:w="1727" w:type="dxa"/>
            <w:tcBorders>
              <w:top w:val="single" w:sz="4" w:space="0" w:color="auto"/>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60.150,00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Gaze tipo queijo 8 dobras 9 fios 91cmx50m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45,23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22.615,00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Gel para eletrocardiograma c/ 1000grs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5,58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557,50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Gel para ultrason c/ 1000grs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3,74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374,00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Glicerina líquida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9,24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924,00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Hipoclorito de sodio 1%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3,98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796,00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 20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298,40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nº11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223,80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nº12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7,55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226,35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nº15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7,55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226,35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nº23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223,80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de bisturi nº24 com 100 um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7,55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226,35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Lamina para preventivo c/ extremidade fosca com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4,54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453,50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Lençol descartável c/ elástico 0,90x2,0m c/ 10un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10,52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4.208,00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79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Lidocaina 2% com vaso 20ml inj.</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4,05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1.620,00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Lidocaina 2% geléia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BG</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3,10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1.547,50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Lidocaína 2% sem vaso 20 ml inj.</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3,34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667,00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cirurgica esteril 6,0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847,50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lastRenderedPageBreak/>
              <w:t>83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cirurgica esteril 6,5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938,33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cirúrgica estéril 7,0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cirúrgica estéril 7,5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cirúrgica estéril 8,0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cirurgica esteril 8,5</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5,85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1.756,00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plástica descartável com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9,14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731,20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 plástica descartável estéril com 100un</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9,29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929,33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de procedimento de vinil descart.c/ 100 un, tamanho 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19,78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7.912,00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em latex de procedimento descart. com 100 un, tamanho G Esteril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17.965,33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em latex de procedimento descart. com 100 un, tamanho M Esteril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22.456,67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em latex de procedimento descart. com 100 un, tamanho P Esteril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22,58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22.580,00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em latex de procedimento descart. com 100 un, tamanho PP Esteril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22.456,67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Oleo hidratante 200ml (Acidos Graxos Essenciais - AGE)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49,50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19.800,00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Papel crepado 30x30cm c/ 500fls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73,31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21.993,00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Papel crepado 50x50cm c/ 500fls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230,44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4.608,70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 Papel grau cirurgico pouche 150x270mmc/100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12,87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1.029,60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99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 Papel grau cirurgico pouche 80x250mmc/100</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PCT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19,69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1.575,20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Papel manilha 50cm x50m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RL</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16,94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677,60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Polvidine Degermante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22,87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914,80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Polvidini Tópico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22,35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894,00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Seringa com agulha 0,5ml/cc (8mm X 0,3mm)</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0,64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25.600,00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104</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Seringa 10ml s/ agulha</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0,34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1.700,00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105</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Seringa 3 ml s/ agulha</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0,17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3.400,00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106</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Seringa 5ml s/ agulha</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0,19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107</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Seringas 20ml s/ agulha</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0,52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418,67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108</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 Soluçao de ringer lactado 1000ml sistema fechado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80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10,12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809,33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109</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Solução de Ringer Lactato 500ml sistema fechado</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7,35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734,67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110</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Foley nº 8 duas vias de silicone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28,60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57,20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111</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Foley nº10 duas vias de silicone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28,60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57,20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112</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Foley nº12 duas vias de silicone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28,60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57,20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113</w:t>
            </w:r>
          </w:p>
        </w:tc>
        <w:tc>
          <w:tcPr>
            <w:tcW w:w="4973" w:type="dxa"/>
            <w:tcBorders>
              <w:top w:val="nil"/>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Foley nº14 duas vias de silicone</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28,60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57,20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lastRenderedPageBreak/>
              <w:t>114</w:t>
            </w:r>
          </w:p>
        </w:tc>
        <w:tc>
          <w:tcPr>
            <w:tcW w:w="4973" w:type="dxa"/>
            <w:tcBorders>
              <w:top w:val="single" w:sz="4" w:space="0" w:color="auto"/>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Foley nº16 duas vias de silicone</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28,60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57,20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115</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Uretral nº 08</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1,28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3.850,00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116</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Uretral nº 14</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1,31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3.920,00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117</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 Uretral nº 16</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3.970,00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118</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Sondas Uretral nº 10</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1,29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3.870,00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119</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Sondas Uretral nº 12</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3.900,00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120</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fisiologico 100 ml sistema aberto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2,15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2.146,67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121</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fisiologico 1000ml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7,62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7.623,33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122</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fisiológico 100ml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3,35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6.693,33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123</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fisiologico 250 ml sistema aberto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2,47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2.473,33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124</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fisiológico 250ml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3,66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7.326,67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125</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fisiológico 500ml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4,59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9.173,33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126</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glicofisiologico 1000ml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10,35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4.141,33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127</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glicofisiologico 250ml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6,06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3.634,00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128</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glicofisiologico 500ml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600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5,34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3.206,00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129</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glicosado 1000 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8,46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1.691,33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130</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glicosado 250ml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3,73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3.733,33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131</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Soro glicosado 500ml sistema fechado</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5,18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5.183,33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132</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xml:space="preserve">Termometro clinico digital </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18,20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1.820,00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133</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Tira reativa para glicemia Accu-Chek Active c/50</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68,90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34.450,00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134</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Luvas de procedimento de vinil descart.c/ 100 un, tamanho G</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UNI</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40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19,63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785,33 </w:t>
            </w:r>
          </w:p>
        </w:tc>
      </w:tr>
      <w:tr w:rsidR="00615CEB" w:rsidRPr="00615CEB" w:rsidTr="00615CEB">
        <w:trPr>
          <w:trHeight w:val="63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135</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Detergente enzimatico p/ desincrustação e limpeza de instrumentos cirurgicos</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 1LT</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300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44,15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13.245,00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136</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Tubo de ensaio Vacuteiner com EDTA c/100 um</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35,86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7.172,00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137</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Tubo de ensaio Vacuteiner com gel c/ 100un</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51,59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10.318,00 </w:t>
            </w:r>
          </w:p>
        </w:tc>
      </w:tr>
      <w:tr w:rsidR="00615CEB" w:rsidRPr="00615CEB" w:rsidTr="00615CEB">
        <w:trPr>
          <w:trHeight w:val="31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138</w:t>
            </w:r>
          </w:p>
        </w:tc>
        <w:tc>
          <w:tcPr>
            <w:tcW w:w="4973"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Tubo de ensaio Vacuteiner sem gel c/ 100un</w:t>
            </w:r>
          </w:p>
        </w:tc>
        <w:tc>
          <w:tcPr>
            <w:tcW w:w="898"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CX</w:t>
            </w:r>
          </w:p>
        </w:tc>
        <w:tc>
          <w:tcPr>
            <w:tcW w:w="1460" w:type="dxa"/>
            <w:tcBorders>
              <w:top w:val="nil"/>
              <w:left w:val="nil"/>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41,69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8.338,00 </w:t>
            </w:r>
          </w:p>
        </w:tc>
      </w:tr>
      <w:tr w:rsidR="00615CEB" w:rsidRPr="00615CEB" w:rsidTr="00615CEB">
        <w:trPr>
          <w:trHeight w:val="315"/>
        </w:trPr>
        <w:tc>
          <w:tcPr>
            <w:tcW w:w="555"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rsidR="00615CEB" w:rsidRPr="00615CEB" w:rsidRDefault="00615CEB" w:rsidP="00615CEB">
            <w:pPr>
              <w:rPr>
                <w:rFonts w:ascii="Times New Roman" w:eastAsia="Times New Roman" w:hAnsi="Times New Roman" w:cs="Times New Roman"/>
                <w:color w:val="3F3F3F"/>
                <w:sz w:val="24"/>
                <w:szCs w:val="24"/>
                <w:lang w:eastAsia="pt-BR"/>
              </w:rPr>
            </w:pPr>
            <w:r w:rsidRPr="00615CEB">
              <w:rPr>
                <w:rFonts w:ascii="Times New Roman" w:eastAsia="Times New Roman" w:hAnsi="Times New Roman" w:cs="Times New Roman"/>
                <w:color w:val="3F3F3F"/>
                <w:sz w:val="24"/>
                <w:szCs w:val="24"/>
                <w:lang w:eastAsia="pt-BR"/>
              </w:rPr>
              <w:t>139</w:t>
            </w:r>
          </w:p>
        </w:tc>
        <w:tc>
          <w:tcPr>
            <w:tcW w:w="4973" w:type="dxa"/>
            <w:tcBorders>
              <w:top w:val="nil"/>
              <w:left w:val="nil"/>
              <w:bottom w:val="nil"/>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Oleo de Girassol 1000ml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FR</w:t>
            </w:r>
          </w:p>
        </w:tc>
        <w:tc>
          <w:tcPr>
            <w:tcW w:w="1460" w:type="dxa"/>
            <w:tcBorders>
              <w:top w:val="single" w:sz="4" w:space="0" w:color="3F3F3F"/>
              <w:left w:val="single" w:sz="4" w:space="0" w:color="3F3F3F"/>
              <w:bottom w:val="single" w:sz="4" w:space="0" w:color="3F3F3F"/>
              <w:right w:val="single" w:sz="4" w:space="0" w:color="3F3F3F"/>
            </w:tcBorders>
            <w:shd w:val="clear" w:color="auto" w:fill="auto"/>
            <w:vAlign w:val="center"/>
            <w:hideMark/>
          </w:tcPr>
          <w:p w:rsidR="00615CEB" w:rsidRPr="00615CEB" w:rsidRDefault="00615CEB" w:rsidP="00615CEB">
            <w:pPr>
              <w:rPr>
                <w:rFonts w:ascii="Times New Roman" w:eastAsia="Times New Roman" w:hAnsi="Times New Roman" w:cs="Times New Roman"/>
                <w:color w:val="000000"/>
                <w:sz w:val="24"/>
                <w:szCs w:val="24"/>
                <w:lang w:eastAsia="pt-BR"/>
              </w:rPr>
            </w:pPr>
            <w:r w:rsidRPr="00615CEB">
              <w:rPr>
                <w:rFonts w:ascii="Times New Roman" w:eastAsia="Times New Roman" w:hAnsi="Times New Roman" w:cs="Times New Roman"/>
                <w:color w:val="000000"/>
                <w:sz w:val="24"/>
                <w:szCs w:val="24"/>
                <w:lang w:eastAsia="pt-BR"/>
              </w:rPr>
              <w:t>200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5,50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1.100,00 </w:t>
            </w:r>
          </w:p>
        </w:tc>
      </w:tr>
      <w:tr w:rsidR="00615CEB" w:rsidRPr="00615CEB" w:rsidTr="00615CEB">
        <w:trPr>
          <w:trHeight w:val="630"/>
        </w:trPr>
        <w:tc>
          <w:tcPr>
            <w:tcW w:w="555" w:type="dxa"/>
            <w:tcBorders>
              <w:top w:val="nil"/>
              <w:left w:val="single" w:sz="4" w:space="0" w:color="3F3F3F"/>
              <w:bottom w:val="single" w:sz="4" w:space="0" w:color="3F3F3F"/>
              <w:right w:val="single" w:sz="4" w:space="0" w:color="3F3F3F"/>
            </w:tcBorders>
            <w:shd w:val="clear" w:color="auto" w:fill="auto"/>
            <w:vAlign w:val="center"/>
            <w:hideMark/>
          </w:tcPr>
          <w:p w:rsidR="00615CEB" w:rsidRPr="00615CEB" w:rsidRDefault="00615CEB" w:rsidP="00615CEB">
            <w:pPr>
              <w:rPr>
                <w:rFonts w:ascii="Times New Roman" w:eastAsia="Times New Roman" w:hAnsi="Times New Roman" w:cs="Times New Roman"/>
                <w:color w:val="3F3F3F"/>
                <w:sz w:val="24"/>
                <w:szCs w:val="24"/>
                <w:lang w:eastAsia="pt-BR"/>
              </w:rPr>
            </w:pPr>
            <w:r w:rsidRPr="00615CEB">
              <w:rPr>
                <w:rFonts w:ascii="Times New Roman" w:eastAsia="Times New Roman" w:hAnsi="Times New Roman" w:cs="Times New Roman"/>
                <w:color w:val="3F3F3F"/>
                <w:sz w:val="24"/>
                <w:szCs w:val="24"/>
                <w:lang w:eastAsia="pt-BR"/>
              </w:rPr>
              <w:t>140</w:t>
            </w:r>
          </w:p>
        </w:tc>
        <w:tc>
          <w:tcPr>
            <w:tcW w:w="4973" w:type="dxa"/>
            <w:tcBorders>
              <w:top w:val="single" w:sz="4" w:space="0" w:color="auto"/>
              <w:left w:val="single" w:sz="4" w:space="0" w:color="auto"/>
              <w:bottom w:val="single" w:sz="4" w:space="0" w:color="auto"/>
              <w:right w:val="nil"/>
            </w:tcBorders>
            <w:shd w:val="clear" w:color="auto" w:fill="auto"/>
            <w:vAlign w:val="center"/>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Desinf. Hospit. Para ARTIGOS CRÍTICOS sol. a base de quartenario de amonio 5000ml</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15CEB" w:rsidRPr="00615CEB" w:rsidRDefault="00615CEB" w:rsidP="00615CEB">
            <w:pPr>
              <w:rPr>
                <w:rFonts w:ascii="Times New Roman" w:eastAsia="Times New Roman" w:hAnsi="Times New Roman" w:cs="Times New Roman"/>
                <w:lang w:eastAsia="pt-BR"/>
              </w:rPr>
            </w:pPr>
            <w:r w:rsidRPr="00615CEB">
              <w:rPr>
                <w:rFonts w:ascii="Times New Roman" w:eastAsia="Times New Roman" w:hAnsi="Times New Roman" w:cs="Times New Roman"/>
                <w:lang w:eastAsia="pt-BR"/>
              </w:rPr>
              <w:t>GL</w:t>
            </w:r>
          </w:p>
        </w:tc>
        <w:tc>
          <w:tcPr>
            <w:tcW w:w="1460" w:type="dxa"/>
            <w:tcBorders>
              <w:top w:val="nil"/>
              <w:left w:val="single" w:sz="4" w:space="0" w:color="3F3F3F"/>
              <w:bottom w:val="single" w:sz="4" w:space="0" w:color="3F3F3F"/>
              <w:right w:val="single" w:sz="4" w:space="0" w:color="3F3F3F"/>
            </w:tcBorders>
            <w:shd w:val="clear" w:color="auto" w:fill="auto"/>
            <w:vAlign w:val="center"/>
            <w:hideMark/>
          </w:tcPr>
          <w:p w:rsidR="00615CEB" w:rsidRPr="00615CEB" w:rsidRDefault="00615CEB" w:rsidP="00615CEB">
            <w:pPr>
              <w:rPr>
                <w:rFonts w:ascii="Times New Roman" w:eastAsia="Times New Roman" w:hAnsi="Times New Roman" w:cs="Times New Roman"/>
                <w:color w:val="000000"/>
                <w:sz w:val="24"/>
                <w:szCs w:val="24"/>
                <w:lang w:eastAsia="pt-BR"/>
              </w:rPr>
            </w:pPr>
            <w:r w:rsidRPr="00615CEB">
              <w:rPr>
                <w:rFonts w:ascii="Times New Roman" w:eastAsia="Times New Roman" w:hAnsi="Times New Roman" w:cs="Times New Roman"/>
                <w:color w:val="000000"/>
                <w:sz w:val="24"/>
                <w:szCs w:val="24"/>
                <w:lang w:eastAsia="pt-BR"/>
              </w:rPr>
              <w:t>500</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19,28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                 9.640,00 </w:t>
            </w:r>
          </w:p>
        </w:tc>
      </w:tr>
      <w:tr w:rsidR="00615CEB" w:rsidRPr="00615CEB" w:rsidTr="00615CEB">
        <w:trPr>
          <w:trHeight w:val="315"/>
        </w:trPr>
        <w:tc>
          <w:tcPr>
            <w:tcW w:w="555" w:type="dxa"/>
            <w:tcBorders>
              <w:top w:val="single" w:sz="4" w:space="0" w:color="auto"/>
              <w:left w:val="single" w:sz="4" w:space="0" w:color="auto"/>
              <w:bottom w:val="nil"/>
              <w:right w:val="single" w:sz="4" w:space="0" w:color="auto"/>
            </w:tcBorders>
            <w:shd w:val="clear" w:color="D8D8D8" w:fill="FFFFFF"/>
            <w:vAlign w:val="bottom"/>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w:t>
            </w:r>
          </w:p>
        </w:tc>
        <w:tc>
          <w:tcPr>
            <w:tcW w:w="4973" w:type="dxa"/>
            <w:tcBorders>
              <w:top w:val="nil"/>
              <w:left w:val="single" w:sz="4" w:space="0" w:color="auto"/>
              <w:bottom w:val="nil"/>
              <w:right w:val="nil"/>
            </w:tcBorders>
            <w:shd w:val="clear" w:color="D8D8D8" w:fill="FFFFFF"/>
            <w:vAlign w:val="bottom"/>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w:t>
            </w:r>
          </w:p>
        </w:tc>
        <w:tc>
          <w:tcPr>
            <w:tcW w:w="898" w:type="dxa"/>
            <w:tcBorders>
              <w:top w:val="single" w:sz="4" w:space="0" w:color="auto"/>
              <w:left w:val="single" w:sz="4" w:space="0" w:color="auto"/>
              <w:bottom w:val="nil"/>
              <w:right w:val="nil"/>
            </w:tcBorders>
            <w:shd w:val="clear" w:color="D8D8D8" w:fill="FFFFFF"/>
            <w:vAlign w:val="bottom"/>
            <w:hideMark/>
          </w:tcPr>
          <w:p w:rsidR="00615CEB" w:rsidRPr="00615CEB" w:rsidRDefault="00615CEB" w:rsidP="00615CEB">
            <w:pPr>
              <w:jc w:val="left"/>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w:t>
            </w:r>
          </w:p>
        </w:tc>
        <w:tc>
          <w:tcPr>
            <w:tcW w:w="1460" w:type="dxa"/>
            <w:tcBorders>
              <w:top w:val="single" w:sz="4" w:space="0" w:color="auto"/>
              <w:left w:val="single" w:sz="4" w:space="0" w:color="auto"/>
              <w:bottom w:val="nil"/>
              <w:right w:val="single" w:sz="4" w:space="0" w:color="auto"/>
            </w:tcBorders>
            <w:shd w:val="clear" w:color="D8D8D8" w:fill="FFFFFF"/>
            <w:vAlign w:val="center"/>
            <w:hideMark/>
          </w:tcPr>
          <w:p w:rsidR="00615CEB" w:rsidRPr="00615CEB" w:rsidRDefault="00615CEB" w:rsidP="00615CEB">
            <w:pPr>
              <w:rPr>
                <w:rFonts w:ascii="Times New Roman" w:eastAsia="Times New Roman" w:hAnsi="Times New Roman" w:cs="Times New Roman"/>
                <w:sz w:val="24"/>
                <w:szCs w:val="24"/>
                <w:lang w:eastAsia="pt-BR"/>
              </w:rPr>
            </w:pPr>
            <w:r w:rsidRPr="00615CEB">
              <w:rPr>
                <w:rFonts w:ascii="Times New Roman" w:eastAsia="Times New Roman" w:hAnsi="Times New Roman" w:cs="Times New Roman"/>
                <w:sz w:val="24"/>
                <w:szCs w:val="24"/>
                <w:lang w:eastAsia="pt-BR"/>
              </w:rPr>
              <w:t> </w:t>
            </w:r>
          </w:p>
        </w:tc>
        <w:tc>
          <w:tcPr>
            <w:tcW w:w="1707" w:type="dxa"/>
            <w:tcBorders>
              <w:top w:val="nil"/>
              <w:left w:val="nil"/>
              <w:bottom w:val="single" w:sz="4" w:space="0" w:color="auto"/>
              <w:right w:val="single" w:sz="4" w:space="0" w:color="auto"/>
            </w:tcBorders>
            <w:shd w:val="clear" w:color="D8D8D8" w:fill="FFFFFF"/>
            <w:vAlign w:val="center"/>
            <w:hideMark/>
          </w:tcPr>
          <w:p w:rsidR="00615CEB" w:rsidRPr="00615CEB" w:rsidRDefault="00615CEB" w:rsidP="00615CEB">
            <w:pPr>
              <w:jc w:val="right"/>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TOTAL:  </w:t>
            </w:r>
          </w:p>
        </w:tc>
        <w:tc>
          <w:tcPr>
            <w:tcW w:w="1727" w:type="dxa"/>
            <w:tcBorders>
              <w:top w:val="nil"/>
              <w:left w:val="single" w:sz="4" w:space="0" w:color="auto"/>
              <w:bottom w:val="single" w:sz="4" w:space="0" w:color="auto"/>
              <w:right w:val="nil"/>
            </w:tcBorders>
            <w:shd w:val="clear" w:color="D8D8D8" w:fill="FFFFFF"/>
            <w:vAlign w:val="center"/>
            <w:hideMark/>
          </w:tcPr>
          <w:p w:rsidR="00615CEB" w:rsidRPr="00615CEB" w:rsidRDefault="00615CEB" w:rsidP="00615CEB">
            <w:pPr>
              <w:rPr>
                <w:rFonts w:ascii="Calibri" w:eastAsia="Times New Roman" w:hAnsi="Calibri" w:cs="Calibri"/>
                <w:b/>
                <w:bCs/>
                <w:color w:val="000000"/>
                <w:sz w:val="18"/>
                <w:szCs w:val="18"/>
                <w:lang w:eastAsia="pt-BR"/>
              </w:rPr>
            </w:pPr>
            <w:r w:rsidRPr="00615CEB">
              <w:rPr>
                <w:rFonts w:ascii="Calibri" w:eastAsia="Times New Roman" w:hAnsi="Calibri" w:cs="Calibri"/>
                <w:b/>
                <w:bCs/>
                <w:color w:val="000000"/>
                <w:sz w:val="18"/>
                <w:szCs w:val="18"/>
                <w:lang w:eastAsia="pt-BR"/>
              </w:rPr>
              <w:t xml:space="preserve">  R$676.749,50  </w:t>
            </w:r>
          </w:p>
        </w:tc>
      </w:tr>
    </w:tbl>
    <w:p w:rsidR="00615CEB" w:rsidRDefault="00615CEB" w:rsidP="00647CAA">
      <w:pPr>
        <w:rPr>
          <w:b/>
          <w:szCs w:val="24"/>
        </w:rPr>
      </w:pPr>
    </w:p>
    <w:p w:rsidR="00615CEB" w:rsidRDefault="00615CEB" w:rsidP="00647CAA">
      <w:pPr>
        <w:rPr>
          <w:b/>
          <w:szCs w:val="24"/>
        </w:rPr>
      </w:pPr>
    </w:p>
    <w:p w:rsidR="00615CEB" w:rsidRDefault="00615CEB" w:rsidP="00647CAA">
      <w:pPr>
        <w:rPr>
          <w:b/>
          <w:szCs w:val="24"/>
        </w:rPr>
      </w:pPr>
    </w:p>
    <w:p w:rsidR="00647CAA" w:rsidRDefault="00647CAA" w:rsidP="00647CAA">
      <w:pPr>
        <w:ind w:left="-709"/>
        <w:jc w:val="both"/>
        <w:rPr>
          <w:b/>
          <w:szCs w:val="24"/>
        </w:rPr>
      </w:pPr>
    </w:p>
    <w:p w:rsidR="00647CAA" w:rsidRDefault="00647CAA" w:rsidP="00647CAA">
      <w:pPr>
        <w:ind w:left="-709"/>
        <w:jc w:val="both"/>
        <w:rPr>
          <w:b/>
          <w:szCs w:val="24"/>
        </w:rPr>
      </w:pPr>
    </w:p>
    <w:p w:rsidR="00647CAA" w:rsidRDefault="00647CAA" w:rsidP="00647CAA">
      <w:pPr>
        <w:jc w:val="both"/>
        <w:rPr>
          <w:b/>
          <w:szCs w:val="24"/>
        </w:rPr>
      </w:pPr>
    </w:p>
    <w:p w:rsidR="006C52D7" w:rsidRPr="003E5439" w:rsidRDefault="006C52D7" w:rsidP="00647CAA">
      <w:pPr>
        <w:jc w:val="both"/>
        <w:rPr>
          <w:b/>
          <w:szCs w:val="24"/>
        </w:rPr>
      </w:pPr>
    </w:p>
    <w:p w:rsidR="00647CAA" w:rsidRDefault="00647CAA" w:rsidP="00647CAA">
      <w:pPr>
        <w:tabs>
          <w:tab w:val="left" w:pos="6946"/>
        </w:tabs>
        <w:rPr>
          <w:rFonts w:ascii="Calibri" w:hAnsi="Calibri"/>
          <w:color w:val="000000"/>
        </w:rPr>
      </w:pPr>
    </w:p>
    <w:p w:rsidR="00647CAA" w:rsidRDefault="00647CAA" w:rsidP="00647CAA">
      <w:pPr>
        <w:tabs>
          <w:tab w:val="left" w:pos="6946"/>
        </w:tabs>
        <w:rPr>
          <w:b/>
          <w:szCs w:val="24"/>
        </w:rPr>
      </w:pPr>
    </w:p>
    <w:p w:rsidR="00647CAA" w:rsidRPr="0083748D" w:rsidRDefault="00647CAA" w:rsidP="00647CAA">
      <w:pPr>
        <w:tabs>
          <w:tab w:val="left" w:pos="6946"/>
        </w:tabs>
        <w:rPr>
          <w:b/>
          <w:szCs w:val="24"/>
        </w:rPr>
      </w:pPr>
      <w:r w:rsidRPr="0083748D">
        <w:rPr>
          <w:b/>
          <w:szCs w:val="24"/>
        </w:rPr>
        <w:t>ANEXO III</w:t>
      </w:r>
    </w:p>
    <w:p w:rsidR="00647CAA" w:rsidRPr="0083748D" w:rsidRDefault="00647CAA" w:rsidP="00647CAA">
      <w:pPr>
        <w:rPr>
          <w:b/>
          <w:szCs w:val="24"/>
        </w:rPr>
      </w:pPr>
    </w:p>
    <w:p w:rsidR="00647CAA" w:rsidRPr="0083748D" w:rsidRDefault="00647CAA" w:rsidP="00647CAA">
      <w:pPr>
        <w:rPr>
          <w:b/>
          <w:szCs w:val="24"/>
        </w:rPr>
      </w:pPr>
      <w:r w:rsidRPr="0083748D">
        <w:rPr>
          <w:b/>
          <w:szCs w:val="24"/>
        </w:rPr>
        <w:t xml:space="preserve">AO EDITAL DE PREGÃO </w:t>
      </w:r>
      <w:r>
        <w:rPr>
          <w:b/>
          <w:szCs w:val="24"/>
        </w:rPr>
        <w:t>03</w:t>
      </w:r>
      <w:r w:rsidRPr="0083748D">
        <w:rPr>
          <w:b/>
          <w:szCs w:val="24"/>
        </w:rPr>
        <w:t>/201</w:t>
      </w:r>
      <w:r>
        <w:rPr>
          <w:b/>
          <w:szCs w:val="24"/>
        </w:rPr>
        <w:t>7/FMS</w:t>
      </w:r>
      <w:r w:rsidRPr="0083748D">
        <w:rPr>
          <w:b/>
          <w:szCs w:val="24"/>
        </w:rPr>
        <w:t>5</w:t>
      </w:r>
    </w:p>
    <w:p w:rsidR="00647CAA" w:rsidRPr="0083748D" w:rsidRDefault="00647CAA" w:rsidP="00647CAA">
      <w:pPr>
        <w:rPr>
          <w:b/>
          <w:szCs w:val="24"/>
        </w:rPr>
      </w:pPr>
    </w:p>
    <w:p w:rsidR="00647CAA" w:rsidRPr="0083748D" w:rsidRDefault="00647CAA" w:rsidP="00647CAA">
      <w:pPr>
        <w:rPr>
          <w:b/>
          <w:szCs w:val="24"/>
        </w:rPr>
      </w:pPr>
      <w:r w:rsidRPr="0083748D">
        <w:rPr>
          <w:b/>
          <w:szCs w:val="24"/>
        </w:rPr>
        <w:t>"M      O      D      E      L      O"</w:t>
      </w:r>
    </w:p>
    <w:p w:rsidR="00647CAA" w:rsidRPr="0083748D" w:rsidRDefault="00647CAA" w:rsidP="00647CAA">
      <w:pPr>
        <w:rPr>
          <w:b/>
          <w:szCs w:val="24"/>
        </w:rPr>
      </w:pPr>
    </w:p>
    <w:p w:rsidR="00647CAA" w:rsidRPr="0083748D" w:rsidRDefault="00647CAA" w:rsidP="00647CAA">
      <w:pPr>
        <w:rPr>
          <w:b/>
          <w:szCs w:val="24"/>
        </w:rPr>
      </w:pPr>
      <w:r w:rsidRPr="0083748D">
        <w:rPr>
          <w:b/>
          <w:szCs w:val="24"/>
        </w:rPr>
        <w:t>RAZÃO SOCIAL DA EMPRESA</w:t>
      </w:r>
    </w:p>
    <w:p w:rsidR="00647CAA" w:rsidRPr="0083748D" w:rsidRDefault="00647CAA" w:rsidP="00647CAA">
      <w:pPr>
        <w:rPr>
          <w:b/>
          <w:szCs w:val="24"/>
        </w:rPr>
      </w:pPr>
      <w:r w:rsidRPr="0083748D">
        <w:rPr>
          <w:b/>
          <w:szCs w:val="24"/>
        </w:rPr>
        <w:t>C.N.P.J.</w:t>
      </w:r>
    </w:p>
    <w:p w:rsidR="00647CAA" w:rsidRPr="0083748D" w:rsidRDefault="00647CAA" w:rsidP="00647CAA">
      <w:pPr>
        <w:rPr>
          <w:b/>
          <w:szCs w:val="24"/>
        </w:rPr>
      </w:pPr>
      <w:r w:rsidRPr="0083748D">
        <w:rPr>
          <w:b/>
          <w:szCs w:val="24"/>
        </w:rPr>
        <w:t>ENDEREÇO</w:t>
      </w:r>
    </w:p>
    <w:p w:rsidR="00647CAA" w:rsidRPr="0083748D" w:rsidRDefault="00647CAA" w:rsidP="00647CAA">
      <w:pPr>
        <w:rPr>
          <w:b/>
          <w:szCs w:val="24"/>
        </w:rPr>
      </w:pPr>
    </w:p>
    <w:p w:rsidR="00647CAA" w:rsidRPr="0083748D" w:rsidRDefault="00647CAA" w:rsidP="00647CAA">
      <w:pPr>
        <w:rPr>
          <w:b/>
          <w:szCs w:val="24"/>
        </w:rPr>
      </w:pPr>
    </w:p>
    <w:p w:rsidR="00647CAA" w:rsidRPr="0083748D" w:rsidRDefault="00647CAA" w:rsidP="00647CAA">
      <w:pPr>
        <w:rPr>
          <w:b/>
          <w:szCs w:val="24"/>
        </w:rPr>
      </w:pPr>
      <w:r w:rsidRPr="0083748D">
        <w:rPr>
          <w:b/>
          <w:szCs w:val="24"/>
        </w:rPr>
        <w:t>DECLARAÇÃO DE INEXISTÊNCIA DE FATO IMPEDITIVO</w:t>
      </w:r>
    </w:p>
    <w:p w:rsidR="00647CAA" w:rsidRPr="0083748D" w:rsidRDefault="00647CAA" w:rsidP="00647CAA">
      <w:pPr>
        <w:jc w:val="both"/>
        <w:rPr>
          <w:szCs w:val="24"/>
        </w:rPr>
      </w:pPr>
    </w:p>
    <w:p w:rsidR="00647CAA" w:rsidRPr="0083748D" w:rsidRDefault="00647CAA" w:rsidP="00647CAA">
      <w:pPr>
        <w:jc w:val="both"/>
        <w:rPr>
          <w:szCs w:val="24"/>
        </w:rPr>
      </w:pPr>
    </w:p>
    <w:p w:rsidR="00647CAA" w:rsidRPr="009330C6" w:rsidRDefault="00647CAA" w:rsidP="00647CAA">
      <w:pPr>
        <w:jc w:val="both"/>
        <w:rPr>
          <w:szCs w:val="24"/>
        </w:rPr>
      </w:pPr>
      <w:r w:rsidRPr="0083748D">
        <w:rPr>
          <w:szCs w:val="24"/>
        </w:rPr>
        <w:t xml:space="preserve">                        Para fins de participação no Edital de Pregão Presencial nº </w:t>
      </w:r>
      <w:r>
        <w:rPr>
          <w:szCs w:val="24"/>
        </w:rPr>
        <w:t>03</w:t>
      </w:r>
      <w:r w:rsidRPr="0083748D">
        <w:rPr>
          <w:szCs w:val="24"/>
        </w:rPr>
        <w:t>/FMS/201</w:t>
      </w:r>
      <w:r>
        <w:rPr>
          <w:szCs w:val="24"/>
        </w:rPr>
        <w:t>7</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Por ser expressão da verdade, firmamos a presente declaração.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_______________,___ de ____________ de 201</w:t>
      </w:r>
      <w:r>
        <w:rPr>
          <w:szCs w:val="24"/>
        </w:rPr>
        <w:t>7</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Carimbo da empresa e/ou identificação gráfica e assinatura devidamente identificada do representante legal da empresa licitante.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3E5439" w:rsidRDefault="00647CAA" w:rsidP="00647CAA">
      <w:pPr>
        <w:rPr>
          <w:b/>
          <w:szCs w:val="24"/>
        </w:rPr>
      </w:pPr>
      <w:r w:rsidRPr="003E5439">
        <w:rPr>
          <w:b/>
          <w:szCs w:val="24"/>
        </w:rPr>
        <w:t>ANEXO IV</w:t>
      </w:r>
    </w:p>
    <w:p w:rsidR="00647CAA" w:rsidRPr="003E5439" w:rsidRDefault="00647CAA" w:rsidP="00647CAA">
      <w:pPr>
        <w:rPr>
          <w:b/>
          <w:szCs w:val="24"/>
        </w:rPr>
      </w:pPr>
    </w:p>
    <w:p w:rsidR="00647CAA" w:rsidRPr="003E5439" w:rsidRDefault="00647CAA" w:rsidP="00647CAA">
      <w:pPr>
        <w:rPr>
          <w:b/>
          <w:szCs w:val="24"/>
        </w:rPr>
      </w:pPr>
      <w:r w:rsidRPr="003657FD">
        <w:rPr>
          <w:b/>
          <w:szCs w:val="24"/>
        </w:rPr>
        <w:t xml:space="preserve">AO EDITAL DE PREGÃO Nº </w:t>
      </w:r>
      <w:r>
        <w:rPr>
          <w:b/>
          <w:szCs w:val="24"/>
        </w:rPr>
        <w:t>03</w:t>
      </w:r>
      <w:r w:rsidRPr="003657FD">
        <w:rPr>
          <w:b/>
          <w:szCs w:val="24"/>
        </w:rPr>
        <w:t>/201</w:t>
      </w:r>
      <w:r>
        <w:rPr>
          <w:b/>
          <w:szCs w:val="24"/>
        </w:rPr>
        <w:t>7/FMS</w:t>
      </w:r>
    </w:p>
    <w:p w:rsidR="00647CAA" w:rsidRPr="003E5439" w:rsidRDefault="00647CAA" w:rsidP="00647CAA">
      <w:pPr>
        <w:rPr>
          <w:b/>
          <w:szCs w:val="24"/>
        </w:rPr>
      </w:pPr>
    </w:p>
    <w:p w:rsidR="00647CAA" w:rsidRPr="003E5439" w:rsidRDefault="00647CAA" w:rsidP="00647CAA">
      <w:pPr>
        <w:rPr>
          <w:b/>
          <w:szCs w:val="24"/>
        </w:rPr>
      </w:pPr>
      <w:r w:rsidRPr="003E5439">
        <w:rPr>
          <w:b/>
          <w:szCs w:val="24"/>
        </w:rPr>
        <w:t>"M      O      D      E      L      O"</w:t>
      </w:r>
    </w:p>
    <w:p w:rsidR="00647CAA" w:rsidRPr="003E5439" w:rsidRDefault="00647CAA" w:rsidP="00647CAA">
      <w:pPr>
        <w:rPr>
          <w:b/>
          <w:szCs w:val="24"/>
        </w:rPr>
      </w:pPr>
    </w:p>
    <w:p w:rsidR="00647CAA" w:rsidRPr="003E5439" w:rsidRDefault="00647CAA" w:rsidP="00647CAA">
      <w:pPr>
        <w:rPr>
          <w:b/>
          <w:szCs w:val="24"/>
        </w:rPr>
      </w:pPr>
      <w:r w:rsidRPr="003E5439">
        <w:rPr>
          <w:b/>
          <w:szCs w:val="24"/>
        </w:rPr>
        <w:t>RAZÃO SOCIAL DA EMPRESA</w:t>
      </w:r>
    </w:p>
    <w:p w:rsidR="00647CAA" w:rsidRPr="003E5439" w:rsidRDefault="00647CAA" w:rsidP="00647CAA">
      <w:pPr>
        <w:rPr>
          <w:b/>
          <w:szCs w:val="24"/>
        </w:rPr>
      </w:pPr>
      <w:r w:rsidRPr="003E5439">
        <w:rPr>
          <w:b/>
          <w:szCs w:val="24"/>
        </w:rPr>
        <w:t>C.N.P.J.</w:t>
      </w:r>
    </w:p>
    <w:p w:rsidR="00647CAA" w:rsidRPr="003E5439" w:rsidRDefault="00647CAA" w:rsidP="00647CAA">
      <w:pPr>
        <w:rPr>
          <w:b/>
          <w:szCs w:val="24"/>
        </w:rPr>
      </w:pPr>
      <w:r w:rsidRPr="003E5439">
        <w:rPr>
          <w:b/>
          <w:szCs w:val="24"/>
        </w:rPr>
        <w:t>ENDEREÇO</w:t>
      </w:r>
    </w:p>
    <w:p w:rsidR="00647CAA" w:rsidRPr="003E5439" w:rsidRDefault="00647CAA" w:rsidP="00647CAA">
      <w:pPr>
        <w:rPr>
          <w:b/>
          <w:szCs w:val="24"/>
        </w:rPr>
      </w:pPr>
    </w:p>
    <w:p w:rsidR="00647CAA" w:rsidRPr="003E5439" w:rsidRDefault="00647CAA" w:rsidP="00647CAA">
      <w:pPr>
        <w:rPr>
          <w:b/>
          <w:szCs w:val="24"/>
        </w:rPr>
      </w:pPr>
    </w:p>
    <w:p w:rsidR="00647CAA" w:rsidRPr="003E5439" w:rsidRDefault="00647CAA" w:rsidP="00647CAA">
      <w:pPr>
        <w:rPr>
          <w:b/>
          <w:szCs w:val="24"/>
        </w:rPr>
      </w:pPr>
      <w:r w:rsidRPr="003E5439">
        <w:rPr>
          <w:b/>
          <w:szCs w:val="24"/>
        </w:rPr>
        <w:t>DECLARAÇÃO DE CUMPRIMENTO DO DISPOSTO NO INCISO XXXIII DO ART. 7O DA CONSTITUIÇÃO FEDERAL DE 1988.</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Para fins de participação, no Edital de Pregão Nº </w:t>
      </w:r>
      <w:r>
        <w:rPr>
          <w:szCs w:val="24"/>
        </w:rPr>
        <w:t>03</w:t>
      </w:r>
      <w:r w:rsidRPr="009330C6">
        <w:rPr>
          <w:szCs w:val="24"/>
        </w:rPr>
        <w:t>/FMS/201</w:t>
      </w:r>
      <w:r>
        <w:rPr>
          <w:szCs w:val="24"/>
        </w:rPr>
        <w:t>7</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Por ser expressão da verdade, firmamos a presente declaração.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_______________,___ de ____________ de 201</w:t>
      </w:r>
      <w:r>
        <w:rPr>
          <w:szCs w:val="24"/>
        </w:rPr>
        <w:t>7</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Carimbo da empresa e/ou identificação gráfica e assinatura devidamente identificada do representante legal da empresa proponente.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3E5439" w:rsidRDefault="00647CAA" w:rsidP="00647CAA">
      <w:pPr>
        <w:rPr>
          <w:b/>
          <w:szCs w:val="24"/>
        </w:rPr>
      </w:pPr>
      <w:r>
        <w:rPr>
          <w:szCs w:val="24"/>
        </w:rPr>
        <w:br w:type="page"/>
      </w:r>
      <w:r w:rsidRPr="003E5439">
        <w:rPr>
          <w:b/>
          <w:szCs w:val="24"/>
        </w:rPr>
        <w:lastRenderedPageBreak/>
        <w:t>ANEXO V</w:t>
      </w:r>
    </w:p>
    <w:p w:rsidR="00647CAA" w:rsidRPr="003E5439" w:rsidRDefault="00647CAA" w:rsidP="00647CAA">
      <w:pPr>
        <w:rPr>
          <w:b/>
          <w:szCs w:val="24"/>
        </w:rPr>
      </w:pPr>
    </w:p>
    <w:p w:rsidR="00647CAA" w:rsidRPr="003E5439" w:rsidRDefault="00647CAA" w:rsidP="00647CAA">
      <w:pPr>
        <w:rPr>
          <w:b/>
          <w:szCs w:val="24"/>
        </w:rPr>
      </w:pPr>
      <w:r w:rsidRPr="003E5439">
        <w:rPr>
          <w:b/>
          <w:szCs w:val="24"/>
        </w:rPr>
        <w:t>DECLARAÇÃO</w:t>
      </w:r>
    </w:p>
    <w:p w:rsidR="00647CAA" w:rsidRPr="003E5439" w:rsidRDefault="00647CAA" w:rsidP="00647CAA">
      <w:pPr>
        <w:jc w:val="both"/>
        <w:rPr>
          <w:b/>
          <w:szCs w:val="24"/>
        </w:rPr>
      </w:pPr>
    </w:p>
    <w:p w:rsidR="00647CAA" w:rsidRPr="003E5439" w:rsidRDefault="00647CAA" w:rsidP="00647CAA">
      <w:pPr>
        <w:rPr>
          <w:b/>
          <w:szCs w:val="24"/>
        </w:rPr>
      </w:pPr>
      <w:r w:rsidRPr="003E5439">
        <w:rPr>
          <w:b/>
          <w:szCs w:val="24"/>
        </w:rPr>
        <w:t>(Pleno Atendimento aos Requisitos de Habilitação)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Prezados Senhores,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pregão presencial </w:t>
      </w:r>
      <w:r>
        <w:rPr>
          <w:szCs w:val="24"/>
        </w:rPr>
        <w:t>03</w:t>
      </w:r>
      <w:r w:rsidRPr="009330C6">
        <w:rPr>
          <w:szCs w:val="24"/>
        </w:rPr>
        <w:t>/FMS/201</w:t>
      </w:r>
      <w:r>
        <w:rPr>
          <w:szCs w:val="24"/>
        </w:rPr>
        <w:t>7</w:t>
      </w:r>
      <w:r w:rsidRPr="009330C6">
        <w:rPr>
          <w:szCs w:val="24"/>
        </w:rPr>
        <w:t>, que Atende Plenamente aos Requisitos de Habilitação, conforme exigido pelo inciso VII, do art. 4º, da Lei Federal nº. 10.520, de 17 de julho de 2002.</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Datado aos _____ dias de _______________ de _______.</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w:t>
      </w:r>
    </w:p>
    <w:p w:rsidR="00647CAA" w:rsidRPr="009330C6" w:rsidRDefault="00647CAA" w:rsidP="00647CAA">
      <w:pPr>
        <w:jc w:val="both"/>
        <w:rPr>
          <w:szCs w:val="24"/>
        </w:rPr>
      </w:pPr>
      <w:r w:rsidRPr="009330C6">
        <w:rPr>
          <w:szCs w:val="24"/>
        </w:rPr>
        <w:t>Assinatura, Nome, Cargo e Função</w:t>
      </w:r>
    </w:p>
    <w:p w:rsidR="00647CAA" w:rsidRPr="009330C6" w:rsidRDefault="00647CAA" w:rsidP="00647CAA">
      <w:pPr>
        <w:jc w:val="both"/>
        <w:rPr>
          <w:szCs w:val="24"/>
        </w:rPr>
      </w:pPr>
      <w:r w:rsidRPr="009330C6">
        <w:rPr>
          <w:szCs w:val="24"/>
        </w:rPr>
        <w:t>(Proprietário, Sócio ou Representante Legal da Empresa)</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3E5439" w:rsidRDefault="00647CAA" w:rsidP="00647CAA">
      <w:pPr>
        <w:rPr>
          <w:b/>
          <w:szCs w:val="24"/>
        </w:rPr>
      </w:pPr>
      <w:r>
        <w:rPr>
          <w:szCs w:val="24"/>
        </w:rPr>
        <w:br w:type="page"/>
      </w:r>
      <w:r w:rsidRPr="003E5439">
        <w:rPr>
          <w:b/>
          <w:szCs w:val="24"/>
        </w:rPr>
        <w:lastRenderedPageBreak/>
        <w:t>A N E X O - VI</w:t>
      </w:r>
    </w:p>
    <w:p w:rsidR="00647CAA" w:rsidRPr="003E5439" w:rsidRDefault="00647CAA" w:rsidP="00647CAA">
      <w:pPr>
        <w:rPr>
          <w:b/>
          <w:szCs w:val="24"/>
        </w:rPr>
      </w:pPr>
    </w:p>
    <w:p w:rsidR="00647CAA" w:rsidRPr="003E5439" w:rsidRDefault="00647CAA" w:rsidP="00647CAA">
      <w:pPr>
        <w:rPr>
          <w:b/>
          <w:szCs w:val="24"/>
        </w:rPr>
      </w:pPr>
      <w:r w:rsidRPr="003E5439">
        <w:rPr>
          <w:b/>
          <w:szCs w:val="24"/>
        </w:rPr>
        <w:t>(Modelo de declaração de Credenciamento)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3657FD" w:rsidRDefault="00647CAA" w:rsidP="00647CAA">
      <w:pPr>
        <w:jc w:val="both"/>
        <w:rPr>
          <w:b/>
          <w:szCs w:val="24"/>
        </w:rPr>
      </w:pPr>
      <w:r w:rsidRPr="003657FD">
        <w:rPr>
          <w:b/>
          <w:szCs w:val="24"/>
        </w:rPr>
        <w:t xml:space="preserve">PREGÃO Nº </w:t>
      </w:r>
      <w:r>
        <w:rPr>
          <w:b/>
          <w:szCs w:val="24"/>
        </w:rPr>
        <w:t>03</w:t>
      </w:r>
      <w:r w:rsidRPr="003657FD">
        <w:rPr>
          <w:b/>
          <w:szCs w:val="24"/>
        </w:rPr>
        <w:t>/201</w:t>
      </w:r>
      <w:r>
        <w:rPr>
          <w:b/>
          <w:szCs w:val="24"/>
        </w:rPr>
        <w:t>7</w:t>
      </w:r>
      <w:r w:rsidRPr="003657FD">
        <w:rPr>
          <w:b/>
          <w:szCs w:val="24"/>
        </w:rPr>
        <w:t xml:space="preserve"> - PR/FMS.</w:t>
      </w:r>
    </w:p>
    <w:p w:rsidR="00647CAA" w:rsidRPr="003E5439" w:rsidRDefault="00647CAA" w:rsidP="00647CAA">
      <w:pPr>
        <w:jc w:val="both"/>
        <w:rPr>
          <w:b/>
          <w:szCs w:val="24"/>
        </w:rPr>
      </w:pPr>
      <w:r w:rsidRPr="003657FD">
        <w:rPr>
          <w:b/>
          <w:szCs w:val="24"/>
        </w:rPr>
        <w:t xml:space="preserve">PROCESSO Nº </w:t>
      </w:r>
      <w:r>
        <w:rPr>
          <w:b/>
          <w:szCs w:val="24"/>
        </w:rPr>
        <w:t>05</w:t>
      </w:r>
      <w:r w:rsidRPr="003657FD">
        <w:rPr>
          <w:b/>
          <w:szCs w:val="24"/>
        </w:rPr>
        <w:t>/201</w:t>
      </w:r>
      <w:r>
        <w:rPr>
          <w:b/>
          <w:szCs w:val="24"/>
        </w:rPr>
        <w:t>7</w:t>
      </w:r>
      <w:r w:rsidRPr="003657FD">
        <w:rPr>
          <w:b/>
          <w:szCs w:val="24"/>
        </w:rPr>
        <w:t xml:space="preserve"> - FMS.</w:t>
      </w:r>
    </w:p>
    <w:p w:rsidR="00647CAA" w:rsidRPr="003E5439" w:rsidRDefault="00647CAA" w:rsidP="00647CAA">
      <w:pPr>
        <w:rPr>
          <w:b/>
          <w:szCs w:val="24"/>
        </w:rPr>
      </w:pPr>
    </w:p>
    <w:p w:rsidR="00647CAA" w:rsidRPr="003E5439" w:rsidRDefault="00647CAA" w:rsidP="00647CAA">
      <w:pPr>
        <w:rPr>
          <w:b/>
          <w:szCs w:val="24"/>
        </w:rPr>
      </w:pPr>
      <w:r w:rsidRPr="003E5439">
        <w:rPr>
          <w:b/>
          <w:szCs w:val="24"/>
        </w:rPr>
        <w:t>CREDENCIAMENTO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Pr>
          <w:szCs w:val="24"/>
        </w:rPr>
        <w:t>03</w:t>
      </w:r>
      <w:r w:rsidRPr="009330C6">
        <w:rPr>
          <w:szCs w:val="24"/>
        </w:rPr>
        <w:t>/201</w:t>
      </w:r>
      <w:r>
        <w:rPr>
          <w:szCs w:val="24"/>
        </w:rPr>
        <w:t>7</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Local e data.</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w:t>
      </w:r>
    </w:p>
    <w:p w:rsidR="00647CAA" w:rsidRPr="009330C6" w:rsidRDefault="00647CAA" w:rsidP="00647CAA">
      <w:pPr>
        <w:jc w:val="both"/>
        <w:rPr>
          <w:szCs w:val="24"/>
        </w:rPr>
      </w:pPr>
      <w:r w:rsidRPr="009330C6">
        <w:rPr>
          <w:szCs w:val="24"/>
        </w:rPr>
        <w:t>Assinatura do(s) dirigente(s) da empresa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w:t>
      </w:r>
    </w:p>
    <w:p w:rsidR="00647CAA" w:rsidRPr="009330C6" w:rsidRDefault="00647CAA" w:rsidP="00647CAA">
      <w:pPr>
        <w:jc w:val="both"/>
        <w:rPr>
          <w:szCs w:val="24"/>
        </w:rPr>
      </w:pPr>
      <w:r w:rsidRPr="009330C6">
        <w:rPr>
          <w:szCs w:val="24"/>
        </w:rPr>
        <w:t>Nome do dirigente da empresa</w:t>
      </w: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B203AE" w:rsidRDefault="00647CAA" w:rsidP="00647CAA">
      <w:pPr>
        <w:jc w:val="both"/>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 w:rsidR="00647CAA" w:rsidRPr="008E6A6B" w:rsidRDefault="00647CAA" w:rsidP="002A120D">
      <w:pPr>
        <w:rPr>
          <w:sz w:val="20"/>
        </w:rPr>
      </w:pPr>
    </w:p>
    <w:sectPr w:rsidR="00647CAA" w:rsidRPr="008E6A6B" w:rsidSect="008E6A6B">
      <w:headerReference w:type="default" r:id="rId9"/>
      <w:foot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B8" w:rsidRDefault="008516B8" w:rsidP="0028034A">
      <w:r>
        <w:separator/>
      </w:r>
    </w:p>
  </w:endnote>
  <w:endnote w:type="continuationSeparator" w:id="1">
    <w:p w:rsidR="008516B8" w:rsidRDefault="008516B8" w:rsidP="0028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E8" w:rsidRDefault="007154E8" w:rsidP="003A090A">
    <w:pPr>
      <w:pStyle w:val="Rodap"/>
      <w:jc w:val="center"/>
      <w:rPr>
        <w:i/>
        <w:sz w:val="24"/>
        <w:szCs w:val="24"/>
      </w:rPr>
    </w:pPr>
    <w:r w:rsidRPr="003A090A">
      <w:rPr>
        <w:i/>
        <w:sz w:val="24"/>
        <w:szCs w:val="24"/>
      </w:rPr>
      <w:t>Rodovia SC-437 – Centro, Pescaria Brava/SC.</w:t>
    </w:r>
  </w:p>
  <w:p w:rsidR="007154E8" w:rsidRDefault="007154E8"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B8" w:rsidRDefault="008516B8" w:rsidP="0028034A">
      <w:r>
        <w:separator/>
      </w:r>
    </w:p>
  </w:footnote>
  <w:footnote w:type="continuationSeparator" w:id="1">
    <w:p w:rsidR="008516B8" w:rsidRDefault="008516B8" w:rsidP="0028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7154E8" w:rsidRPr="0028034A" w:rsidTr="007154E8">
      <w:trPr>
        <w:cnfStyle w:val="100000000000"/>
      </w:trPr>
      <w:tc>
        <w:tcPr>
          <w:tcW w:w="8644" w:type="dxa"/>
          <w:tcBorders>
            <w:top w:val="nil"/>
            <w:left w:val="nil"/>
            <w:bottom w:val="nil"/>
            <w:right w:val="nil"/>
          </w:tcBorders>
          <w:shd w:val="clear" w:color="auto" w:fill="FFFFFF" w:themeFill="background1"/>
        </w:tcPr>
        <w:p w:rsidR="007154E8" w:rsidRDefault="007154E8" w:rsidP="007154E8">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7154E8" w:rsidRPr="0028034A" w:rsidRDefault="007154E8" w:rsidP="007154E8">
          <w:pPr>
            <w:spacing w:line="276" w:lineRule="auto"/>
            <w:rPr>
              <w:color w:val="auto"/>
              <w:sz w:val="28"/>
            </w:rPr>
          </w:pPr>
          <w:r w:rsidRPr="0028034A">
            <w:rPr>
              <w:color w:val="auto"/>
              <w:sz w:val="28"/>
            </w:rPr>
            <w:t>ESTADO DE SANTA CATARINA</w:t>
          </w:r>
        </w:p>
      </w:tc>
    </w:tr>
    <w:tr w:rsidR="007154E8" w:rsidRPr="0028034A" w:rsidTr="007154E8">
      <w:tc>
        <w:tcPr>
          <w:tcW w:w="8644" w:type="dxa"/>
          <w:tcBorders>
            <w:top w:val="nil"/>
            <w:left w:val="nil"/>
            <w:bottom w:val="nil"/>
            <w:right w:val="nil"/>
          </w:tcBorders>
          <w:shd w:val="clear" w:color="auto" w:fill="FFFFFF" w:themeFill="background1"/>
        </w:tcPr>
        <w:p w:rsidR="007154E8" w:rsidRPr="0028034A" w:rsidRDefault="007154E8" w:rsidP="007154E8">
          <w:pPr>
            <w:spacing w:line="276" w:lineRule="auto"/>
            <w:rPr>
              <w:b/>
              <w:color w:val="auto"/>
              <w:sz w:val="28"/>
            </w:rPr>
          </w:pPr>
          <w:r w:rsidRPr="0028034A">
            <w:rPr>
              <w:b/>
              <w:color w:val="auto"/>
              <w:sz w:val="28"/>
            </w:rPr>
            <w:t>PREFEITURA MUNICIPAL DE PESCARIA BRAVA</w:t>
          </w:r>
        </w:p>
      </w:tc>
    </w:tr>
  </w:tbl>
  <w:p w:rsidR="007154E8" w:rsidRDefault="007154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A1EE7"/>
    <w:rsid w:val="000707C9"/>
    <w:rsid w:val="000A3C55"/>
    <w:rsid w:val="00113480"/>
    <w:rsid w:val="0015130E"/>
    <w:rsid w:val="001532DD"/>
    <w:rsid w:val="00175B6C"/>
    <w:rsid w:val="001A44E1"/>
    <w:rsid w:val="001B66C8"/>
    <w:rsid w:val="0023505C"/>
    <w:rsid w:val="00266EE9"/>
    <w:rsid w:val="0028034A"/>
    <w:rsid w:val="0028596E"/>
    <w:rsid w:val="002A120D"/>
    <w:rsid w:val="002A542F"/>
    <w:rsid w:val="002C2617"/>
    <w:rsid w:val="002E6DC2"/>
    <w:rsid w:val="0039506E"/>
    <w:rsid w:val="003A090A"/>
    <w:rsid w:val="003C53B1"/>
    <w:rsid w:val="003D1372"/>
    <w:rsid w:val="00420D7F"/>
    <w:rsid w:val="00483D44"/>
    <w:rsid w:val="0054235F"/>
    <w:rsid w:val="00543A40"/>
    <w:rsid w:val="005A0185"/>
    <w:rsid w:val="005E389E"/>
    <w:rsid w:val="006146C1"/>
    <w:rsid w:val="00615CEB"/>
    <w:rsid w:val="00647CAA"/>
    <w:rsid w:val="00673F5A"/>
    <w:rsid w:val="006859EC"/>
    <w:rsid w:val="006C16AF"/>
    <w:rsid w:val="006C52D7"/>
    <w:rsid w:val="007154E8"/>
    <w:rsid w:val="007A1EE7"/>
    <w:rsid w:val="007B166C"/>
    <w:rsid w:val="007F113A"/>
    <w:rsid w:val="008005BC"/>
    <w:rsid w:val="008516B8"/>
    <w:rsid w:val="00853B79"/>
    <w:rsid w:val="008666F0"/>
    <w:rsid w:val="00886308"/>
    <w:rsid w:val="008A3D89"/>
    <w:rsid w:val="008E6A6B"/>
    <w:rsid w:val="008F2300"/>
    <w:rsid w:val="00937927"/>
    <w:rsid w:val="00AC3299"/>
    <w:rsid w:val="00B33AE2"/>
    <w:rsid w:val="00B7357B"/>
    <w:rsid w:val="00BF6C7A"/>
    <w:rsid w:val="00C20631"/>
    <w:rsid w:val="00C2438A"/>
    <w:rsid w:val="00C30B5D"/>
    <w:rsid w:val="00C50881"/>
    <w:rsid w:val="00C562D0"/>
    <w:rsid w:val="00C707B8"/>
    <w:rsid w:val="00CA0936"/>
    <w:rsid w:val="00D70E65"/>
    <w:rsid w:val="00E21E5E"/>
    <w:rsid w:val="00E73548"/>
    <w:rsid w:val="00EC5F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647CAA"/>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647CAA"/>
    <w:pPr>
      <w:keepNext/>
      <w:ind w:right="-1"/>
      <w:outlineLvl w:val="3"/>
    </w:pPr>
    <w:rPr>
      <w:rFonts w:cs="Times New Roman"/>
      <w:sz w:val="24"/>
      <w:szCs w:val="20"/>
      <w:lang w:eastAsia="pt-BR"/>
    </w:rPr>
  </w:style>
  <w:style w:type="paragraph" w:styleId="Ttulo5">
    <w:name w:val="heading 5"/>
    <w:basedOn w:val="Normal"/>
    <w:next w:val="Normal"/>
    <w:link w:val="Ttulo5Char"/>
    <w:qFormat/>
    <w:rsid w:val="00647CAA"/>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647CAA"/>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647CAA"/>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aClara1">
    <w:name w:val="Lista Clara1"/>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har">
    <w:name w:val="Título 1 Char"/>
    <w:basedOn w:val="Fontepargpadro"/>
    <w:link w:val="Ttulo1"/>
    <w:uiPriority w:val="9"/>
    <w:rsid w:val="00647CAA"/>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647CAA"/>
    <w:rPr>
      <w:rFonts w:ascii="Arial" w:eastAsia="Calibri" w:hAnsi="Arial" w:cs="Times New Roman"/>
      <w:sz w:val="24"/>
      <w:szCs w:val="20"/>
      <w:lang w:eastAsia="pt-BR"/>
    </w:rPr>
  </w:style>
  <w:style w:type="character" w:customStyle="1" w:styleId="Ttulo5Char">
    <w:name w:val="Título 5 Char"/>
    <w:basedOn w:val="Fontepargpadro"/>
    <w:link w:val="Ttulo5"/>
    <w:rsid w:val="00647CAA"/>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647CAA"/>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647CAA"/>
    <w:rPr>
      <w:rFonts w:ascii="Times New Roman" w:eastAsia="Calibri" w:hAnsi="Times New Roman" w:cs="Times New Roman"/>
      <w:b/>
      <w:szCs w:val="20"/>
      <w:lang w:eastAsia="pt-BR"/>
    </w:rPr>
  </w:style>
  <w:style w:type="character" w:customStyle="1" w:styleId="CorpodetextoChar">
    <w:name w:val="Corpo de texto Char"/>
    <w:basedOn w:val="Fontepargpadro"/>
    <w:link w:val="Corpodetexto"/>
    <w:rsid w:val="00647CAA"/>
    <w:rPr>
      <w:rFonts w:ascii="Arial" w:eastAsia="Calibri" w:hAnsi="Arial" w:cs="Times New Roman"/>
      <w:szCs w:val="20"/>
      <w:lang w:eastAsia="pt-BR"/>
    </w:rPr>
  </w:style>
  <w:style w:type="paragraph" w:styleId="Corpodetexto">
    <w:name w:val="Body Text"/>
    <w:basedOn w:val="Normal"/>
    <w:link w:val="CorpodetextoChar"/>
    <w:rsid w:val="00647CAA"/>
    <w:pPr>
      <w:ind w:right="-1"/>
      <w:jc w:val="both"/>
    </w:pPr>
    <w:rPr>
      <w:rFonts w:cs="Times New Roman"/>
      <w:szCs w:val="20"/>
      <w:lang w:eastAsia="pt-BR"/>
    </w:rPr>
  </w:style>
  <w:style w:type="character" w:customStyle="1" w:styleId="CorpodetextoChar1">
    <w:name w:val="Corpo de texto Char1"/>
    <w:basedOn w:val="Fontepargpadro"/>
    <w:uiPriority w:val="99"/>
    <w:semiHidden/>
    <w:rsid w:val="00647CAA"/>
    <w:rPr>
      <w:rFonts w:ascii="Arial" w:eastAsia="Calibri" w:hAnsi="Arial" w:cs="Arial"/>
    </w:rPr>
  </w:style>
  <w:style w:type="character" w:customStyle="1" w:styleId="RodapChar1">
    <w:name w:val="Rodapé Char1"/>
    <w:basedOn w:val="Fontepargpadro"/>
    <w:uiPriority w:val="99"/>
    <w:semiHidden/>
    <w:rsid w:val="00647CAA"/>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647CAA"/>
    <w:rPr>
      <w:rFonts w:ascii="Times New Roman" w:eastAsia="Calibri" w:hAnsi="Times New Roman" w:cs="Times New Roman"/>
      <w:b/>
      <w:sz w:val="28"/>
      <w:szCs w:val="20"/>
      <w:lang w:eastAsia="pt-BR"/>
    </w:rPr>
  </w:style>
  <w:style w:type="paragraph" w:styleId="Corpodetexto3">
    <w:name w:val="Body Text 3"/>
    <w:basedOn w:val="Normal"/>
    <w:link w:val="Corpodetexto3Char"/>
    <w:rsid w:val="00647CAA"/>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647CAA"/>
    <w:rPr>
      <w:rFonts w:ascii="Arial" w:eastAsia="Calibri" w:hAnsi="Arial" w:cs="Arial"/>
      <w:sz w:val="16"/>
      <w:szCs w:val="16"/>
    </w:rPr>
  </w:style>
  <w:style w:type="character" w:customStyle="1" w:styleId="Corpodetexto2Char">
    <w:name w:val="Corpo de texto 2 Char"/>
    <w:basedOn w:val="Fontepargpadro"/>
    <w:link w:val="Corpodetexto2"/>
    <w:rsid w:val="00647CAA"/>
    <w:rPr>
      <w:rFonts w:ascii="Times New Roman" w:eastAsia="Calibri" w:hAnsi="Times New Roman" w:cs="Times New Roman"/>
      <w:b/>
      <w:sz w:val="24"/>
      <w:szCs w:val="20"/>
      <w:lang w:eastAsia="pt-BR"/>
    </w:rPr>
  </w:style>
  <w:style w:type="paragraph" w:styleId="Corpodetexto2">
    <w:name w:val="Body Text 2"/>
    <w:basedOn w:val="Normal"/>
    <w:link w:val="Corpodetexto2Char"/>
    <w:rsid w:val="00647CAA"/>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647CAA"/>
    <w:rPr>
      <w:rFonts w:ascii="Arial" w:eastAsia="Calibri" w:hAnsi="Arial" w:cs="Arial"/>
    </w:rPr>
  </w:style>
  <w:style w:type="character" w:customStyle="1" w:styleId="CabealhoChar1">
    <w:name w:val="Cabeçalho Char1"/>
    <w:basedOn w:val="Fontepargpadro"/>
    <w:uiPriority w:val="99"/>
    <w:semiHidden/>
    <w:rsid w:val="00647CAA"/>
    <w:rPr>
      <w:rFonts w:ascii="Times New Roman" w:eastAsia="Calibri" w:hAnsi="Times New Roman" w:cs="Times New Roman"/>
      <w:sz w:val="20"/>
      <w:szCs w:val="20"/>
      <w:lang w:eastAsia="pt-BR"/>
    </w:rPr>
  </w:style>
  <w:style w:type="paragraph" w:customStyle="1" w:styleId="Normal1">
    <w:name w:val="Normal1"/>
    <w:basedOn w:val="Normal"/>
    <w:rsid w:val="00647C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647CAA"/>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647CAA"/>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647CAA"/>
    <w:rPr>
      <w:rFonts w:cs="Times New Roman"/>
    </w:rPr>
  </w:style>
  <w:style w:type="paragraph" w:customStyle="1" w:styleId="Textopadro">
    <w:name w:val="Texto padrão"/>
    <w:basedOn w:val="Normal"/>
    <w:rsid w:val="00647CAA"/>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647CAA"/>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647CAA"/>
    <w:rPr>
      <w:rFonts w:ascii="Tahoma" w:eastAsia="MS Mincho" w:hAnsi="Tahoma" w:cs="Tahoma"/>
      <w:sz w:val="26"/>
      <w:szCs w:val="24"/>
      <w:lang w:eastAsia="pt-BR"/>
    </w:rPr>
  </w:style>
  <w:style w:type="paragraph" w:customStyle="1" w:styleId="reservado3">
    <w:name w:val="reservado3"/>
    <w:basedOn w:val="Normal"/>
    <w:rsid w:val="00647CAA"/>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647CAA"/>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647CAA"/>
    <w:rPr>
      <w:color w:val="0000FF"/>
      <w:u w:val="single"/>
    </w:rPr>
  </w:style>
  <w:style w:type="character" w:styleId="CitaoHTML">
    <w:name w:val="HTML Cite"/>
    <w:uiPriority w:val="99"/>
    <w:unhideWhenUsed/>
    <w:rsid w:val="00647CAA"/>
    <w:rPr>
      <w:i w:val="0"/>
      <w:iCs w:val="0"/>
      <w:color w:val="0E774A"/>
    </w:rPr>
  </w:style>
  <w:style w:type="paragraph" w:customStyle="1" w:styleId="Corpodetexto1">
    <w:name w:val="Corpo de texto1"/>
    <w:basedOn w:val="Normal"/>
    <w:rsid w:val="00647CAA"/>
    <w:pPr>
      <w:tabs>
        <w:tab w:val="left" w:pos="0"/>
      </w:tabs>
      <w:jc w:val="both"/>
    </w:pPr>
    <w:rPr>
      <w:rFonts w:eastAsia="Times New Roman" w:cs="Times New Roman"/>
      <w:szCs w:val="20"/>
      <w:lang w:eastAsia="pt-BR"/>
    </w:rPr>
  </w:style>
  <w:style w:type="character" w:styleId="nfase">
    <w:name w:val="Emphasis"/>
    <w:basedOn w:val="Fontepargpadro"/>
    <w:qFormat/>
    <w:rsid w:val="00647CAA"/>
    <w:rPr>
      <w:i/>
      <w:iCs/>
    </w:rPr>
  </w:style>
  <w:style w:type="character" w:styleId="Forte">
    <w:name w:val="Strong"/>
    <w:basedOn w:val="Fontepargpadro"/>
    <w:qFormat/>
    <w:rsid w:val="00647CAA"/>
    <w:rPr>
      <w:b/>
      <w:bCs/>
    </w:rPr>
  </w:style>
  <w:style w:type="paragraph" w:customStyle="1" w:styleId="receitastit">
    <w:name w:val="receitas_tit"/>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47CAA"/>
    <w:rPr>
      <w:color w:val="800080"/>
      <w:u w:val="single"/>
    </w:rPr>
  </w:style>
  <w:style w:type="paragraph" w:customStyle="1" w:styleId="xl58">
    <w:name w:val="xl58"/>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647CAA"/>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647CA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647CAA"/>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647C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647CAA"/>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647CAA"/>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647CAA"/>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647CAA"/>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647CAA"/>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647CA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6C52D7"/>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6C52D7"/>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6C52D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6C52D7"/>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6C52D7"/>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6C52D7"/>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6C52D7"/>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 w:type="paragraph" w:customStyle="1" w:styleId="xl87">
    <w:name w:val="xl87"/>
    <w:basedOn w:val="Normal"/>
    <w:rsid w:val="00615CEB"/>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615CEB"/>
    <w:pPr>
      <w:pBdr>
        <w:top w:val="single" w:sz="4" w:space="0" w:color="3F3F3F"/>
        <w:left w:val="single" w:sz="4" w:space="0" w:color="3F3F3F"/>
        <w:bottom w:val="single" w:sz="4" w:space="0" w:color="3F3F3F"/>
        <w:right w:val="single" w:sz="4" w:space="0" w:color="3F3F3F"/>
      </w:pBdr>
      <w:spacing w:before="100" w:beforeAutospacing="1" w:after="100" w:afterAutospacing="1"/>
      <w:textAlignment w:val="center"/>
    </w:pPr>
    <w:rPr>
      <w:rFonts w:ascii="Times New Roman" w:eastAsia="Times New Roman" w:hAnsi="Times New Roman" w:cs="Times New Roman"/>
      <w:color w:val="3F3F3F"/>
      <w:sz w:val="24"/>
      <w:szCs w:val="24"/>
      <w:lang w:eastAsia="pt-BR"/>
    </w:rPr>
  </w:style>
  <w:style w:type="paragraph" w:customStyle="1" w:styleId="xl89">
    <w:name w:val="xl89"/>
    <w:basedOn w:val="Normal"/>
    <w:rsid w:val="00615CEB"/>
    <w:pPr>
      <w:spacing w:before="100" w:beforeAutospacing="1" w:after="100" w:afterAutospacing="1"/>
      <w:jc w:val="left"/>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615CEB"/>
    <w:pPr>
      <w:pBdr>
        <w:top w:val="single" w:sz="4" w:space="0" w:color="3F3F3F"/>
        <w:left w:val="single" w:sz="4" w:space="0" w:color="3F3F3F"/>
        <w:bottom w:val="single" w:sz="4" w:space="0" w:color="3F3F3F"/>
        <w:right w:val="single" w:sz="4" w:space="0" w:color="3F3F3F"/>
      </w:pBdr>
      <w:spacing w:before="100" w:beforeAutospacing="1" w:after="100" w:afterAutospacing="1"/>
      <w:textAlignment w:val="center"/>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647CAA"/>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647CAA"/>
    <w:pPr>
      <w:keepNext/>
      <w:ind w:right="-1"/>
      <w:outlineLvl w:val="3"/>
    </w:pPr>
    <w:rPr>
      <w:rFonts w:cs="Times New Roman"/>
      <w:sz w:val="24"/>
      <w:szCs w:val="20"/>
      <w:lang w:eastAsia="pt-BR"/>
    </w:rPr>
  </w:style>
  <w:style w:type="paragraph" w:styleId="Ttulo5">
    <w:name w:val="heading 5"/>
    <w:basedOn w:val="Normal"/>
    <w:next w:val="Normal"/>
    <w:link w:val="Ttulo5Char"/>
    <w:qFormat/>
    <w:rsid w:val="00647CAA"/>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647CAA"/>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647CAA"/>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1">
    <w:name w:val="Light Shading"/>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1">
    <w:name w:val="Light List"/>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har">
    <w:name w:val="Título 1 Char"/>
    <w:basedOn w:val="Fontepargpadro"/>
    <w:link w:val="Ttulo1"/>
    <w:uiPriority w:val="9"/>
    <w:rsid w:val="00647CAA"/>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647CAA"/>
    <w:rPr>
      <w:rFonts w:ascii="Arial" w:eastAsia="Calibri" w:hAnsi="Arial" w:cs="Times New Roman"/>
      <w:sz w:val="24"/>
      <w:szCs w:val="20"/>
      <w:lang w:eastAsia="pt-BR"/>
    </w:rPr>
  </w:style>
  <w:style w:type="character" w:customStyle="1" w:styleId="Ttulo5Char">
    <w:name w:val="Título 5 Char"/>
    <w:basedOn w:val="Fontepargpadro"/>
    <w:link w:val="Ttulo5"/>
    <w:rsid w:val="00647CAA"/>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647CAA"/>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647CAA"/>
    <w:rPr>
      <w:rFonts w:ascii="Times New Roman" w:eastAsia="Calibri" w:hAnsi="Times New Roman" w:cs="Times New Roman"/>
      <w:b/>
      <w:szCs w:val="20"/>
      <w:lang w:eastAsia="pt-BR"/>
    </w:rPr>
  </w:style>
  <w:style w:type="character" w:customStyle="1" w:styleId="CorpodetextoChar">
    <w:name w:val="Corpo de texto Char"/>
    <w:basedOn w:val="Fontepargpadro"/>
    <w:link w:val="Corpodetexto"/>
    <w:rsid w:val="00647CAA"/>
    <w:rPr>
      <w:rFonts w:ascii="Arial" w:eastAsia="Calibri" w:hAnsi="Arial" w:cs="Times New Roman"/>
      <w:szCs w:val="20"/>
      <w:lang w:eastAsia="pt-BR"/>
    </w:rPr>
  </w:style>
  <w:style w:type="paragraph" w:styleId="Corpodetexto">
    <w:name w:val="Body Text"/>
    <w:basedOn w:val="Normal"/>
    <w:link w:val="CorpodetextoChar"/>
    <w:rsid w:val="00647CAA"/>
    <w:pPr>
      <w:ind w:right="-1"/>
      <w:jc w:val="both"/>
    </w:pPr>
    <w:rPr>
      <w:rFonts w:cs="Times New Roman"/>
      <w:szCs w:val="20"/>
      <w:lang w:eastAsia="pt-BR"/>
    </w:rPr>
  </w:style>
  <w:style w:type="character" w:customStyle="1" w:styleId="CorpodetextoChar1">
    <w:name w:val="Corpo de texto Char1"/>
    <w:basedOn w:val="Fontepargpadro"/>
    <w:uiPriority w:val="99"/>
    <w:semiHidden/>
    <w:rsid w:val="00647CAA"/>
    <w:rPr>
      <w:rFonts w:ascii="Arial" w:eastAsia="Calibri" w:hAnsi="Arial" w:cs="Arial"/>
    </w:rPr>
  </w:style>
  <w:style w:type="character" w:customStyle="1" w:styleId="RodapChar1">
    <w:name w:val="Rodapé Char1"/>
    <w:basedOn w:val="Fontepargpadro"/>
    <w:uiPriority w:val="99"/>
    <w:semiHidden/>
    <w:rsid w:val="00647CAA"/>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647CAA"/>
    <w:rPr>
      <w:rFonts w:ascii="Times New Roman" w:eastAsia="Calibri" w:hAnsi="Times New Roman" w:cs="Times New Roman"/>
      <w:b/>
      <w:sz w:val="28"/>
      <w:szCs w:val="20"/>
      <w:lang w:eastAsia="pt-BR"/>
    </w:rPr>
  </w:style>
  <w:style w:type="paragraph" w:styleId="Corpodetexto3">
    <w:name w:val="Body Text 3"/>
    <w:basedOn w:val="Normal"/>
    <w:link w:val="Corpodetexto3Char"/>
    <w:rsid w:val="00647CAA"/>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647CAA"/>
    <w:rPr>
      <w:rFonts w:ascii="Arial" w:eastAsia="Calibri" w:hAnsi="Arial" w:cs="Arial"/>
      <w:sz w:val="16"/>
      <w:szCs w:val="16"/>
    </w:rPr>
  </w:style>
  <w:style w:type="character" w:customStyle="1" w:styleId="Corpodetexto2Char">
    <w:name w:val="Corpo de texto 2 Char"/>
    <w:basedOn w:val="Fontepargpadro"/>
    <w:link w:val="Corpodetexto2"/>
    <w:rsid w:val="00647CAA"/>
    <w:rPr>
      <w:rFonts w:ascii="Times New Roman" w:eastAsia="Calibri" w:hAnsi="Times New Roman" w:cs="Times New Roman"/>
      <w:b/>
      <w:sz w:val="24"/>
      <w:szCs w:val="20"/>
      <w:lang w:eastAsia="pt-BR"/>
    </w:rPr>
  </w:style>
  <w:style w:type="paragraph" w:styleId="Corpodetexto2">
    <w:name w:val="Body Text 2"/>
    <w:basedOn w:val="Normal"/>
    <w:link w:val="Corpodetexto2Char"/>
    <w:rsid w:val="00647CAA"/>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647CAA"/>
    <w:rPr>
      <w:rFonts w:ascii="Arial" w:eastAsia="Calibri" w:hAnsi="Arial" w:cs="Arial"/>
    </w:rPr>
  </w:style>
  <w:style w:type="character" w:customStyle="1" w:styleId="CabealhoChar1">
    <w:name w:val="Cabeçalho Char1"/>
    <w:basedOn w:val="Fontepargpadro"/>
    <w:uiPriority w:val="99"/>
    <w:semiHidden/>
    <w:rsid w:val="00647CAA"/>
    <w:rPr>
      <w:rFonts w:ascii="Times New Roman" w:eastAsia="Calibri" w:hAnsi="Times New Roman" w:cs="Times New Roman"/>
      <w:sz w:val="20"/>
      <w:szCs w:val="20"/>
      <w:lang w:eastAsia="pt-BR"/>
    </w:rPr>
  </w:style>
  <w:style w:type="paragraph" w:customStyle="1" w:styleId="Normal1">
    <w:name w:val="Normal1"/>
    <w:basedOn w:val="Normal"/>
    <w:rsid w:val="00647C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647CAA"/>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647CAA"/>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647CAA"/>
    <w:rPr>
      <w:rFonts w:cs="Times New Roman"/>
    </w:rPr>
  </w:style>
  <w:style w:type="paragraph" w:customStyle="1" w:styleId="Textopadro">
    <w:name w:val="Texto padrão"/>
    <w:basedOn w:val="Normal"/>
    <w:rsid w:val="00647CAA"/>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647CAA"/>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647CAA"/>
    <w:rPr>
      <w:rFonts w:ascii="Tahoma" w:eastAsia="MS Mincho" w:hAnsi="Tahoma" w:cs="Tahoma"/>
      <w:sz w:val="26"/>
      <w:szCs w:val="24"/>
      <w:lang w:eastAsia="pt-BR"/>
    </w:rPr>
  </w:style>
  <w:style w:type="paragraph" w:customStyle="1" w:styleId="reservado3">
    <w:name w:val="reservado3"/>
    <w:basedOn w:val="Normal"/>
    <w:rsid w:val="00647CAA"/>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647CAA"/>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647CAA"/>
    <w:rPr>
      <w:color w:val="0000FF"/>
      <w:u w:val="single"/>
    </w:rPr>
  </w:style>
  <w:style w:type="character" w:styleId="CitaoHTML">
    <w:name w:val="HTML Cite"/>
    <w:uiPriority w:val="99"/>
    <w:unhideWhenUsed/>
    <w:rsid w:val="00647CAA"/>
    <w:rPr>
      <w:i w:val="0"/>
      <w:iCs w:val="0"/>
      <w:color w:val="0E774A"/>
    </w:rPr>
  </w:style>
  <w:style w:type="paragraph" w:customStyle="1" w:styleId="Corpodetexto1">
    <w:name w:val="Corpo de texto1"/>
    <w:basedOn w:val="Normal"/>
    <w:rsid w:val="00647CAA"/>
    <w:pPr>
      <w:tabs>
        <w:tab w:val="left" w:pos="0"/>
      </w:tabs>
      <w:jc w:val="both"/>
    </w:pPr>
    <w:rPr>
      <w:rFonts w:eastAsia="Times New Roman" w:cs="Times New Roman"/>
      <w:szCs w:val="20"/>
      <w:lang w:eastAsia="pt-BR"/>
    </w:rPr>
  </w:style>
  <w:style w:type="character" w:styleId="nfase">
    <w:name w:val="Emphasis"/>
    <w:basedOn w:val="Fontepargpadro"/>
    <w:qFormat/>
    <w:rsid w:val="00647CAA"/>
    <w:rPr>
      <w:i/>
      <w:iCs/>
    </w:rPr>
  </w:style>
  <w:style w:type="character" w:styleId="Forte">
    <w:name w:val="Strong"/>
    <w:basedOn w:val="Fontepargpadro"/>
    <w:qFormat/>
    <w:rsid w:val="00647CAA"/>
    <w:rPr>
      <w:b/>
      <w:bCs/>
    </w:rPr>
  </w:style>
  <w:style w:type="paragraph" w:customStyle="1" w:styleId="receitastit">
    <w:name w:val="receitas_tit"/>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47CAA"/>
    <w:rPr>
      <w:color w:val="800080"/>
      <w:u w:val="single"/>
    </w:rPr>
  </w:style>
  <w:style w:type="paragraph" w:customStyle="1" w:styleId="xl58">
    <w:name w:val="xl58"/>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647CAA"/>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647CA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647CAA"/>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647C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647CAA"/>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647CAA"/>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647CAA"/>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647CAA"/>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647CAA"/>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647CA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97070025">
      <w:bodyDiv w:val="1"/>
      <w:marLeft w:val="0"/>
      <w:marRight w:val="0"/>
      <w:marTop w:val="0"/>
      <w:marBottom w:val="0"/>
      <w:divBdr>
        <w:top w:val="none" w:sz="0" w:space="0" w:color="auto"/>
        <w:left w:val="none" w:sz="0" w:space="0" w:color="auto"/>
        <w:bottom w:val="none" w:sz="0" w:space="0" w:color="auto"/>
        <w:right w:val="none" w:sz="0" w:space="0" w:color="auto"/>
      </w:divBdr>
    </w:div>
    <w:div w:id="174658642">
      <w:bodyDiv w:val="1"/>
      <w:marLeft w:val="0"/>
      <w:marRight w:val="0"/>
      <w:marTop w:val="0"/>
      <w:marBottom w:val="0"/>
      <w:divBdr>
        <w:top w:val="none" w:sz="0" w:space="0" w:color="auto"/>
        <w:left w:val="none" w:sz="0" w:space="0" w:color="auto"/>
        <w:bottom w:val="none" w:sz="0" w:space="0" w:color="auto"/>
        <w:right w:val="none" w:sz="0" w:space="0" w:color="auto"/>
      </w:divBdr>
    </w:div>
    <w:div w:id="325282365">
      <w:bodyDiv w:val="1"/>
      <w:marLeft w:val="0"/>
      <w:marRight w:val="0"/>
      <w:marTop w:val="0"/>
      <w:marBottom w:val="0"/>
      <w:divBdr>
        <w:top w:val="none" w:sz="0" w:space="0" w:color="auto"/>
        <w:left w:val="none" w:sz="0" w:space="0" w:color="auto"/>
        <w:bottom w:val="none" w:sz="0" w:space="0" w:color="auto"/>
        <w:right w:val="none" w:sz="0" w:space="0" w:color="auto"/>
      </w:divBdr>
    </w:div>
    <w:div w:id="352077614">
      <w:bodyDiv w:val="1"/>
      <w:marLeft w:val="0"/>
      <w:marRight w:val="0"/>
      <w:marTop w:val="0"/>
      <w:marBottom w:val="0"/>
      <w:divBdr>
        <w:top w:val="none" w:sz="0" w:space="0" w:color="auto"/>
        <w:left w:val="none" w:sz="0" w:space="0" w:color="auto"/>
        <w:bottom w:val="none" w:sz="0" w:space="0" w:color="auto"/>
        <w:right w:val="none" w:sz="0" w:space="0" w:color="auto"/>
      </w:divBdr>
    </w:div>
    <w:div w:id="480923142">
      <w:bodyDiv w:val="1"/>
      <w:marLeft w:val="0"/>
      <w:marRight w:val="0"/>
      <w:marTop w:val="0"/>
      <w:marBottom w:val="0"/>
      <w:divBdr>
        <w:top w:val="none" w:sz="0" w:space="0" w:color="auto"/>
        <w:left w:val="none" w:sz="0" w:space="0" w:color="auto"/>
        <w:bottom w:val="none" w:sz="0" w:space="0" w:color="auto"/>
        <w:right w:val="none" w:sz="0" w:space="0" w:color="auto"/>
      </w:divBdr>
    </w:div>
    <w:div w:id="901793074">
      <w:bodyDiv w:val="1"/>
      <w:marLeft w:val="0"/>
      <w:marRight w:val="0"/>
      <w:marTop w:val="0"/>
      <w:marBottom w:val="0"/>
      <w:divBdr>
        <w:top w:val="none" w:sz="0" w:space="0" w:color="auto"/>
        <w:left w:val="none" w:sz="0" w:space="0" w:color="auto"/>
        <w:bottom w:val="none" w:sz="0" w:space="0" w:color="auto"/>
        <w:right w:val="none" w:sz="0" w:space="0" w:color="auto"/>
      </w:divBdr>
    </w:div>
    <w:div w:id="1085421303">
      <w:bodyDiv w:val="1"/>
      <w:marLeft w:val="0"/>
      <w:marRight w:val="0"/>
      <w:marTop w:val="0"/>
      <w:marBottom w:val="0"/>
      <w:divBdr>
        <w:top w:val="none" w:sz="0" w:space="0" w:color="auto"/>
        <w:left w:val="none" w:sz="0" w:space="0" w:color="auto"/>
        <w:bottom w:val="none" w:sz="0" w:space="0" w:color="auto"/>
        <w:right w:val="none" w:sz="0" w:space="0" w:color="auto"/>
      </w:divBdr>
    </w:div>
    <w:div w:id="1231695920">
      <w:bodyDiv w:val="1"/>
      <w:marLeft w:val="0"/>
      <w:marRight w:val="0"/>
      <w:marTop w:val="0"/>
      <w:marBottom w:val="0"/>
      <w:divBdr>
        <w:top w:val="none" w:sz="0" w:space="0" w:color="auto"/>
        <w:left w:val="none" w:sz="0" w:space="0" w:color="auto"/>
        <w:bottom w:val="none" w:sz="0" w:space="0" w:color="auto"/>
        <w:right w:val="none" w:sz="0" w:space="0" w:color="auto"/>
      </w:divBdr>
    </w:div>
    <w:div w:id="1256285459">
      <w:bodyDiv w:val="1"/>
      <w:marLeft w:val="0"/>
      <w:marRight w:val="0"/>
      <w:marTop w:val="0"/>
      <w:marBottom w:val="0"/>
      <w:divBdr>
        <w:top w:val="none" w:sz="0" w:space="0" w:color="auto"/>
        <w:left w:val="none" w:sz="0" w:space="0" w:color="auto"/>
        <w:bottom w:val="none" w:sz="0" w:space="0" w:color="auto"/>
        <w:right w:val="none" w:sz="0" w:space="0" w:color="auto"/>
      </w:divBdr>
    </w:div>
    <w:div w:id="14440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7886-0510-46DD-B726-53A01469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11719</Words>
  <Characters>63285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1AG31XF56</cp:lastModifiedBy>
  <cp:revision>9</cp:revision>
  <cp:lastPrinted>2017-01-10T14:13:00Z</cp:lastPrinted>
  <dcterms:created xsi:type="dcterms:W3CDTF">2017-03-17T10:22:00Z</dcterms:created>
  <dcterms:modified xsi:type="dcterms:W3CDTF">2017-03-30T13:43:00Z</dcterms:modified>
</cp:coreProperties>
</file>