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D40" w:rsidRDefault="00050D40" w:rsidP="00050D40">
      <w:pPr>
        <w:rPr>
          <w:b/>
          <w:szCs w:val="24"/>
        </w:rPr>
      </w:pPr>
      <w:r>
        <w:rPr>
          <w:b/>
          <w:szCs w:val="24"/>
        </w:rPr>
        <w:t>EDITAL DE LICITAÇÃO</w:t>
      </w:r>
    </w:p>
    <w:p w:rsidR="00050D40" w:rsidRDefault="00050D40" w:rsidP="00050D40">
      <w:pPr>
        <w:rPr>
          <w:b/>
          <w:szCs w:val="24"/>
        </w:rPr>
      </w:pPr>
      <w:r w:rsidRPr="00664BB6">
        <w:rPr>
          <w:b/>
          <w:szCs w:val="24"/>
        </w:rPr>
        <w:t>MODALIDADE:</w:t>
      </w:r>
      <w:r>
        <w:rPr>
          <w:b/>
          <w:szCs w:val="24"/>
        </w:rPr>
        <w:t xml:space="preserve"> CREDENCIAMENTO.</w:t>
      </w:r>
    </w:p>
    <w:p w:rsidR="00050D40" w:rsidRDefault="00050D40" w:rsidP="00050D40">
      <w:pPr>
        <w:rPr>
          <w:b/>
          <w:szCs w:val="24"/>
        </w:rPr>
      </w:pPr>
    </w:p>
    <w:p w:rsidR="00050D40" w:rsidRPr="00050D40" w:rsidRDefault="00050D40" w:rsidP="00050D40">
      <w:pPr>
        <w:jc w:val="both"/>
        <w:rPr>
          <w:rFonts w:ascii="Verdana" w:hAnsi="Verdana"/>
          <w:sz w:val="20"/>
          <w:szCs w:val="20"/>
        </w:rPr>
      </w:pPr>
      <w:r w:rsidRPr="00664BB6">
        <w:rPr>
          <w:b/>
          <w:szCs w:val="24"/>
        </w:rPr>
        <w:t>OBJETO:</w:t>
      </w:r>
      <w:r w:rsidRPr="009330C6">
        <w:rPr>
          <w:szCs w:val="24"/>
        </w:rPr>
        <w:t xml:space="preserve"> "</w:t>
      </w:r>
      <w:r w:rsidRPr="007D07F7">
        <w:t xml:space="preserve"> </w:t>
      </w:r>
      <w:r w:rsidRPr="009C0E0A">
        <w:rPr>
          <w:rFonts w:ascii="Verdana" w:hAnsi="Verdana"/>
          <w:sz w:val="20"/>
          <w:szCs w:val="20"/>
        </w:rPr>
        <w:t xml:space="preserve">Credenciamento de pessoa jurídica capacitada para o desenvolvimento de trabalhos de regularização fundiária neste Município, de acordo com o disposto na Resolução n° 11/2014 do Conselho da Magistratura do Tribunal de Justiça do Estado de Santa Catarina, alterada pela Resolução CM nº 2 de 2015, da Corregedoria Geral de Justiça, na Medida provisória n° 759 de 22 de dezembro de 2016 ou legislação </w:t>
      </w:r>
      <w:r>
        <w:rPr>
          <w:rFonts w:ascii="Verdana" w:hAnsi="Verdana"/>
          <w:sz w:val="20"/>
          <w:szCs w:val="20"/>
        </w:rPr>
        <w:t>pertinente</w:t>
      </w:r>
      <w:r>
        <w:t>.</w:t>
      </w:r>
      <w:r w:rsidRPr="009330C6">
        <w:rPr>
          <w:szCs w:val="24"/>
        </w:rPr>
        <w:t>"</w:t>
      </w:r>
    </w:p>
    <w:p w:rsidR="00050D40" w:rsidRPr="009330C6" w:rsidRDefault="00050D40" w:rsidP="00050D40">
      <w:pPr>
        <w:jc w:val="both"/>
        <w:rPr>
          <w:szCs w:val="24"/>
        </w:rPr>
      </w:pPr>
    </w:p>
    <w:p w:rsidR="00050D40" w:rsidRPr="009330C6" w:rsidRDefault="00050D40" w:rsidP="00050D40">
      <w:pPr>
        <w:jc w:val="both"/>
        <w:rPr>
          <w:szCs w:val="24"/>
        </w:rPr>
      </w:pPr>
    </w:p>
    <w:p w:rsidR="00050D40" w:rsidRDefault="00050D40" w:rsidP="00050D40">
      <w:pPr>
        <w:tabs>
          <w:tab w:val="left" w:pos="2694"/>
          <w:tab w:val="left" w:pos="6804"/>
        </w:tabs>
        <w:jc w:val="both"/>
        <w:rPr>
          <w:szCs w:val="24"/>
        </w:rPr>
      </w:pPr>
      <w:r>
        <w:rPr>
          <w:noProof/>
          <w:lang w:eastAsia="pt-BR"/>
        </w:rPr>
        <w:drawing>
          <wp:anchor distT="0" distB="0" distL="114300" distR="114300" simplePos="0" relativeHeight="251659264" behindDoc="1" locked="0" layoutInCell="1" allowOverlap="1" wp14:anchorId="2B4FC757" wp14:editId="2E9F11E6">
            <wp:simplePos x="0" y="0"/>
            <wp:positionH relativeFrom="column">
              <wp:posOffset>1927860</wp:posOffset>
            </wp:positionH>
            <wp:positionV relativeFrom="paragraph">
              <wp:posOffset>82550</wp:posOffset>
            </wp:positionV>
            <wp:extent cx="2178050" cy="1259205"/>
            <wp:effectExtent l="19050" t="0" r="0" b="0"/>
            <wp:wrapTight wrapText="bothSides">
              <wp:wrapPolygon edited="0">
                <wp:start x="-189" y="0"/>
                <wp:lineTo x="-189" y="21241"/>
                <wp:lineTo x="21537" y="21241"/>
                <wp:lineTo x="21537" y="0"/>
                <wp:lineTo x="-189" y="0"/>
              </wp:wrapPolygon>
            </wp:wrapTight>
            <wp:docPr id="3" name="Imagem 3" descr="142859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28591784"/>
                    <pic:cNvPicPr>
                      <a:picLocks noChangeAspect="1" noChangeArrowheads="1"/>
                    </pic:cNvPicPr>
                  </pic:nvPicPr>
                  <pic:blipFill>
                    <a:blip r:embed="rId8"/>
                    <a:srcRect/>
                    <a:stretch>
                      <a:fillRect/>
                    </a:stretch>
                  </pic:blipFill>
                  <pic:spPr bwMode="auto">
                    <a:xfrm>
                      <a:off x="0" y="0"/>
                      <a:ext cx="2178050" cy="1259205"/>
                    </a:xfrm>
                    <a:prstGeom prst="rect">
                      <a:avLst/>
                    </a:prstGeom>
                    <a:noFill/>
                  </pic:spPr>
                </pic:pic>
              </a:graphicData>
            </a:graphic>
          </wp:anchor>
        </w:drawing>
      </w:r>
    </w:p>
    <w:p w:rsidR="00050D40" w:rsidRDefault="00050D40" w:rsidP="00050D40">
      <w:pPr>
        <w:jc w:val="both"/>
        <w:rPr>
          <w:szCs w:val="24"/>
        </w:rPr>
      </w:pPr>
    </w:p>
    <w:p w:rsidR="00050D40" w:rsidRDefault="00050D40" w:rsidP="00050D40">
      <w:pPr>
        <w:jc w:val="both"/>
        <w:rPr>
          <w:szCs w:val="24"/>
        </w:rPr>
      </w:pPr>
    </w:p>
    <w:p w:rsidR="00050D40" w:rsidRDefault="00050D40" w:rsidP="00050D40">
      <w:pPr>
        <w:jc w:val="both"/>
        <w:rPr>
          <w:szCs w:val="24"/>
        </w:rPr>
      </w:pPr>
    </w:p>
    <w:p w:rsidR="00050D40" w:rsidRDefault="00050D40" w:rsidP="00050D40">
      <w:pPr>
        <w:jc w:val="both"/>
        <w:rPr>
          <w:szCs w:val="24"/>
        </w:rPr>
      </w:pPr>
    </w:p>
    <w:p w:rsidR="00050D40" w:rsidRDefault="00050D40" w:rsidP="00050D40">
      <w:pPr>
        <w:jc w:val="both"/>
        <w:rPr>
          <w:szCs w:val="24"/>
        </w:rPr>
      </w:pPr>
    </w:p>
    <w:p w:rsidR="00050D40" w:rsidRDefault="00050D40" w:rsidP="00050D40">
      <w:pPr>
        <w:rPr>
          <w:b/>
          <w:szCs w:val="24"/>
        </w:rPr>
      </w:pPr>
    </w:p>
    <w:p w:rsidR="00050D40" w:rsidRDefault="00050D40" w:rsidP="00050D40">
      <w:pPr>
        <w:rPr>
          <w:b/>
          <w:szCs w:val="24"/>
        </w:rPr>
      </w:pPr>
    </w:p>
    <w:p w:rsidR="00050D40" w:rsidRDefault="00050D40" w:rsidP="00050D40">
      <w:pPr>
        <w:rPr>
          <w:b/>
          <w:szCs w:val="24"/>
        </w:rPr>
      </w:pPr>
    </w:p>
    <w:p w:rsidR="00050D40" w:rsidRDefault="00050D40" w:rsidP="00050D40">
      <w:pPr>
        <w:rPr>
          <w:b/>
          <w:szCs w:val="24"/>
        </w:rPr>
      </w:pPr>
    </w:p>
    <w:p w:rsidR="00050D40" w:rsidRPr="009E351A" w:rsidRDefault="00050D40" w:rsidP="00050D40">
      <w:pPr>
        <w:rPr>
          <w:b/>
          <w:szCs w:val="24"/>
        </w:rPr>
      </w:pPr>
      <w:r w:rsidRPr="009E351A">
        <w:rPr>
          <w:b/>
          <w:szCs w:val="24"/>
        </w:rPr>
        <w:t xml:space="preserve">EDITAL DE </w:t>
      </w:r>
      <w:r>
        <w:rPr>
          <w:b/>
          <w:szCs w:val="24"/>
        </w:rPr>
        <w:t xml:space="preserve">CREDENCIAMENTO </w:t>
      </w:r>
      <w:r w:rsidRPr="009E351A">
        <w:rPr>
          <w:b/>
          <w:szCs w:val="24"/>
        </w:rPr>
        <w:t xml:space="preserve">N.º </w:t>
      </w:r>
      <w:r>
        <w:rPr>
          <w:b/>
          <w:szCs w:val="24"/>
        </w:rPr>
        <w:t>01</w:t>
      </w:r>
      <w:r w:rsidRPr="009E351A">
        <w:rPr>
          <w:b/>
          <w:szCs w:val="24"/>
        </w:rPr>
        <w:t>/</w:t>
      </w:r>
      <w:r>
        <w:rPr>
          <w:b/>
          <w:szCs w:val="24"/>
        </w:rPr>
        <w:t>2017/PMPB</w:t>
      </w:r>
      <w:r w:rsidRPr="009E351A">
        <w:rPr>
          <w:b/>
          <w:szCs w:val="24"/>
        </w:rPr>
        <w:t>.</w:t>
      </w:r>
    </w:p>
    <w:p w:rsidR="00050D40" w:rsidRPr="009E351A" w:rsidRDefault="00050D40" w:rsidP="00050D40">
      <w:pPr>
        <w:rPr>
          <w:b/>
          <w:szCs w:val="24"/>
        </w:rPr>
      </w:pPr>
      <w:r w:rsidRPr="009E351A">
        <w:rPr>
          <w:b/>
          <w:szCs w:val="24"/>
        </w:rPr>
        <w:t xml:space="preserve">PROCESSO DE COMPRA N.º </w:t>
      </w:r>
      <w:r>
        <w:rPr>
          <w:b/>
          <w:szCs w:val="24"/>
        </w:rPr>
        <w:t>23/2017</w:t>
      </w:r>
      <w:r w:rsidRPr="009E351A">
        <w:rPr>
          <w:b/>
          <w:szCs w:val="24"/>
        </w:rPr>
        <w:t>/</w:t>
      </w:r>
      <w:r>
        <w:rPr>
          <w:b/>
          <w:szCs w:val="24"/>
        </w:rPr>
        <w:t>PMPB</w:t>
      </w:r>
      <w:r w:rsidRPr="009E351A">
        <w:rPr>
          <w:b/>
          <w:szCs w:val="24"/>
        </w:rPr>
        <w:t>.</w:t>
      </w:r>
    </w:p>
    <w:p w:rsidR="00050D40" w:rsidRPr="009E351A" w:rsidRDefault="00050D40" w:rsidP="00050D40">
      <w:pPr>
        <w:rPr>
          <w:b/>
          <w:szCs w:val="24"/>
        </w:rPr>
      </w:pPr>
      <w:r w:rsidRPr="009E351A">
        <w:rPr>
          <w:b/>
          <w:szCs w:val="24"/>
        </w:rPr>
        <w:t xml:space="preserve">PROCESSO ADMINISTRATIVO N.º </w:t>
      </w:r>
      <w:r>
        <w:rPr>
          <w:b/>
          <w:szCs w:val="24"/>
        </w:rPr>
        <w:t>23</w:t>
      </w:r>
      <w:r w:rsidRPr="009E351A">
        <w:rPr>
          <w:b/>
          <w:szCs w:val="24"/>
        </w:rPr>
        <w:t>/201</w:t>
      </w:r>
      <w:r>
        <w:rPr>
          <w:b/>
          <w:szCs w:val="24"/>
        </w:rPr>
        <w:t>7</w:t>
      </w:r>
      <w:r w:rsidRPr="009E351A">
        <w:rPr>
          <w:b/>
          <w:szCs w:val="24"/>
        </w:rPr>
        <w:t>/</w:t>
      </w:r>
      <w:r>
        <w:rPr>
          <w:b/>
          <w:szCs w:val="24"/>
        </w:rPr>
        <w:t>PMPB</w:t>
      </w:r>
      <w:r w:rsidRPr="009E351A">
        <w:rPr>
          <w:b/>
          <w:szCs w:val="24"/>
        </w:rPr>
        <w:t>.</w:t>
      </w:r>
    </w:p>
    <w:p w:rsidR="00050D40" w:rsidRPr="009E351A" w:rsidRDefault="00050D40" w:rsidP="00050D40">
      <w:pPr>
        <w:rPr>
          <w:b/>
          <w:szCs w:val="24"/>
        </w:rPr>
      </w:pPr>
      <w:r w:rsidRPr="009E351A">
        <w:rPr>
          <w:b/>
          <w:szCs w:val="24"/>
        </w:rPr>
        <w:t xml:space="preserve">DATA DA ABERTURA: </w:t>
      </w:r>
      <w:r>
        <w:rPr>
          <w:b/>
          <w:szCs w:val="24"/>
        </w:rPr>
        <w:t>0</w:t>
      </w:r>
      <w:r w:rsidR="00CB24E4">
        <w:rPr>
          <w:b/>
          <w:szCs w:val="24"/>
        </w:rPr>
        <w:t>2</w:t>
      </w:r>
      <w:r w:rsidRPr="009E351A">
        <w:rPr>
          <w:b/>
          <w:szCs w:val="24"/>
        </w:rPr>
        <w:t>/</w:t>
      </w:r>
      <w:r>
        <w:rPr>
          <w:b/>
          <w:szCs w:val="24"/>
        </w:rPr>
        <w:t>0</w:t>
      </w:r>
      <w:r w:rsidR="00CB24E4">
        <w:rPr>
          <w:b/>
          <w:szCs w:val="24"/>
        </w:rPr>
        <w:t>5</w:t>
      </w:r>
      <w:r>
        <w:rPr>
          <w:b/>
          <w:szCs w:val="24"/>
        </w:rPr>
        <w:t>/2017</w:t>
      </w:r>
      <w:r w:rsidRPr="009E351A">
        <w:rPr>
          <w:b/>
          <w:szCs w:val="24"/>
        </w:rPr>
        <w:t xml:space="preserve"> ÀS 09:00 HORAS</w:t>
      </w:r>
    </w:p>
    <w:p w:rsidR="00050D40" w:rsidRPr="009E351A" w:rsidRDefault="00050D40" w:rsidP="00050D40">
      <w:pPr>
        <w:rPr>
          <w:b/>
          <w:szCs w:val="24"/>
        </w:rPr>
      </w:pPr>
      <w:r w:rsidRPr="009E351A">
        <w:rPr>
          <w:b/>
          <w:szCs w:val="24"/>
        </w:rPr>
        <w:t>LOCAL: SALA DE LICITAÇÕES</w:t>
      </w:r>
    </w:p>
    <w:p w:rsidR="00050D40" w:rsidRDefault="00050D40" w:rsidP="00050D40">
      <w:pPr>
        <w:jc w:val="both"/>
        <w:rPr>
          <w:szCs w:val="24"/>
        </w:rPr>
      </w:pPr>
    </w:p>
    <w:p w:rsidR="00050D40" w:rsidRPr="009C0E0A" w:rsidRDefault="00050D40" w:rsidP="00050D40">
      <w:pPr>
        <w:jc w:val="both"/>
        <w:rPr>
          <w:rFonts w:ascii="Verdana" w:hAnsi="Verdana"/>
          <w:sz w:val="20"/>
          <w:szCs w:val="20"/>
        </w:rPr>
      </w:pPr>
      <w:r w:rsidRPr="009330C6">
        <w:rPr>
          <w:szCs w:val="24"/>
        </w:rPr>
        <w:t xml:space="preserve">O </w:t>
      </w:r>
      <w:r w:rsidRPr="00DC3FC7">
        <w:rPr>
          <w:b/>
          <w:szCs w:val="24"/>
        </w:rPr>
        <w:t xml:space="preserve">MUNICIPIO DE </w:t>
      </w:r>
      <w:r>
        <w:rPr>
          <w:b/>
          <w:szCs w:val="24"/>
        </w:rPr>
        <w:t xml:space="preserve">PESCARIA BRAVA </w:t>
      </w:r>
      <w:r w:rsidRPr="009330C6">
        <w:rPr>
          <w:szCs w:val="24"/>
        </w:rPr>
        <w:t>torna público,</w:t>
      </w:r>
      <w:r>
        <w:rPr>
          <w:szCs w:val="24"/>
        </w:rPr>
        <w:t xml:space="preserve"> </w:t>
      </w:r>
      <w:r w:rsidRPr="009330C6">
        <w:rPr>
          <w:szCs w:val="24"/>
        </w:rPr>
        <w:t>para conh</w:t>
      </w:r>
      <w:r>
        <w:rPr>
          <w:szCs w:val="24"/>
        </w:rPr>
        <w:t>ecimento dos interessados, que a Comissão de Licitação,</w:t>
      </w:r>
      <w:r w:rsidRPr="009330C6">
        <w:rPr>
          <w:szCs w:val="24"/>
        </w:rPr>
        <w:t xml:space="preserve"> reunir-se-</w:t>
      </w:r>
      <w:r>
        <w:rPr>
          <w:szCs w:val="24"/>
        </w:rPr>
        <w:t xml:space="preserve">á </w:t>
      </w:r>
      <w:r w:rsidRPr="009330C6">
        <w:rPr>
          <w:szCs w:val="24"/>
        </w:rPr>
        <w:t>no dia, hora e local designados neste Edital, no Setor de licitações, na R</w:t>
      </w:r>
      <w:r>
        <w:rPr>
          <w:szCs w:val="24"/>
        </w:rPr>
        <w:t>od.</w:t>
      </w:r>
      <w:r w:rsidRPr="009330C6">
        <w:rPr>
          <w:szCs w:val="24"/>
        </w:rPr>
        <w:t xml:space="preserve"> </w:t>
      </w:r>
      <w:r>
        <w:rPr>
          <w:szCs w:val="24"/>
        </w:rPr>
        <w:t>SC 437, Km 8, s/nº</w:t>
      </w:r>
      <w:r w:rsidRPr="009330C6">
        <w:rPr>
          <w:szCs w:val="24"/>
        </w:rPr>
        <w:t>, Centro, no município de</w:t>
      </w:r>
      <w:r>
        <w:rPr>
          <w:szCs w:val="24"/>
        </w:rPr>
        <w:t xml:space="preserve"> PESCARI BRAVA</w:t>
      </w:r>
      <w:r w:rsidRPr="009330C6">
        <w:rPr>
          <w:szCs w:val="24"/>
        </w:rPr>
        <w:t xml:space="preserve"> - SC., onde será realizada licitação na modalidade de </w:t>
      </w:r>
      <w:r>
        <w:rPr>
          <w:b/>
          <w:szCs w:val="24"/>
        </w:rPr>
        <w:t>CREDENCIAMENTO</w:t>
      </w:r>
      <w:r w:rsidRPr="009330C6">
        <w:rPr>
          <w:szCs w:val="24"/>
        </w:rPr>
        <w:t xml:space="preserve">, com o objetivo de contratação através </w:t>
      </w:r>
      <w:r w:rsidRPr="009C0E0A">
        <w:rPr>
          <w:rFonts w:ascii="Verdana" w:hAnsi="Verdana"/>
          <w:sz w:val="20"/>
          <w:szCs w:val="20"/>
        </w:rPr>
        <w:t>Credenciamento de pessoa jurídica capacitada para o desenvolvimento de trabalhos de regularização fundiária neste Município, de acordo com o disposto na Resolução n° 11/2014 do Conselho da Magistratura do Tribunal de Justiça do Estado de Santa Catarina, alterada pela Resolução CM nº 2 de 2015, da Corregedoria Geral de Justiça, na Medida provisória n° 759 de 22 de dezembro de 2016 ou legislação pertinente.</w:t>
      </w:r>
    </w:p>
    <w:p w:rsidR="00050D40" w:rsidRPr="009C0E0A" w:rsidRDefault="00050D40" w:rsidP="00050D40">
      <w:pPr>
        <w:jc w:val="both"/>
        <w:rPr>
          <w:rFonts w:ascii="Verdana" w:hAnsi="Verdana"/>
          <w:sz w:val="20"/>
          <w:szCs w:val="20"/>
        </w:rPr>
      </w:pPr>
    </w:p>
    <w:p w:rsidR="006B4CF2" w:rsidRPr="00ED52A4" w:rsidRDefault="006B4CF2" w:rsidP="00050D40">
      <w:pPr>
        <w:jc w:val="both"/>
        <w:rPr>
          <w:rFonts w:ascii="Verdana" w:hAnsi="Verdana"/>
          <w:sz w:val="20"/>
          <w:szCs w:val="20"/>
        </w:rPr>
      </w:pPr>
      <w:r w:rsidRPr="00ED52A4">
        <w:rPr>
          <w:rFonts w:ascii="Verdana" w:hAnsi="Verdana"/>
          <w:b/>
          <w:bCs/>
          <w:sz w:val="20"/>
          <w:szCs w:val="20"/>
        </w:rPr>
        <w:t xml:space="preserve">1 - OBJETO </w:t>
      </w:r>
    </w:p>
    <w:p w:rsidR="006B4CF2" w:rsidRPr="00BA2093" w:rsidRDefault="006B4CF2" w:rsidP="006B4CF2">
      <w:pPr>
        <w:jc w:val="both"/>
        <w:rPr>
          <w:rFonts w:ascii="Verdana" w:hAnsi="Verdana"/>
          <w:color w:val="FF0000"/>
          <w:sz w:val="20"/>
          <w:szCs w:val="20"/>
        </w:rPr>
      </w:pPr>
    </w:p>
    <w:p w:rsidR="006B4CF2" w:rsidRPr="009C0E0A" w:rsidRDefault="006B4CF2" w:rsidP="006B4CF2">
      <w:pPr>
        <w:jc w:val="both"/>
        <w:rPr>
          <w:rFonts w:ascii="Verdana" w:hAnsi="Verdana"/>
          <w:sz w:val="20"/>
          <w:szCs w:val="20"/>
        </w:rPr>
      </w:pPr>
      <w:r w:rsidRPr="009C0E0A">
        <w:rPr>
          <w:rFonts w:ascii="Verdana" w:hAnsi="Verdana"/>
          <w:sz w:val="20"/>
          <w:szCs w:val="20"/>
        </w:rPr>
        <w:t>1.1 Credenciamento de pessoa jurídica capacitada para o desenvolvimento de trabalhos de regularização fundiária neste Município, de acordo com o disposto na Resolução n° 11/2014 do Conselho da Magistratura do Tribunal de Justiça do Estado de Santa Catarina, alterada pela Resolução CM nº 2 de 2015, da Corregedoria Geral de Justiça, na Medida provisória n° 759 de 22 de dezembro de 2016 ou legislação pertinente.</w:t>
      </w:r>
    </w:p>
    <w:p w:rsidR="006B4CF2" w:rsidRPr="009C0E0A" w:rsidRDefault="006B4CF2" w:rsidP="006B4CF2">
      <w:pPr>
        <w:jc w:val="both"/>
        <w:rPr>
          <w:rFonts w:ascii="Verdana" w:hAnsi="Verdana"/>
          <w:sz w:val="20"/>
          <w:szCs w:val="20"/>
        </w:rPr>
      </w:pPr>
    </w:p>
    <w:p w:rsidR="006B4CF2" w:rsidRPr="00ED52A4" w:rsidRDefault="006B4CF2" w:rsidP="006B4CF2">
      <w:pPr>
        <w:jc w:val="both"/>
        <w:rPr>
          <w:rFonts w:ascii="Verdana" w:hAnsi="Verdana"/>
          <w:b/>
          <w:bCs/>
          <w:sz w:val="20"/>
          <w:szCs w:val="20"/>
        </w:rPr>
      </w:pPr>
      <w:r w:rsidRPr="00ED52A4">
        <w:rPr>
          <w:rFonts w:ascii="Verdana" w:hAnsi="Verdana"/>
          <w:b/>
          <w:bCs/>
          <w:sz w:val="20"/>
          <w:szCs w:val="20"/>
        </w:rPr>
        <w:t>2 DAS CONDIÇÕES DE PARTICIPAÇÃO</w:t>
      </w:r>
    </w:p>
    <w:p w:rsidR="006B4CF2" w:rsidRPr="00ED52A4" w:rsidRDefault="006B4CF2" w:rsidP="006B4CF2">
      <w:pPr>
        <w:jc w:val="both"/>
        <w:rPr>
          <w:rFonts w:ascii="Verdana" w:hAnsi="Verdana"/>
          <w:sz w:val="20"/>
          <w:szCs w:val="20"/>
        </w:rPr>
      </w:pPr>
    </w:p>
    <w:p w:rsidR="006B4CF2" w:rsidRPr="00ED52A4" w:rsidRDefault="006B4CF2" w:rsidP="006B4CF2">
      <w:pPr>
        <w:jc w:val="both"/>
        <w:rPr>
          <w:rFonts w:ascii="Verdana" w:hAnsi="Verdana"/>
          <w:sz w:val="20"/>
          <w:szCs w:val="20"/>
        </w:rPr>
      </w:pPr>
      <w:proofErr w:type="gramStart"/>
      <w:r w:rsidRPr="00ED52A4">
        <w:rPr>
          <w:rFonts w:ascii="Verdana" w:hAnsi="Verdana"/>
          <w:sz w:val="20"/>
          <w:szCs w:val="20"/>
        </w:rPr>
        <w:lastRenderedPageBreak/>
        <w:t>2.1 É</w:t>
      </w:r>
      <w:proofErr w:type="gramEnd"/>
      <w:r w:rsidRPr="00ED52A4">
        <w:rPr>
          <w:rFonts w:ascii="Verdana" w:hAnsi="Verdana"/>
          <w:sz w:val="20"/>
          <w:szCs w:val="20"/>
        </w:rPr>
        <w:t xml:space="preserve"> vedada a qualquer pessoa física ou jurídica a representação, no presente Credenciamento, de mais de 01(uma) empresa.</w:t>
      </w:r>
    </w:p>
    <w:p w:rsidR="006B4CF2" w:rsidRPr="00ED52A4" w:rsidRDefault="006B4CF2" w:rsidP="006B4CF2">
      <w:pPr>
        <w:jc w:val="both"/>
        <w:rPr>
          <w:rFonts w:ascii="Verdana" w:hAnsi="Verdana"/>
          <w:sz w:val="20"/>
          <w:szCs w:val="20"/>
        </w:rPr>
      </w:pPr>
    </w:p>
    <w:p w:rsidR="006B4CF2" w:rsidRPr="00ED52A4" w:rsidRDefault="006B4CF2" w:rsidP="006B4CF2">
      <w:pPr>
        <w:jc w:val="both"/>
        <w:rPr>
          <w:rFonts w:ascii="Verdana" w:hAnsi="Verdana"/>
          <w:sz w:val="20"/>
          <w:szCs w:val="20"/>
        </w:rPr>
      </w:pPr>
      <w:proofErr w:type="gramStart"/>
      <w:r w:rsidRPr="00ED52A4">
        <w:rPr>
          <w:rFonts w:ascii="Verdana" w:hAnsi="Verdana"/>
          <w:sz w:val="20"/>
          <w:szCs w:val="20"/>
        </w:rPr>
        <w:t>2.2 As</w:t>
      </w:r>
      <w:proofErr w:type="gramEnd"/>
      <w:r w:rsidRPr="00ED52A4">
        <w:rPr>
          <w:rFonts w:ascii="Verdana" w:hAnsi="Verdana"/>
          <w:sz w:val="20"/>
          <w:szCs w:val="20"/>
        </w:rPr>
        <w:t xml:space="preserve"> proponentes deverão apresentar carta de apresentação com a indicação do representante credenciado para praticar todos os atos necessários em nome da proponente em todas as etapas do Credenciamento, ou documento que comprove sua capacidade de representar, no caso de sócio ou titular.</w:t>
      </w:r>
    </w:p>
    <w:p w:rsidR="006B4CF2" w:rsidRPr="00ED52A4" w:rsidRDefault="006B4CF2" w:rsidP="006B4CF2">
      <w:pPr>
        <w:jc w:val="both"/>
        <w:rPr>
          <w:rFonts w:ascii="Verdana" w:hAnsi="Verdana"/>
          <w:sz w:val="20"/>
          <w:szCs w:val="20"/>
        </w:rPr>
      </w:pPr>
    </w:p>
    <w:p w:rsidR="006B4CF2" w:rsidRPr="00ED52A4" w:rsidRDefault="006B4CF2" w:rsidP="006B4CF2">
      <w:pPr>
        <w:pStyle w:val="Default"/>
        <w:jc w:val="both"/>
        <w:rPr>
          <w:rFonts w:ascii="Verdana" w:hAnsi="Verdana"/>
          <w:sz w:val="20"/>
          <w:szCs w:val="20"/>
        </w:rPr>
      </w:pPr>
      <w:proofErr w:type="gramStart"/>
      <w:r w:rsidRPr="00ED52A4">
        <w:rPr>
          <w:rFonts w:ascii="Verdana" w:hAnsi="Verdana"/>
          <w:sz w:val="20"/>
          <w:szCs w:val="20"/>
        </w:rPr>
        <w:t>2.3 Será</w:t>
      </w:r>
      <w:proofErr w:type="gramEnd"/>
      <w:r w:rsidRPr="00ED52A4">
        <w:rPr>
          <w:rFonts w:ascii="Verdana" w:hAnsi="Verdana"/>
          <w:sz w:val="20"/>
          <w:szCs w:val="20"/>
        </w:rPr>
        <w:t xml:space="preserve"> vedada a participação de empresas quando: </w:t>
      </w:r>
    </w:p>
    <w:p w:rsidR="006B4CF2" w:rsidRPr="00ED52A4" w:rsidRDefault="006B4CF2" w:rsidP="006B4CF2">
      <w:pPr>
        <w:pStyle w:val="Default"/>
        <w:jc w:val="both"/>
        <w:rPr>
          <w:rFonts w:ascii="Verdana" w:hAnsi="Verdana"/>
          <w:b/>
          <w:bCs/>
          <w:sz w:val="20"/>
          <w:szCs w:val="20"/>
        </w:rPr>
      </w:pPr>
    </w:p>
    <w:p w:rsidR="006B4CF2" w:rsidRPr="00ED52A4" w:rsidRDefault="006B4CF2" w:rsidP="006B4CF2">
      <w:pPr>
        <w:pStyle w:val="Default"/>
        <w:jc w:val="both"/>
        <w:rPr>
          <w:rFonts w:ascii="Verdana" w:hAnsi="Verdana"/>
          <w:sz w:val="20"/>
          <w:szCs w:val="20"/>
        </w:rPr>
      </w:pPr>
      <w:r w:rsidRPr="00ED52A4">
        <w:rPr>
          <w:rFonts w:ascii="Verdana" w:hAnsi="Verdana"/>
          <w:bCs/>
          <w:sz w:val="20"/>
          <w:szCs w:val="20"/>
        </w:rPr>
        <w:t>a)</w:t>
      </w:r>
      <w:r w:rsidRPr="00ED52A4">
        <w:rPr>
          <w:rFonts w:ascii="Verdana" w:hAnsi="Verdana"/>
          <w:b/>
          <w:bCs/>
          <w:sz w:val="20"/>
          <w:szCs w:val="20"/>
        </w:rPr>
        <w:t xml:space="preserve"> </w:t>
      </w:r>
      <w:r w:rsidRPr="00ED52A4">
        <w:rPr>
          <w:rFonts w:ascii="Verdana" w:hAnsi="Verdana"/>
          <w:sz w:val="20"/>
          <w:szCs w:val="20"/>
        </w:rPr>
        <w:t xml:space="preserve">constituídas na forma de consórcio; </w:t>
      </w:r>
    </w:p>
    <w:p w:rsidR="006B4CF2" w:rsidRPr="00ED52A4" w:rsidRDefault="006B4CF2" w:rsidP="006B4CF2">
      <w:pPr>
        <w:pStyle w:val="Default"/>
        <w:jc w:val="both"/>
        <w:rPr>
          <w:rFonts w:ascii="Verdana" w:hAnsi="Verdana"/>
          <w:sz w:val="20"/>
          <w:szCs w:val="20"/>
        </w:rPr>
      </w:pPr>
    </w:p>
    <w:p w:rsidR="006B4CF2" w:rsidRPr="00ED52A4" w:rsidRDefault="006B4CF2" w:rsidP="006B4CF2">
      <w:pPr>
        <w:pStyle w:val="Default"/>
        <w:jc w:val="both"/>
        <w:rPr>
          <w:rFonts w:ascii="Verdana" w:hAnsi="Verdana"/>
          <w:sz w:val="20"/>
          <w:szCs w:val="20"/>
        </w:rPr>
      </w:pPr>
      <w:r w:rsidRPr="00ED52A4">
        <w:rPr>
          <w:rFonts w:ascii="Verdana" w:hAnsi="Verdana"/>
          <w:bCs/>
          <w:sz w:val="20"/>
          <w:szCs w:val="20"/>
        </w:rPr>
        <w:t>b)</w:t>
      </w:r>
      <w:r w:rsidRPr="00ED52A4">
        <w:rPr>
          <w:rFonts w:ascii="Verdana" w:hAnsi="Verdana"/>
          <w:b/>
          <w:bCs/>
          <w:sz w:val="20"/>
          <w:szCs w:val="20"/>
        </w:rPr>
        <w:t xml:space="preserve"> </w:t>
      </w:r>
      <w:r w:rsidRPr="00ED52A4">
        <w:rPr>
          <w:rFonts w:ascii="Verdana" w:hAnsi="Verdana"/>
          <w:sz w:val="20"/>
          <w:szCs w:val="20"/>
        </w:rPr>
        <w:t xml:space="preserve">que tenha sido declarada inidônea pela administração pública federal, estadual, ou deste município, ou ainda que esteja cumprindo suspensão do direito de licitar ou contratar com a administração pública; </w:t>
      </w:r>
    </w:p>
    <w:p w:rsidR="006B4CF2" w:rsidRPr="00ED52A4" w:rsidRDefault="006B4CF2" w:rsidP="006B4CF2">
      <w:pPr>
        <w:pStyle w:val="Default"/>
        <w:jc w:val="both"/>
        <w:rPr>
          <w:rFonts w:ascii="Verdana" w:hAnsi="Verdana"/>
          <w:sz w:val="20"/>
          <w:szCs w:val="20"/>
        </w:rPr>
      </w:pPr>
    </w:p>
    <w:p w:rsidR="006B4CF2" w:rsidRPr="00ED52A4" w:rsidRDefault="006B4CF2" w:rsidP="006B4CF2">
      <w:pPr>
        <w:jc w:val="both"/>
        <w:rPr>
          <w:rFonts w:ascii="Verdana" w:hAnsi="Verdana"/>
          <w:sz w:val="20"/>
          <w:szCs w:val="20"/>
        </w:rPr>
      </w:pPr>
      <w:r w:rsidRPr="00ED52A4">
        <w:rPr>
          <w:rFonts w:ascii="Verdana" w:hAnsi="Verdana"/>
          <w:bCs/>
          <w:sz w:val="20"/>
          <w:szCs w:val="20"/>
        </w:rPr>
        <w:t>c)</w:t>
      </w:r>
      <w:r w:rsidRPr="00ED52A4">
        <w:rPr>
          <w:rFonts w:ascii="Verdana" w:hAnsi="Verdana"/>
          <w:b/>
          <w:bCs/>
          <w:sz w:val="20"/>
          <w:szCs w:val="20"/>
        </w:rPr>
        <w:t xml:space="preserve"> </w:t>
      </w:r>
      <w:r w:rsidRPr="00ED52A4">
        <w:rPr>
          <w:rFonts w:ascii="Verdana" w:hAnsi="Verdana"/>
          <w:sz w:val="20"/>
          <w:szCs w:val="20"/>
        </w:rPr>
        <w:t>sob o processo de Falência ou Recuperação Judicial.</w:t>
      </w:r>
    </w:p>
    <w:p w:rsidR="006B4CF2" w:rsidRPr="00ED52A4" w:rsidRDefault="006B4CF2" w:rsidP="006B4CF2">
      <w:pPr>
        <w:jc w:val="both"/>
        <w:rPr>
          <w:rFonts w:ascii="Verdana" w:hAnsi="Verdana"/>
          <w:sz w:val="20"/>
          <w:szCs w:val="20"/>
        </w:rPr>
      </w:pPr>
    </w:p>
    <w:p w:rsidR="006B4CF2" w:rsidRPr="00ED52A4" w:rsidRDefault="006B4CF2" w:rsidP="006B4CF2">
      <w:pPr>
        <w:pStyle w:val="Default"/>
        <w:jc w:val="both"/>
        <w:rPr>
          <w:rFonts w:ascii="Verdana" w:hAnsi="Verdana"/>
          <w:sz w:val="20"/>
          <w:szCs w:val="20"/>
        </w:rPr>
      </w:pPr>
      <w:r w:rsidRPr="00ED52A4">
        <w:rPr>
          <w:rFonts w:ascii="Verdana" w:hAnsi="Verdana"/>
          <w:b/>
          <w:bCs/>
          <w:sz w:val="20"/>
          <w:szCs w:val="20"/>
        </w:rPr>
        <w:t xml:space="preserve">3 DA HABILITAÇÃO </w:t>
      </w:r>
    </w:p>
    <w:p w:rsidR="006B4CF2" w:rsidRPr="00ED52A4" w:rsidRDefault="006B4CF2" w:rsidP="006B4CF2">
      <w:pPr>
        <w:pStyle w:val="Default"/>
        <w:jc w:val="both"/>
        <w:rPr>
          <w:rFonts w:ascii="Verdana" w:hAnsi="Verdana"/>
          <w:sz w:val="20"/>
          <w:szCs w:val="20"/>
        </w:rPr>
      </w:pPr>
    </w:p>
    <w:p w:rsidR="006B4CF2" w:rsidRPr="00ED52A4" w:rsidRDefault="006B4CF2" w:rsidP="006B4CF2">
      <w:pPr>
        <w:pStyle w:val="Default"/>
        <w:jc w:val="both"/>
        <w:rPr>
          <w:rFonts w:ascii="Verdana" w:hAnsi="Verdana"/>
          <w:sz w:val="20"/>
          <w:szCs w:val="20"/>
        </w:rPr>
      </w:pPr>
      <w:r w:rsidRPr="00ED52A4">
        <w:rPr>
          <w:rFonts w:ascii="Verdana" w:hAnsi="Verdana"/>
          <w:sz w:val="20"/>
          <w:szCs w:val="20"/>
        </w:rPr>
        <w:t xml:space="preserve">3.1 A empresa proponente deverá apresentar, em 01 (uma) via, os seguintes documentos: </w:t>
      </w:r>
    </w:p>
    <w:p w:rsidR="006B4CF2" w:rsidRPr="00ED52A4" w:rsidRDefault="006B4CF2" w:rsidP="006B4CF2">
      <w:pPr>
        <w:pStyle w:val="Default"/>
        <w:jc w:val="both"/>
        <w:rPr>
          <w:rFonts w:ascii="Verdana" w:hAnsi="Verdana"/>
          <w:sz w:val="20"/>
          <w:szCs w:val="20"/>
        </w:rPr>
      </w:pPr>
    </w:p>
    <w:p w:rsidR="006B4CF2" w:rsidRPr="00ED52A4" w:rsidRDefault="006B4CF2" w:rsidP="006B4CF2">
      <w:pPr>
        <w:pStyle w:val="Default"/>
        <w:jc w:val="both"/>
        <w:rPr>
          <w:rFonts w:ascii="Verdana" w:hAnsi="Verdana"/>
          <w:sz w:val="20"/>
          <w:szCs w:val="20"/>
        </w:rPr>
      </w:pPr>
      <w:r w:rsidRPr="00ED52A4">
        <w:rPr>
          <w:rFonts w:ascii="Verdana" w:hAnsi="Verdana"/>
          <w:b/>
          <w:bCs/>
          <w:sz w:val="20"/>
          <w:szCs w:val="20"/>
        </w:rPr>
        <w:t>3.1.1 Habilitação Jurídica</w:t>
      </w:r>
      <w:r w:rsidRPr="00ED52A4">
        <w:rPr>
          <w:rFonts w:ascii="Verdana" w:hAnsi="Verdana"/>
          <w:bCs/>
          <w:sz w:val="20"/>
          <w:szCs w:val="20"/>
        </w:rPr>
        <w:t xml:space="preserve"> (artigo 28, Lei n° 8.666/93): </w:t>
      </w:r>
    </w:p>
    <w:p w:rsidR="006B4CF2" w:rsidRPr="00ED52A4" w:rsidRDefault="006B4CF2" w:rsidP="006B4CF2">
      <w:pPr>
        <w:pStyle w:val="Default"/>
        <w:jc w:val="both"/>
        <w:rPr>
          <w:rFonts w:ascii="Verdana" w:hAnsi="Verdana"/>
          <w:sz w:val="20"/>
          <w:szCs w:val="20"/>
        </w:rPr>
      </w:pPr>
    </w:p>
    <w:p w:rsidR="006B4CF2" w:rsidRPr="00ED52A4" w:rsidRDefault="006B4CF2" w:rsidP="006B4CF2">
      <w:pPr>
        <w:pStyle w:val="Default"/>
        <w:jc w:val="both"/>
        <w:rPr>
          <w:rFonts w:ascii="Verdana" w:hAnsi="Verdana"/>
          <w:sz w:val="20"/>
          <w:szCs w:val="20"/>
        </w:rPr>
      </w:pPr>
      <w:r w:rsidRPr="00ED52A4">
        <w:rPr>
          <w:rFonts w:ascii="Verdana" w:hAnsi="Verdana"/>
          <w:sz w:val="20"/>
          <w:szCs w:val="20"/>
        </w:rPr>
        <w:t xml:space="preserve">3.1.1.1 Registro Comercial, no caso de empresa individual, ou; </w:t>
      </w:r>
    </w:p>
    <w:p w:rsidR="006B4CF2" w:rsidRPr="00ED52A4" w:rsidRDefault="006B4CF2" w:rsidP="006B4CF2">
      <w:pPr>
        <w:pStyle w:val="Default"/>
        <w:jc w:val="both"/>
        <w:rPr>
          <w:rFonts w:ascii="Verdana" w:hAnsi="Verdana"/>
          <w:sz w:val="20"/>
          <w:szCs w:val="20"/>
        </w:rPr>
      </w:pPr>
    </w:p>
    <w:p w:rsidR="006B4CF2" w:rsidRPr="00ED52A4" w:rsidRDefault="006B4CF2" w:rsidP="006B4CF2">
      <w:pPr>
        <w:pStyle w:val="Default"/>
        <w:jc w:val="both"/>
        <w:rPr>
          <w:rFonts w:ascii="Verdana" w:hAnsi="Verdana"/>
          <w:sz w:val="20"/>
          <w:szCs w:val="20"/>
        </w:rPr>
      </w:pPr>
      <w:r w:rsidRPr="00ED52A4">
        <w:rPr>
          <w:rFonts w:ascii="Verdana" w:hAnsi="Verdana"/>
          <w:sz w:val="20"/>
          <w:szCs w:val="20"/>
        </w:rPr>
        <w:t xml:space="preserve">3.1.1.2 Ato Constitutivo, Estatuto ou Contrato Social em vigor, com última alteração, devidamente registrado, em se tratando de sociedades comerciais, e, no caso de sociedade por ações, acompanhado de documentos de eleição de seus administradores, ou; </w:t>
      </w:r>
    </w:p>
    <w:p w:rsidR="006B4CF2" w:rsidRPr="00ED52A4" w:rsidRDefault="006B4CF2" w:rsidP="006B4CF2">
      <w:pPr>
        <w:pStyle w:val="Default"/>
        <w:jc w:val="both"/>
        <w:rPr>
          <w:rFonts w:ascii="Verdana" w:hAnsi="Verdana"/>
          <w:sz w:val="20"/>
          <w:szCs w:val="20"/>
        </w:rPr>
      </w:pPr>
    </w:p>
    <w:p w:rsidR="006B4CF2" w:rsidRPr="00ED52A4" w:rsidRDefault="006B4CF2" w:rsidP="006B4CF2">
      <w:pPr>
        <w:pStyle w:val="Default"/>
        <w:jc w:val="both"/>
        <w:rPr>
          <w:rFonts w:ascii="Verdana" w:hAnsi="Verdana"/>
          <w:sz w:val="20"/>
          <w:szCs w:val="20"/>
        </w:rPr>
      </w:pPr>
      <w:r w:rsidRPr="00ED52A4">
        <w:rPr>
          <w:rFonts w:ascii="Verdana" w:hAnsi="Verdana"/>
          <w:sz w:val="20"/>
          <w:szCs w:val="20"/>
        </w:rPr>
        <w:t xml:space="preserve">3.1.1.3 Inscrição do Ato Constitutivo, no caso de sociedades civis, acompanhada de prova de diretoria em exercício, ou; </w:t>
      </w:r>
    </w:p>
    <w:p w:rsidR="006B4CF2" w:rsidRPr="00ED52A4" w:rsidRDefault="006B4CF2" w:rsidP="006B4CF2">
      <w:pPr>
        <w:pStyle w:val="Default"/>
        <w:jc w:val="both"/>
        <w:rPr>
          <w:rFonts w:ascii="Verdana" w:hAnsi="Verdana"/>
          <w:sz w:val="20"/>
          <w:szCs w:val="20"/>
        </w:rPr>
      </w:pPr>
    </w:p>
    <w:p w:rsidR="006B4CF2" w:rsidRPr="00ED52A4" w:rsidRDefault="006B4CF2" w:rsidP="006B4CF2">
      <w:pPr>
        <w:pStyle w:val="Default"/>
        <w:jc w:val="both"/>
        <w:rPr>
          <w:rFonts w:ascii="Verdana" w:hAnsi="Verdana"/>
          <w:sz w:val="20"/>
          <w:szCs w:val="20"/>
        </w:rPr>
      </w:pPr>
      <w:r w:rsidRPr="00ED52A4">
        <w:rPr>
          <w:rFonts w:ascii="Verdana" w:hAnsi="Verdana"/>
          <w:sz w:val="20"/>
          <w:szCs w:val="20"/>
        </w:rPr>
        <w:t xml:space="preserve">3.1.1.4 Decreto de Autorização, em se tratando de empresa ou sociedade estrangeira em funcionamento no País, e Ato de Registro ou Autorização para funcionamento expedido pelo órgão competente, quando a atividade assim o exigir. </w:t>
      </w:r>
    </w:p>
    <w:p w:rsidR="006B4CF2" w:rsidRPr="00ED52A4" w:rsidRDefault="006B4CF2" w:rsidP="006B4CF2">
      <w:pPr>
        <w:jc w:val="both"/>
        <w:rPr>
          <w:rFonts w:ascii="Verdana" w:hAnsi="Verdana"/>
          <w:b/>
          <w:bCs/>
          <w:sz w:val="20"/>
          <w:szCs w:val="20"/>
        </w:rPr>
      </w:pPr>
    </w:p>
    <w:p w:rsidR="006B4CF2" w:rsidRPr="00ED52A4" w:rsidRDefault="006B4CF2" w:rsidP="006B4CF2">
      <w:pPr>
        <w:pStyle w:val="Default"/>
        <w:jc w:val="both"/>
        <w:rPr>
          <w:rFonts w:ascii="Verdana" w:hAnsi="Verdana"/>
          <w:sz w:val="20"/>
          <w:szCs w:val="20"/>
        </w:rPr>
      </w:pPr>
      <w:r w:rsidRPr="00ED52A4">
        <w:rPr>
          <w:rFonts w:ascii="Verdana" w:hAnsi="Verdana"/>
          <w:b/>
          <w:bCs/>
          <w:sz w:val="20"/>
          <w:szCs w:val="20"/>
        </w:rPr>
        <w:t xml:space="preserve">3.1.2 Regularidade Fiscal </w:t>
      </w:r>
      <w:r w:rsidRPr="00ED52A4">
        <w:rPr>
          <w:rFonts w:ascii="Verdana" w:hAnsi="Verdana"/>
          <w:bCs/>
          <w:sz w:val="20"/>
          <w:szCs w:val="20"/>
        </w:rPr>
        <w:t>(artigo 29, Lei n° 8.666/93):</w:t>
      </w:r>
      <w:r w:rsidRPr="00ED52A4">
        <w:rPr>
          <w:rFonts w:ascii="Verdana" w:hAnsi="Verdana"/>
          <w:b/>
          <w:bCs/>
          <w:sz w:val="20"/>
          <w:szCs w:val="20"/>
        </w:rPr>
        <w:t xml:space="preserve"> </w:t>
      </w:r>
    </w:p>
    <w:p w:rsidR="006B4CF2" w:rsidRPr="00ED52A4" w:rsidRDefault="006B4CF2" w:rsidP="006B4CF2">
      <w:pPr>
        <w:pStyle w:val="Default"/>
        <w:jc w:val="both"/>
        <w:rPr>
          <w:rFonts w:ascii="Verdana" w:hAnsi="Verdana"/>
          <w:sz w:val="20"/>
          <w:szCs w:val="20"/>
        </w:rPr>
      </w:pPr>
    </w:p>
    <w:p w:rsidR="006B4CF2" w:rsidRPr="00ED52A4" w:rsidRDefault="006B4CF2" w:rsidP="006B4CF2">
      <w:pPr>
        <w:pStyle w:val="Default"/>
        <w:jc w:val="both"/>
        <w:rPr>
          <w:rFonts w:ascii="Verdana" w:hAnsi="Verdana"/>
          <w:sz w:val="20"/>
          <w:szCs w:val="20"/>
        </w:rPr>
      </w:pPr>
      <w:r w:rsidRPr="00ED52A4">
        <w:rPr>
          <w:rFonts w:ascii="Verdana" w:hAnsi="Verdana"/>
          <w:sz w:val="20"/>
          <w:szCs w:val="20"/>
        </w:rPr>
        <w:t xml:space="preserve">3.1.2.1 Prova de inscrição no Cadastro Nacional de Pessoa Jurídica (CNPJ). </w:t>
      </w:r>
    </w:p>
    <w:p w:rsidR="006B4CF2" w:rsidRPr="00ED52A4" w:rsidRDefault="006B4CF2" w:rsidP="006B4CF2">
      <w:pPr>
        <w:pStyle w:val="Default"/>
        <w:jc w:val="both"/>
        <w:rPr>
          <w:rFonts w:ascii="Verdana" w:hAnsi="Verdana"/>
          <w:sz w:val="20"/>
          <w:szCs w:val="20"/>
        </w:rPr>
      </w:pPr>
    </w:p>
    <w:p w:rsidR="006B4CF2" w:rsidRPr="00ED52A4" w:rsidRDefault="006B4CF2" w:rsidP="006B4CF2">
      <w:pPr>
        <w:pStyle w:val="Default"/>
        <w:jc w:val="both"/>
        <w:rPr>
          <w:rFonts w:ascii="Verdana" w:hAnsi="Verdana"/>
          <w:sz w:val="20"/>
          <w:szCs w:val="20"/>
        </w:rPr>
      </w:pPr>
      <w:r w:rsidRPr="00ED52A4">
        <w:rPr>
          <w:rFonts w:ascii="Verdana" w:hAnsi="Verdana"/>
          <w:sz w:val="20"/>
          <w:szCs w:val="20"/>
        </w:rPr>
        <w:t xml:space="preserve">3.1.2.2 Prova de inscrição no Cadastro de Contribuintes Estadual ou Municipal, relativo ao domicílio ou sede da licitante, pertinente ao seu ramo de atividade e compatível com o objeto contratual. </w:t>
      </w:r>
    </w:p>
    <w:p w:rsidR="006B4CF2" w:rsidRPr="00ED52A4" w:rsidRDefault="006B4CF2" w:rsidP="006B4CF2">
      <w:pPr>
        <w:pStyle w:val="Default"/>
        <w:jc w:val="both"/>
        <w:rPr>
          <w:rFonts w:ascii="Verdana" w:hAnsi="Verdana"/>
          <w:sz w:val="20"/>
          <w:szCs w:val="20"/>
        </w:rPr>
      </w:pPr>
    </w:p>
    <w:p w:rsidR="006B4CF2" w:rsidRPr="00ED52A4" w:rsidRDefault="006B4CF2" w:rsidP="006B4CF2">
      <w:pPr>
        <w:pStyle w:val="Default"/>
        <w:jc w:val="both"/>
        <w:rPr>
          <w:rFonts w:ascii="Verdana" w:hAnsi="Verdana"/>
          <w:sz w:val="20"/>
          <w:szCs w:val="20"/>
        </w:rPr>
      </w:pPr>
      <w:r w:rsidRPr="00ED52A4">
        <w:rPr>
          <w:rFonts w:ascii="Verdana" w:hAnsi="Verdana"/>
          <w:sz w:val="20"/>
          <w:szCs w:val="20"/>
        </w:rPr>
        <w:t xml:space="preserve">3.1.2.3 Prova de regularidade com a Fazenda Federal, através de Certidão emitida pela Secretaria da Receita Federal conjuntamente com a Procuradoria Geral da Fazenda Nacional, com data de emissão não superior a 180 (cento e oitenta) dias quando não constar expressamente no corpo da Certidão o seu prazo de validade. </w:t>
      </w:r>
    </w:p>
    <w:p w:rsidR="006B4CF2" w:rsidRPr="00ED52A4" w:rsidRDefault="006B4CF2" w:rsidP="006B4CF2">
      <w:pPr>
        <w:pStyle w:val="Default"/>
        <w:jc w:val="both"/>
        <w:rPr>
          <w:rFonts w:ascii="Verdana" w:hAnsi="Verdana"/>
          <w:sz w:val="20"/>
          <w:szCs w:val="20"/>
        </w:rPr>
      </w:pPr>
    </w:p>
    <w:p w:rsidR="006B4CF2" w:rsidRPr="00ED52A4" w:rsidRDefault="006B4CF2" w:rsidP="006B4CF2">
      <w:pPr>
        <w:pStyle w:val="Default"/>
        <w:jc w:val="both"/>
        <w:rPr>
          <w:rFonts w:ascii="Verdana" w:hAnsi="Verdana"/>
          <w:sz w:val="20"/>
          <w:szCs w:val="20"/>
        </w:rPr>
      </w:pPr>
      <w:r w:rsidRPr="00ED52A4">
        <w:rPr>
          <w:rFonts w:ascii="Verdana" w:hAnsi="Verdana"/>
          <w:sz w:val="20"/>
          <w:szCs w:val="20"/>
        </w:rPr>
        <w:t xml:space="preserve">3.1.2.4 Prova de regularidade para com a Fazenda Estadual, emitida pela Secretaria de Estado da Fazenda, com data de emissão não superior a 60 (sessenta) dias, quando não constar expressamente no corpo da mesma o seu prazo de validade. </w:t>
      </w:r>
    </w:p>
    <w:p w:rsidR="006B4CF2" w:rsidRPr="00ED52A4" w:rsidRDefault="006B4CF2" w:rsidP="006B4CF2">
      <w:pPr>
        <w:pStyle w:val="Default"/>
        <w:jc w:val="both"/>
        <w:rPr>
          <w:rFonts w:ascii="Verdana" w:hAnsi="Verdana"/>
          <w:sz w:val="20"/>
          <w:szCs w:val="20"/>
        </w:rPr>
      </w:pPr>
    </w:p>
    <w:p w:rsidR="006B4CF2" w:rsidRPr="00ED52A4" w:rsidRDefault="006B4CF2" w:rsidP="006B4CF2">
      <w:pPr>
        <w:pStyle w:val="Default"/>
        <w:jc w:val="both"/>
        <w:rPr>
          <w:rFonts w:ascii="Verdana" w:hAnsi="Verdana"/>
          <w:sz w:val="20"/>
          <w:szCs w:val="20"/>
        </w:rPr>
      </w:pPr>
      <w:r w:rsidRPr="00ED52A4">
        <w:rPr>
          <w:rFonts w:ascii="Verdana" w:hAnsi="Verdana"/>
          <w:sz w:val="20"/>
          <w:szCs w:val="20"/>
        </w:rPr>
        <w:t xml:space="preserve">3.1.2.5 Prova de regularidade para com a Fazenda Municipal, emitida pela Secretaria de Fazenda do Município, com data de emissão não superior a 60 (sessenta) dias, quando não constar expressamente no corpo da mesma o seu prazo de validade. </w:t>
      </w:r>
    </w:p>
    <w:p w:rsidR="006B4CF2" w:rsidRPr="00ED52A4" w:rsidRDefault="006B4CF2" w:rsidP="006B4CF2">
      <w:pPr>
        <w:pStyle w:val="Default"/>
        <w:jc w:val="both"/>
        <w:rPr>
          <w:rFonts w:ascii="Verdana" w:hAnsi="Verdana"/>
          <w:sz w:val="20"/>
          <w:szCs w:val="20"/>
        </w:rPr>
      </w:pPr>
    </w:p>
    <w:p w:rsidR="006B4CF2" w:rsidRPr="00ED52A4" w:rsidRDefault="006B4CF2" w:rsidP="006B4CF2">
      <w:pPr>
        <w:pStyle w:val="Default"/>
        <w:jc w:val="both"/>
        <w:rPr>
          <w:rFonts w:ascii="Verdana" w:hAnsi="Verdana"/>
          <w:sz w:val="20"/>
          <w:szCs w:val="20"/>
        </w:rPr>
      </w:pPr>
      <w:r w:rsidRPr="00ED52A4">
        <w:rPr>
          <w:rFonts w:ascii="Verdana" w:hAnsi="Verdana"/>
          <w:sz w:val="20"/>
          <w:szCs w:val="20"/>
        </w:rPr>
        <w:t xml:space="preserve">3.1.2.6 Prova de regularidade relativa ao Fundo de Garantia por Tempo de Serviço - FGTS, demonstrando a situação regular no cumprimento dos encargos instituídos por Lei. </w:t>
      </w:r>
    </w:p>
    <w:p w:rsidR="006B4CF2" w:rsidRPr="00ED52A4" w:rsidRDefault="006B4CF2" w:rsidP="006B4CF2">
      <w:pPr>
        <w:pStyle w:val="Default"/>
        <w:jc w:val="both"/>
        <w:rPr>
          <w:rFonts w:ascii="Verdana" w:hAnsi="Verdana"/>
          <w:sz w:val="20"/>
          <w:szCs w:val="20"/>
        </w:rPr>
      </w:pPr>
    </w:p>
    <w:p w:rsidR="006B4CF2" w:rsidRPr="00ED52A4" w:rsidRDefault="006B4CF2" w:rsidP="006B4CF2">
      <w:pPr>
        <w:pStyle w:val="Default"/>
        <w:jc w:val="both"/>
        <w:rPr>
          <w:rFonts w:ascii="Verdana" w:hAnsi="Verdana"/>
          <w:sz w:val="20"/>
          <w:szCs w:val="20"/>
        </w:rPr>
      </w:pPr>
      <w:r w:rsidRPr="00ED52A4">
        <w:rPr>
          <w:rFonts w:ascii="Verdana" w:hAnsi="Verdana"/>
          <w:sz w:val="20"/>
          <w:szCs w:val="20"/>
        </w:rPr>
        <w:t xml:space="preserve">3.1.2.7 Prova de regularidade relativa a Seguridade Social - INSS, demonstrando situação regular no cumprimento dos encargos sociais instituídos por Lei. </w:t>
      </w:r>
    </w:p>
    <w:p w:rsidR="006B4CF2" w:rsidRPr="00ED52A4" w:rsidRDefault="006B4CF2" w:rsidP="006B4CF2">
      <w:pPr>
        <w:pStyle w:val="Default"/>
        <w:jc w:val="both"/>
        <w:rPr>
          <w:rFonts w:ascii="Verdana" w:hAnsi="Verdana"/>
          <w:b/>
          <w:bCs/>
          <w:sz w:val="20"/>
          <w:szCs w:val="20"/>
        </w:rPr>
      </w:pPr>
    </w:p>
    <w:p w:rsidR="006B4CF2" w:rsidRPr="00ED52A4" w:rsidRDefault="006B4CF2" w:rsidP="006B4CF2">
      <w:pPr>
        <w:pStyle w:val="Default"/>
        <w:jc w:val="both"/>
        <w:rPr>
          <w:rFonts w:ascii="Verdana" w:hAnsi="Verdana"/>
          <w:sz w:val="20"/>
          <w:szCs w:val="20"/>
        </w:rPr>
      </w:pPr>
      <w:r w:rsidRPr="00ED52A4">
        <w:rPr>
          <w:rFonts w:ascii="Verdana" w:hAnsi="Verdana"/>
          <w:b/>
          <w:bCs/>
          <w:sz w:val="20"/>
          <w:szCs w:val="20"/>
        </w:rPr>
        <w:t>Observação</w:t>
      </w:r>
      <w:r w:rsidRPr="00ED52A4">
        <w:rPr>
          <w:rFonts w:ascii="Verdana" w:hAnsi="Verdana"/>
          <w:sz w:val="20"/>
          <w:szCs w:val="20"/>
        </w:rPr>
        <w:t xml:space="preserve">: As certidões deverão ser do domicílio ou sede da licitante. </w:t>
      </w:r>
    </w:p>
    <w:p w:rsidR="006B4CF2" w:rsidRPr="00ED52A4" w:rsidRDefault="006B4CF2" w:rsidP="006B4CF2">
      <w:pPr>
        <w:pStyle w:val="Default"/>
        <w:jc w:val="both"/>
        <w:rPr>
          <w:rFonts w:ascii="Verdana" w:hAnsi="Verdana"/>
          <w:sz w:val="20"/>
          <w:szCs w:val="20"/>
        </w:rPr>
      </w:pPr>
    </w:p>
    <w:p w:rsidR="006B4CF2" w:rsidRPr="00ED52A4" w:rsidRDefault="006B4CF2" w:rsidP="006B4CF2">
      <w:pPr>
        <w:pStyle w:val="Default"/>
        <w:jc w:val="both"/>
        <w:rPr>
          <w:rFonts w:ascii="Verdana" w:hAnsi="Verdana"/>
          <w:bCs/>
          <w:sz w:val="20"/>
          <w:szCs w:val="20"/>
        </w:rPr>
      </w:pPr>
      <w:r w:rsidRPr="00ED52A4">
        <w:rPr>
          <w:rFonts w:ascii="Verdana" w:hAnsi="Verdana"/>
          <w:sz w:val="20"/>
          <w:szCs w:val="20"/>
        </w:rPr>
        <w:t xml:space="preserve">3.1.2.8 </w:t>
      </w:r>
      <w:r w:rsidRPr="00ED52A4">
        <w:rPr>
          <w:rFonts w:ascii="Verdana" w:hAnsi="Verdana"/>
          <w:bCs/>
          <w:sz w:val="20"/>
          <w:szCs w:val="20"/>
        </w:rPr>
        <w:t xml:space="preserve">Certidão Negativa de Débitos Trabalhistas (CNDT), (instituída pela Lei 12.440/2011) com data da emissão não superior a 180 (cento e oitenta) dias quando não constar expressamente no corpo da Certidão o seu prazo de validade. </w:t>
      </w:r>
    </w:p>
    <w:p w:rsidR="006B4CF2" w:rsidRPr="00ED52A4" w:rsidRDefault="006B4CF2" w:rsidP="006B4CF2">
      <w:pPr>
        <w:pStyle w:val="Default"/>
        <w:jc w:val="both"/>
        <w:rPr>
          <w:rFonts w:ascii="Verdana" w:hAnsi="Verdana"/>
          <w:sz w:val="20"/>
          <w:szCs w:val="20"/>
        </w:rPr>
      </w:pPr>
    </w:p>
    <w:p w:rsidR="006B4CF2" w:rsidRPr="00ED52A4" w:rsidRDefault="006B4CF2" w:rsidP="006B4CF2">
      <w:pPr>
        <w:pStyle w:val="Default"/>
        <w:jc w:val="both"/>
        <w:rPr>
          <w:rFonts w:ascii="Verdana" w:hAnsi="Verdana"/>
          <w:sz w:val="20"/>
          <w:szCs w:val="20"/>
        </w:rPr>
      </w:pPr>
      <w:r w:rsidRPr="00ED52A4">
        <w:rPr>
          <w:rFonts w:ascii="Verdana" w:hAnsi="Verdana"/>
          <w:b/>
          <w:bCs/>
          <w:sz w:val="20"/>
          <w:szCs w:val="20"/>
        </w:rPr>
        <w:t xml:space="preserve">3.1.3 Qualificação Econômico-Financeira </w:t>
      </w:r>
      <w:r w:rsidRPr="00ED52A4">
        <w:rPr>
          <w:rFonts w:ascii="Verdana" w:hAnsi="Verdana"/>
          <w:bCs/>
          <w:sz w:val="20"/>
          <w:szCs w:val="20"/>
        </w:rPr>
        <w:t xml:space="preserve">(artigo 31, Lei n° 8.666/93): </w:t>
      </w:r>
    </w:p>
    <w:p w:rsidR="006B4CF2" w:rsidRPr="00ED52A4" w:rsidRDefault="006B4CF2" w:rsidP="006B4CF2">
      <w:pPr>
        <w:pStyle w:val="Default"/>
        <w:jc w:val="both"/>
        <w:rPr>
          <w:rFonts w:ascii="Verdana" w:hAnsi="Verdana"/>
          <w:sz w:val="20"/>
          <w:szCs w:val="20"/>
        </w:rPr>
      </w:pPr>
    </w:p>
    <w:p w:rsidR="006B4CF2" w:rsidRPr="00ED52A4" w:rsidRDefault="006B4CF2" w:rsidP="006B4CF2">
      <w:pPr>
        <w:pStyle w:val="Default"/>
        <w:jc w:val="both"/>
        <w:rPr>
          <w:rFonts w:ascii="Verdana" w:hAnsi="Verdana"/>
          <w:sz w:val="20"/>
          <w:szCs w:val="20"/>
        </w:rPr>
      </w:pPr>
      <w:r w:rsidRPr="00ED52A4">
        <w:rPr>
          <w:rFonts w:ascii="Verdana" w:hAnsi="Verdana"/>
          <w:sz w:val="20"/>
          <w:szCs w:val="20"/>
        </w:rPr>
        <w:t xml:space="preserve">3.1.3.1 Certidão Negativa de Falência, Concordata ou Recuperação Judicial expedida pelo distribuidor da sede da pessoa jurídica, com data de emissão não superior a 60 (sessenta) dias, quando não constar expressamente no corpo da Certidão o prazo de validade da mesma. </w:t>
      </w:r>
    </w:p>
    <w:p w:rsidR="006B4CF2" w:rsidRPr="00ED52A4" w:rsidRDefault="006B4CF2" w:rsidP="006B4CF2">
      <w:pPr>
        <w:pStyle w:val="Default"/>
        <w:jc w:val="both"/>
        <w:rPr>
          <w:rFonts w:ascii="Verdana" w:hAnsi="Verdana"/>
          <w:sz w:val="20"/>
          <w:szCs w:val="20"/>
        </w:rPr>
      </w:pPr>
    </w:p>
    <w:p w:rsidR="006B4CF2" w:rsidRPr="00ED52A4" w:rsidRDefault="006B4CF2" w:rsidP="006B4CF2">
      <w:pPr>
        <w:pStyle w:val="Default"/>
        <w:jc w:val="both"/>
        <w:rPr>
          <w:rFonts w:ascii="Verdana" w:hAnsi="Verdana"/>
          <w:sz w:val="20"/>
          <w:szCs w:val="20"/>
        </w:rPr>
      </w:pPr>
      <w:r w:rsidRPr="00ED52A4">
        <w:rPr>
          <w:rFonts w:ascii="Verdana" w:hAnsi="Verdana"/>
          <w:sz w:val="20"/>
          <w:szCs w:val="20"/>
        </w:rPr>
        <w:t xml:space="preserve">3.1.3.2 Balanço Patrimonial e Demonstrações contábeis do último exercício social, já exigíveis e apresentados na forma da lei, que comprovem a boa situação financeira da empresa, vedada a sua substituição por Balancetes ou Balanços Provisórios, podendo ser atualizado por índices oficiais quando encerrados a mais de 3 (três) meses da data da apresentação da proposta, assinado pelo contador responsável pela empresa. </w:t>
      </w:r>
    </w:p>
    <w:p w:rsidR="006B4CF2" w:rsidRPr="00ED52A4" w:rsidRDefault="006B4CF2" w:rsidP="006B4CF2">
      <w:pPr>
        <w:pStyle w:val="Default"/>
        <w:jc w:val="both"/>
        <w:rPr>
          <w:rFonts w:ascii="Verdana" w:hAnsi="Verdana"/>
          <w:b/>
          <w:bCs/>
          <w:sz w:val="20"/>
          <w:szCs w:val="20"/>
        </w:rPr>
      </w:pPr>
    </w:p>
    <w:p w:rsidR="006B4CF2" w:rsidRPr="00ED52A4" w:rsidRDefault="006B4CF2" w:rsidP="006B4CF2">
      <w:pPr>
        <w:pStyle w:val="Default"/>
        <w:jc w:val="both"/>
        <w:rPr>
          <w:rFonts w:ascii="Verdana" w:hAnsi="Verdana"/>
          <w:sz w:val="20"/>
          <w:szCs w:val="20"/>
        </w:rPr>
      </w:pPr>
      <w:r w:rsidRPr="00ED52A4">
        <w:rPr>
          <w:rFonts w:ascii="Verdana" w:hAnsi="Verdana"/>
          <w:b/>
          <w:bCs/>
          <w:sz w:val="20"/>
          <w:szCs w:val="20"/>
        </w:rPr>
        <w:t xml:space="preserve">3.1.4 Qualificação Técnica </w:t>
      </w:r>
      <w:r w:rsidRPr="00ED52A4">
        <w:rPr>
          <w:rFonts w:ascii="Verdana" w:hAnsi="Verdana"/>
          <w:bCs/>
          <w:sz w:val="20"/>
          <w:szCs w:val="20"/>
        </w:rPr>
        <w:t>(artigo 30, Lei n° 8.666/93):</w:t>
      </w:r>
      <w:r w:rsidRPr="00ED52A4">
        <w:rPr>
          <w:rFonts w:ascii="Verdana" w:hAnsi="Verdana"/>
          <w:b/>
          <w:bCs/>
          <w:sz w:val="20"/>
          <w:szCs w:val="20"/>
        </w:rPr>
        <w:t xml:space="preserve"> </w:t>
      </w:r>
    </w:p>
    <w:p w:rsidR="006B4CF2" w:rsidRPr="00ED52A4" w:rsidRDefault="006B4CF2" w:rsidP="006B4CF2">
      <w:pPr>
        <w:jc w:val="both"/>
        <w:rPr>
          <w:rFonts w:ascii="Verdana" w:hAnsi="Verdana"/>
          <w:sz w:val="20"/>
          <w:szCs w:val="20"/>
        </w:rPr>
      </w:pPr>
    </w:p>
    <w:p w:rsidR="006B4CF2" w:rsidRPr="00ED52A4" w:rsidRDefault="006B4CF2" w:rsidP="006B4CF2">
      <w:pPr>
        <w:jc w:val="both"/>
        <w:rPr>
          <w:rFonts w:ascii="Verdana" w:hAnsi="Verdana"/>
          <w:sz w:val="20"/>
          <w:szCs w:val="20"/>
        </w:rPr>
      </w:pPr>
      <w:proofErr w:type="gramStart"/>
      <w:r w:rsidRPr="00ED52A4">
        <w:rPr>
          <w:rFonts w:ascii="Verdana" w:hAnsi="Verdana"/>
          <w:sz w:val="20"/>
          <w:szCs w:val="20"/>
        </w:rPr>
        <w:t>3.1.4.1 Apresentar</w:t>
      </w:r>
      <w:proofErr w:type="gramEnd"/>
      <w:r w:rsidRPr="00ED52A4">
        <w:rPr>
          <w:rFonts w:ascii="Verdana" w:hAnsi="Verdana"/>
          <w:sz w:val="20"/>
          <w:szCs w:val="20"/>
        </w:rPr>
        <w:t xml:space="preserve"> atestado de capacidade técnica certificada por ente da administração pública (Municipal, Estadual ou Federal) que ateste a empresa haver realizado trabalhos de regularização fundiária.</w:t>
      </w:r>
    </w:p>
    <w:p w:rsidR="006B4CF2" w:rsidRPr="00ED52A4" w:rsidRDefault="006B4CF2" w:rsidP="006B4CF2">
      <w:pPr>
        <w:jc w:val="both"/>
        <w:rPr>
          <w:rFonts w:ascii="Verdana" w:hAnsi="Verdana"/>
          <w:sz w:val="20"/>
          <w:szCs w:val="20"/>
        </w:rPr>
      </w:pPr>
    </w:p>
    <w:p w:rsidR="006B4CF2" w:rsidRDefault="006B4CF2" w:rsidP="006B4CF2">
      <w:pPr>
        <w:pStyle w:val="Default"/>
        <w:jc w:val="both"/>
        <w:rPr>
          <w:rFonts w:ascii="Verdana" w:hAnsi="Verdana"/>
          <w:sz w:val="20"/>
          <w:szCs w:val="20"/>
        </w:rPr>
      </w:pPr>
      <w:r w:rsidRPr="00ED52A4">
        <w:rPr>
          <w:rFonts w:ascii="Verdana" w:hAnsi="Verdana"/>
          <w:sz w:val="20"/>
          <w:szCs w:val="20"/>
        </w:rPr>
        <w:t>3.1.4.2 Comprovação do licitante de possuir, na data prevista para entrega da proposta, vínculo com profissional de nível superior ou outro devidamente reconhecido pelo sindicato da class</w:t>
      </w:r>
      <w:r>
        <w:rPr>
          <w:rFonts w:ascii="Verdana" w:hAnsi="Verdana"/>
          <w:sz w:val="20"/>
          <w:szCs w:val="20"/>
        </w:rPr>
        <w:t>e, dos seguintes profissionais:</w:t>
      </w:r>
    </w:p>
    <w:p w:rsidR="006B4CF2" w:rsidRPr="00ED52A4" w:rsidRDefault="006B4CF2" w:rsidP="006B4CF2">
      <w:pPr>
        <w:pStyle w:val="Default"/>
        <w:jc w:val="both"/>
        <w:rPr>
          <w:rFonts w:ascii="Verdana" w:hAnsi="Verdana"/>
          <w:sz w:val="20"/>
          <w:szCs w:val="20"/>
        </w:rPr>
      </w:pPr>
    </w:p>
    <w:p w:rsidR="006B4CF2" w:rsidRPr="009C0E0A" w:rsidRDefault="006B4CF2" w:rsidP="006B4CF2">
      <w:pPr>
        <w:pStyle w:val="Default"/>
        <w:jc w:val="both"/>
        <w:rPr>
          <w:rFonts w:ascii="Verdana" w:hAnsi="Verdana"/>
          <w:color w:val="auto"/>
          <w:sz w:val="20"/>
          <w:szCs w:val="20"/>
        </w:rPr>
      </w:pPr>
      <w:r w:rsidRPr="009C0E0A">
        <w:rPr>
          <w:rFonts w:ascii="Verdana" w:hAnsi="Verdana"/>
          <w:color w:val="auto"/>
          <w:sz w:val="20"/>
          <w:szCs w:val="20"/>
        </w:rPr>
        <w:t xml:space="preserve">a) Advogado, regularmente inscrito na Ordem dos Advogados do Brasil, seccional Santa Catarina, subscritor das peças processuais em que tenha finalizado trabalhos de regularização fundiária e relação dos respectivos autos (número do processo e juízo onde tramitou </w:t>
      </w:r>
      <w:proofErr w:type="gramStart"/>
      <w:r w:rsidRPr="009C0E0A">
        <w:rPr>
          <w:rFonts w:ascii="Verdana" w:hAnsi="Verdana"/>
          <w:color w:val="auto"/>
          <w:sz w:val="20"/>
          <w:szCs w:val="20"/>
        </w:rPr>
        <w:t>o processos</w:t>
      </w:r>
      <w:proofErr w:type="gramEnd"/>
      <w:r w:rsidRPr="009C0E0A">
        <w:rPr>
          <w:rFonts w:ascii="Verdana" w:hAnsi="Verdana"/>
          <w:color w:val="auto"/>
          <w:sz w:val="20"/>
          <w:szCs w:val="20"/>
        </w:rPr>
        <w:t xml:space="preserve">) a fim de verificação por esta administração, quando exigido; </w:t>
      </w:r>
    </w:p>
    <w:p w:rsidR="006B4CF2" w:rsidRPr="009C0E0A" w:rsidRDefault="006B4CF2" w:rsidP="006B4CF2">
      <w:pPr>
        <w:pStyle w:val="Default"/>
        <w:jc w:val="both"/>
        <w:rPr>
          <w:rFonts w:ascii="Verdana" w:hAnsi="Verdana"/>
          <w:color w:val="auto"/>
          <w:sz w:val="20"/>
          <w:szCs w:val="20"/>
        </w:rPr>
      </w:pPr>
    </w:p>
    <w:p w:rsidR="006B4CF2" w:rsidRPr="00ED52A4" w:rsidRDefault="006B4CF2" w:rsidP="006B4CF2">
      <w:pPr>
        <w:pStyle w:val="Default"/>
        <w:jc w:val="both"/>
        <w:rPr>
          <w:rFonts w:ascii="Verdana" w:hAnsi="Verdana"/>
          <w:sz w:val="20"/>
          <w:szCs w:val="20"/>
        </w:rPr>
      </w:pPr>
      <w:r w:rsidRPr="00ED52A4">
        <w:rPr>
          <w:rFonts w:ascii="Verdana" w:hAnsi="Verdana"/>
          <w:sz w:val="20"/>
          <w:szCs w:val="20"/>
        </w:rPr>
        <w:t xml:space="preserve">b) </w:t>
      </w:r>
      <w:r w:rsidRPr="00177D08">
        <w:rPr>
          <w:rFonts w:ascii="Verdana" w:hAnsi="Verdana"/>
          <w:sz w:val="20"/>
          <w:szCs w:val="20"/>
        </w:rPr>
        <w:t>Engenheiro civil, engenheiro agrimensor ou geógrafo regularmente inscrito no CREA/SC, subscritor de peças técnicas que instruíram processos de regularização fundiária fundamentados na Resolução CM n° 08 de 09/06/2014 do TJ/SC</w:t>
      </w:r>
      <w:r w:rsidRPr="00ED52A4">
        <w:rPr>
          <w:rFonts w:ascii="Verdana" w:hAnsi="Verdana"/>
          <w:sz w:val="20"/>
          <w:szCs w:val="20"/>
        </w:rPr>
        <w:t xml:space="preserve">; </w:t>
      </w:r>
    </w:p>
    <w:p w:rsidR="006B4CF2" w:rsidRPr="00ED52A4" w:rsidRDefault="006B4CF2" w:rsidP="006B4CF2">
      <w:pPr>
        <w:pStyle w:val="Default"/>
        <w:jc w:val="both"/>
        <w:rPr>
          <w:rFonts w:ascii="Verdana" w:hAnsi="Verdana"/>
          <w:sz w:val="20"/>
          <w:szCs w:val="20"/>
        </w:rPr>
      </w:pPr>
    </w:p>
    <w:p w:rsidR="006B4CF2" w:rsidRPr="00ED52A4" w:rsidRDefault="006B4CF2" w:rsidP="006B4CF2">
      <w:pPr>
        <w:pStyle w:val="Default"/>
        <w:jc w:val="both"/>
        <w:rPr>
          <w:rFonts w:ascii="Verdana" w:hAnsi="Verdana"/>
          <w:sz w:val="20"/>
          <w:szCs w:val="20"/>
        </w:rPr>
      </w:pPr>
      <w:r w:rsidRPr="00ED52A4">
        <w:rPr>
          <w:rFonts w:ascii="Verdana" w:hAnsi="Verdana"/>
          <w:sz w:val="20"/>
          <w:szCs w:val="20"/>
        </w:rPr>
        <w:t xml:space="preserve">c) Administrador, regularmente inscrito no CRA/SC; </w:t>
      </w:r>
    </w:p>
    <w:p w:rsidR="006B4CF2" w:rsidRPr="00ED52A4" w:rsidRDefault="006B4CF2" w:rsidP="006B4CF2">
      <w:pPr>
        <w:pStyle w:val="Default"/>
        <w:jc w:val="both"/>
        <w:rPr>
          <w:rFonts w:ascii="Verdana" w:hAnsi="Verdana"/>
          <w:sz w:val="20"/>
          <w:szCs w:val="20"/>
        </w:rPr>
      </w:pPr>
    </w:p>
    <w:p w:rsidR="006B4CF2" w:rsidRPr="00ED52A4" w:rsidRDefault="006B4CF2" w:rsidP="006B4CF2">
      <w:pPr>
        <w:pStyle w:val="Default"/>
        <w:jc w:val="both"/>
        <w:rPr>
          <w:rFonts w:ascii="Verdana" w:hAnsi="Verdana"/>
          <w:sz w:val="20"/>
          <w:szCs w:val="20"/>
        </w:rPr>
      </w:pPr>
      <w:r w:rsidRPr="00ED52A4">
        <w:rPr>
          <w:rFonts w:ascii="Verdana" w:hAnsi="Verdana"/>
          <w:b/>
          <w:bCs/>
          <w:sz w:val="20"/>
          <w:szCs w:val="20"/>
        </w:rPr>
        <w:t xml:space="preserve">3.1.5 </w:t>
      </w:r>
      <w:r w:rsidRPr="00ED52A4">
        <w:rPr>
          <w:rFonts w:ascii="Verdana" w:hAnsi="Verdana"/>
          <w:sz w:val="20"/>
          <w:szCs w:val="20"/>
        </w:rPr>
        <w:t xml:space="preserve">A proponente deverá ainda apresentar: </w:t>
      </w:r>
    </w:p>
    <w:p w:rsidR="006B4CF2" w:rsidRPr="00ED52A4" w:rsidRDefault="006B4CF2" w:rsidP="006B4CF2">
      <w:pPr>
        <w:pStyle w:val="Default"/>
        <w:jc w:val="both"/>
        <w:rPr>
          <w:rFonts w:ascii="Verdana" w:hAnsi="Verdana"/>
          <w:sz w:val="20"/>
          <w:szCs w:val="20"/>
        </w:rPr>
      </w:pPr>
    </w:p>
    <w:p w:rsidR="006B4CF2" w:rsidRPr="00ED52A4" w:rsidRDefault="006B4CF2" w:rsidP="006B4CF2">
      <w:pPr>
        <w:pStyle w:val="Default"/>
        <w:jc w:val="both"/>
        <w:rPr>
          <w:rFonts w:ascii="Verdana" w:hAnsi="Verdana"/>
          <w:sz w:val="20"/>
          <w:szCs w:val="20"/>
        </w:rPr>
      </w:pPr>
      <w:r w:rsidRPr="00ED52A4">
        <w:rPr>
          <w:rFonts w:ascii="Verdana" w:hAnsi="Verdana"/>
          <w:sz w:val="20"/>
          <w:szCs w:val="20"/>
        </w:rPr>
        <w:t xml:space="preserve">3.1.5.1 Declaração para Habilitação, dando ciência de que a empresa licitante cumpre plenamente os requisitos de habilitação exigidos na Cláusula Terceira deste Edital (Anexo I), </w:t>
      </w:r>
    </w:p>
    <w:p w:rsidR="006B4CF2" w:rsidRPr="00ED52A4" w:rsidRDefault="006B4CF2" w:rsidP="006B4CF2">
      <w:pPr>
        <w:pStyle w:val="Default"/>
        <w:jc w:val="both"/>
        <w:rPr>
          <w:rFonts w:ascii="Verdana" w:hAnsi="Verdana"/>
          <w:sz w:val="20"/>
          <w:szCs w:val="20"/>
        </w:rPr>
      </w:pPr>
    </w:p>
    <w:p w:rsidR="006B4CF2" w:rsidRPr="00ED52A4" w:rsidRDefault="006B4CF2" w:rsidP="006B4CF2">
      <w:pPr>
        <w:pStyle w:val="Default"/>
        <w:jc w:val="both"/>
        <w:rPr>
          <w:rFonts w:ascii="Verdana" w:hAnsi="Verdana"/>
          <w:sz w:val="20"/>
          <w:szCs w:val="20"/>
        </w:rPr>
      </w:pPr>
      <w:r w:rsidRPr="00ED52A4">
        <w:rPr>
          <w:rFonts w:ascii="Verdana" w:hAnsi="Verdana"/>
          <w:sz w:val="20"/>
          <w:szCs w:val="20"/>
        </w:rPr>
        <w:t xml:space="preserve">3.1.5.2 Declaração de Fato Superveniente da Habilitação dando ciência de que para a empresa licitante inexistem fatos impeditivos para a sua habilitação, bem como que inexiste suspensão de contratar com a Administração Pública (Anexo II) e (§2° do artigo 32 da Lei n° 8.666/93) </w:t>
      </w:r>
    </w:p>
    <w:p w:rsidR="006B4CF2" w:rsidRPr="00ED52A4" w:rsidRDefault="006B4CF2" w:rsidP="006B4CF2">
      <w:pPr>
        <w:pStyle w:val="Default"/>
        <w:jc w:val="both"/>
        <w:rPr>
          <w:rFonts w:ascii="Verdana" w:hAnsi="Verdana"/>
          <w:sz w:val="20"/>
          <w:szCs w:val="20"/>
        </w:rPr>
      </w:pPr>
    </w:p>
    <w:p w:rsidR="006B4CF2" w:rsidRPr="00ED52A4" w:rsidRDefault="006B4CF2" w:rsidP="006B4CF2">
      <w:pPr>
        <w:pStyle w:val="Default"/>
        <w:jc w:val="both"/>
        <w:rPr>
          <w:rFonts w:ascii="Verdana" w:hAnsi="Verdana"/>
          <w:sz w:val="20"/>
          <w:szCs w:val="20"/>
        </w:rPr>
      </w:pPr>
      <w:r w:rsidRPr="00ED52A4">
        <w:rPr>
          <w:rFonts w:ascii="Verdana" w:hAnsi="Verdana"/>
          <w:sz w:val="20"/>
          <w:szCs w:val="20"/>
        </w:rPr>
        <w:t>3.1.5.3 Declaração de cumprimento do disposto no artigo 7º, inciso XXXIII da Constituição Federal, ou seja, que não emprega menor de dezoito anos em trabalho noturno, perigoso ou insalubre e não emprega menor de dezesseis anos (modelo do Anexo III). (</w:t>
      </w:r>
      <w:proofErr w:type="gramStart"/>
      <w:r w:rsidRPr="00ED52A4">
        <w:rPr>
          <w:rFonts w:ascii="Verdana" w:hAnsi="Verdana"/>
          <w:sz w:val="20"/>
          <w:szCs w:val="20"/>
        </w:rPr>
        <w:t>inciso</w:t>
      </w:r>
      <w:proofErr w:type="gramEnd"/>
      <w:r w:rsidRPr="00ED52A4">
        <w:rPr>
          <w:rFonts w:ascii="Verdana" w:hAnsi="Verdana"/>
          <w:sz w:val="20"/>
          <w:szCs w:val="20"/>
        </w:rPr>
        <w:t xml:space="preserve"> V do artigo 27 da Lei n° 8.666/93) </w:t>
      </w:r>
    </w:p>
    <w:p w:rsidR="006B4CF2" w:rsidRPr="00ED52A4" w:rsidRDefault="006B4CF2" w:rsidP="006B4CF2">
      <w:pPr>
        <w:pStyle w:val="Default"/>
        <w:jc w:val="both"/>
        <w:rPr>
          <w:rFonts w:ascii="Verdana" w:hAnsi="Verdana"/>
          <w:sz w:val="20"/>
          <w:szCs w:val="20"/>
        </w:rPr>
      </w:pPr>
    </w:p>
    <w:p w:rsidR="006B4CF2" w:rsidRPr="00ED52A4" w:rsidRDefault="006B4CF2" w:rsidP="006B4CF2">
      <w:pPr>
        <w:pStyle w:val="Default"/>
        <w:jc w:val="both"/>
        <w:rPr>
          <w:rFonts w:ascii="Verdana" w:hAnsi="Verdana"/>
          <w:sz w:val="20"/>
          <w:szCs w:val="20"/>
        </w:rPr>
      </w:pPr>
    </w:p>
    <w:p w:rsidR="006B4CF2" w:rsidRPr="00ED52A4" w:rsidRDefault="006B4CF2" w:rsidP="006B4CF2">
      <w:pPr>
        <w:pStyle w:val="Default"/>
        <w:jc w:val="both"/>
        <w:rPr>
          <w:rFonts w:ascii="Verdana" w:hAnsi="Verdana"/>
          <w:sz w:val="20"/>
          <w:szCs w:val="20"/>
        </w:rPr>
      </w:pPr>
      <w:proofErr w:type="gramStart"/>
      <w:r w:rsidRPr="00ED52A4">
        <w:rPr>
          <w:rFonts w:ascii="Verdana" w:hAnsi="Verdana"/>
          <w:sz w:val="20"/>
          <w:szCs w:val="20"/>
        </w:rPr>
        <w:t>3.2 À</w:t>
      </w:r>
      <w:proofErr w:type="gramEnd"/>
      <w:r w:rsidRPr="00ED52A4">
        <w:rPr>
          <w:rFonts w:ascii="Verdana" w:hAnsi="Verdana"/>
          <w:sz w:val="20"/>
          <w:szCs w:val="20"/>
        </w:rPr>
        <w:t xml:space="preserve"> Comissão de Licitação reserva-se o direito de solicitar da licitante, em qualquer tempo, no curso da Licitação, quaisquer esclarecimentos sobre documentos já entregues, fixando-lhe prazo para atendimento. </w:t>
      </w:r>
    </w:p>
    <w:p w:rsidR="006B4CF2" w:rsidRPr="00ED52A4" w:rsidRDefault="006B4CF2" w:rsidP="006B4CF2">
      <w:pPr>
        <w:pStyle w:val="Default"/>
        <w:jc w:val="both"/>
        <w:rPr>
          <w:rFonts w:ascii="Verdana" w:hAnsi="Verdana"/>
          <w:sz w:val="20"/>
          <w:szCs w:val="20"/>
        </w:rPr>
      </w:pPr>
    </w:p>
    <w:p w:rsidR="006B4CF2" w:rsidRPr="00ED52A4" w:rsidRDefault="006B4CF2" w:rsidP="006B4CF2">
      <w:pPr>
        <w:pStyle w:val="Default"/>
        <w:jc w:val="both"/>
        <w:rPr>
          <w:rFonts w:ascii="Verdana" w:hAnsi="Verdana"/>
          <w:sz w:val="20"/>
          <w:szCs w:val="20"/>
        </w:rPr>
      </w:pPr>
      <w:r w:rsidRPr="00ED52A4">
        <w:rPr>
          <w:rFonts w:ascii="Verdana" w:hAnsi="Verdana"/>
          <w:sz w:val="20"/>
          <w:szCs w:val="20"/>
        </w:rPr>
        <w:t xml:space="preserve">3.3 A falta de quaisquer dos documentos exigidos no Edital, implicará inabilitação da licitante, sendo vedada, sob qualquer pretexto, a concessão de prazo para complementação da documentação exigida para a habilitação. </w:t>
      </w:r>
    </w:p>
    <w:p w:rsidR="006B4CF2" w:rsidRPr="00ED52A4" w:rsidRDefault="006B4CF2" w:rsidP="006B4CF2">
      <w:pPr>
        <w:pStyle w:val="Default"/>
        <w:jc w:val="both"/>
        <w:rPr>
          <w:rFonts w:ascii="Verdana" w:hAnsi="Verdana"/>
          <w:sz w:val="20"/>
          <w:szCs w:val="20"/>
        </w:rPr>
      </w:pPr>
    </w:p>
    <w:p w:rsidR="006B4CF2" w:rsidRPr="00ED52A4" w:rsidRDefault="006B4CF2" w:rsidP="006B4CF2">
      <w:pPr>
        <w:pStyle w:val="Default"/>
        <w:jc w:val="both"/>
        <w:rPr>
          <w:rFonts w:ascii="Verdana" w:hAnsi="Verdana"/>
          <w:sz w:val="20"/>
          <w:szCs w:val="20"/>
        </w:rPr>
      </w:pPr>
      <w:proofErr w:type="gramStart"/>
      <w:r w:rsidRPr="00ED52A4">
        <w:rPr>
          <w:rFonts w:ascii="Verdana" w:hAnsi="Verdana"/>
          <w:sz w:val="20"/>
          <w:szCs w:val="20"/>
        </w:rPr>
        <w:t>3.4 Não</w:t>
      </w:r>
      <w:proofErr w:type="gramEnd"/>
      <w:r w:rsidRPr="00ED52A4">
        <w:rPr>
          <w:rFonts w:ascii="Verdana" w:hAnsi="Verdana"/>
          <w:sz w:val="20"/>
          <w:szCs w:val="20"/>
        </w:rPr>
        <w:t xml:space="preserve"> serão aceitos protocolos de entrega ou solicitação de documento em substituição aos documentos requeridos no presente Edital e seus Anexos. </w:t>
      </w:r>
    </w:p>
    <w:p w:rsidR="006B4CF2" w:rsidRPr="00ED52A4" w:rsidRDefault="006B4CF2" w:rsidP="006B4CF2">
      <w:pPr>
        <w:jc w:val="both"/>
        <w:rPr>
          <w:rFonts w:ascii="Verdana" w:hAnsi="Verdana"/>
          <w:b/>
          <w:bCs/>
          <w:sz w:val="20"/>
          <w:szCs w:val="20"/>
        </w:rPr>
      </w:pPr>
    </w:p>
    <w:p w:rsidR="006B4CF2" w:rsidRPr="00ED52A4" w:rsidRDefault="006B4CF2" w:rsidP="006B4CF2">
      <w:pPr>
        <w:pStyle w:val="Default"/>
        <w:jc w:val="both"/>
        <w:rPr>
          <w:rFonts w:ascii="Verdana" w:hAnsi="Verdana"/>
          <w:sz w:val="20"/>
          <w:szCs w:val="20"/>
        </w:rPr>
      </w:pPr>
      <w:r w:rsidRPr="00ED52A4">
        <w:rPr>
          <w:rFonts w:ascii="Verdana" w:hAnsi="Verdana"/>
          <w:b/>
          <w:bCs/>
          <w:sz w:val="20"/>
          <w:szCs w:val="20"/>
        </w:rPr>
        <w:t xml:space="preserve">Observação: </w:t>
      </w:r>
      <w:r w:rsidRPr="00ED52A4">
        <w:rPr>
          <w:rFonts w:ascii="Verdana" w:hAnsi="Verdana"/>
          <w:sz w:val="20"/>
          <w:szCs w:val="20"/>
        </w:rPr>
        <w:t xml:space="preserve">Os documentos necessários à Habilitação deverão ser, preferencialmente, apresentados conforme a </w:t>
      </w:r>
      <w:proofErr w:type="spellStart"/>
      <w:r w:rsidRPr="00ED52A4">
        <w:rPr>
          <w:rFonts w:ascii="Verdana" w:hAnsi="Verdana"/>
          <w:sz w:val="20"/>
          <w:szCs w:val="20"/>
        </w:rPr>
        <w:t>seqüência</w:t>
      </w:r>
      <w:proofErr w:type="spellEnd"/>
      <w:r w:rsidRPr="00ED52A4">
        <w:rPr>
          <w:rFonts w:ascii="Verdana" w:hAnsi="Verdana"/>
          <w:sz w:val="20"/>
          <w:szCs w:val="20"/>
        </w:rPr>
        <w:t xml:space="preserve"> acima mencionada. Os documentos que forem apresentados em original não serão devolvidos, e passarão a fazer parte integrante deste processo licitatório. </w:t>
      </w:r>
    </w:p>
    <w:p w:rsidR="006B4CF2" w:rsidRPr="00ED52A4" w:rsidRDefault="006B4CF2" w:rsidP="006B4CF2">
      <w:pPr>
        <w:pStyle w:val="Default"/>
        <w:jc w:val="both"/>
        <w:rPr>
          <w:rFonts w:ascii="Verdana" w:hAnsi="Verdana"/>
          <w:sz w:val="20"/>
          <w:szCs w:val="20"/>
        </w:rPr>
      </w:pPr>
    </w:p>
    <w:p w:rsidR="006B4CF2" w:rsidRPr="00ED52A4" w:rsidRDefault="006B4CF2" w:rsidP="006B4CF2">
      <w:pPr>
        <w:pStyle w:val="Default"/>
        <w:jc w:val="both"/>
        <w:rPr>
          <w:rFonts w:ascii="Verdana" w:hAnsi="Verdana"/>
          <w:b/>
          <w:bCs/>
          <w:sz w:val="20"/>
          <w:szCs w:val="20"/>
        </w:rPr>
      </w:pPr>
      <w:r w:rsidRPr="00ED52A4">
        <w:rPr>
          <w:rFonts w:ascii="Verdana" w:hAnsi="Verdana"/>
          <w:b/>
          <w:bCs/>
          <w:sz w:val="20"/>
          <w:szCs w:val="20"/>
        </w:rPr>
        <w:t xml:space="preserve">4 DA APRESENTAÇÃO </w:t>
      </w:r>
    </w:p>
    <w:p w:rsidR="006B4CF2" w:rsidRPr="00ED52A4" w:rsidRDefault="006B4CF2" w:rsidP="006B4CF2">
      <w:pPr>
        <w:pStyle w:val="Default"/>
        <w:jc w:val="both"/>
        <w:rPr>
          <w:rFonts w:ascii="Verdana" w:hAnsi="Verdana"/>
          <w:sz w:val="20"/>
          <w:szCs w:val="20"/>
        </w:rPr>
      </w:pPr>
    </w:p>
    <w:p w:rsidR="006B4CF2" w:rsidRPr="00ED52A4" w:rsidRDefault="006B4CF2" w:rsidP="006B4CF2">
      <w:pPr>
        <w:pStyle w:val="Default"/>
        <w:jc w:val="both"/>
        <w:rPr>
          <w:rFonts w:ascii="Verdana" w:hAnsi="Verdana"/>
          <w:sz w:val="20"/>
          <w:szCs w:val="20"/>
        </w:rPr>
      </w:pPr>
      <w:proofErr w:type="gramStart"/>
      <w:r w:rsidRPr="00ED52A4">
        <w:rPr>
          <w:rFonts w:ascii="Verdana" w:hAnsi="Verdana"/>
          <w:sz w:val="20"/>
          <w:szCs w:val="20"/>
        </w:rPr>
        <w:t>4.1 Os</w:t>
      </w:r>
      <w:proofErr w:type="gramEnd"/>
      <w:r w:rsidRPr="00ED52A4">
        <w:rPr>
          <w:rFonts w:ascii="Verdana" w:hAnsi="Verdana"/>
          <w:sz w:val="20"/>
          <w:szCs w:val="20"/>
        </w:rPr>
        <w:t xml:space="preserve"> envelopes contendo a documentação necessária </w:t>
      </w:r>
      <w:proofErr w:type="spellStart"/>
      <w:r w:rsidRPr="00ED52A4">
        <w:rPr>
          <w:rFonts w:ascii="Verdana" w:hAnsi="Verdana"/>
          <w:sz w:val="20"/>
          <w:szCs w:val="20"/>
        </w:rPr>
        <w:t>á</w:t>
      </w:r>
      <w:proofErr w:type="spellEnd"/>
      <w:r w:rsidRPr="00ED52A4">
        <w:rPr>
          <w:rFonts w:ascii="Verdana" w:hAnsi="Verdana"/>
          <w:sz w:val="20"/>
          <w:szCs w:val="20"/>
        </w:rPr>
        <w:t xml:space="preserve"> habilitação deverão ser apresentados, contendo na parte externa, a seguinte identificação: </w:t>
      </w:r>
    </w:p>
    <w:p w:rsidR="006B4CF2" w:rsidRPr="00ED52A4" w:rsidRDefault="006B4CF2" w:rsidP="006B4CF2">
      <w:pPr>
        <w:pStyle w:val="Default"/>
        <w:jc w:val="both"/>
        <w:rPr>
          <w:rFonts w:ascii="Verdana" w:hAnsi="Verdana"/>
          <w:b/>
          <w:bCs/>
          <w:sz w:val="20"/>
          <w:szCs w:val="20"/>
        </w:rPr>
      </w:pPr>
    </w:p>
    <w:p w:rsidR="006B4CF2" w:rsidRPr="00ED52A4" w:rsidRDefault="006B4CF2" w:rsidP="006B4CF2">
      <w:pPr>
        <w:pStyle w:val="Default"/>
        <w:pBdr>
          <w:top w:val="single" w:sz="4" w:space="1" w:color="auto"/>
          <w:left w:val="single" w:sz="4" w:space="4" w:color="auto"/>
          <w:bottom w:val="single" w:sz="4" w:space="1" w:color="auto"/>
          <w:right w:val="single" w:sz="4" w:space="4" w:color="auto"/>
        </w:pBdr>
        <w:jc w:val="center"/>
        <w:rPr>
          <w:rFonts w:ascii="Verdana" w:hAnsi="Verdana"/>
          <w:sz w:val="20"/>
          <w:szCs w:val="20"/>
        </w:rPr>
      </w:pPr>
      <w:r w:rsidRPr="00ED52A4">
        <w:rPr>
          <w:rFonts w:ascii="Verdana" w:hAnsi="Verdana"/>
          <w:b/>
          <w:bCs/>
          <w:sz w:val="20"/>
          <w:szCs w:val="20"/>
        </w:rPr>
        <w:t xml:space="preserve">PREFEITURA DO MUNICÍPIO DE </w:t>
      </w:r>
      <w:r w:rsidR="009C0E0A">
        <w:rPr>
          <w:rFonts w:ascii="Verdana" w:hAnsi="Verdana"/>
          <w:b/>
          <w:bCs/>
          <w:sz w:val="20"/>
          <w:szCs w:val="20"/>
        </w:rPr>
        <w:t>PESCARIA BRAVA</w:t>
      </w:r>
    </w:p>
    <w:p w:rsidR="006B4CF2" w:rsidRPr="00ED52A4" w:rsidRDefault="006B4CF2" w:rsidP="006B4CF2">
      <w:pPr>
        <w:pStyle w:val="Default"/>
        <w:pBdr>
          <w:top w:val="single" w:sz="4" w:space="1" w:color="auto"/>
          <w:left w:val="single" w:sz="4" w:space="4" w:color="auto"/>
          <w:bottom w:val="single" w:sz="4" w:space="1" w:color="auto"/>
          <w:right w:val="single" w:sz="4" w:space="4" w:color="auto"/>
        </w:pBdr>
        <w:jc w:val="center"/>
        <w:rPr>
          <w:rFonts w:ascii="Verdana" w:hAnsi="Verdana"/>
          <w:sz w:val="20"/>
          <w:szCs w:val="20"/>
        </w:rPr>
      </w:pPr>
      <w:r w:rsidRPr="00ED52A4">
        <w:rPr>
          <w:rFonts w:ascii="Verdana" w:hAnsi="Verdana"/>
          <w:b/>
          <w:bCs/>
          <w:sz w:val="20"/>
          <w:szCs w:val="20"/>
        </w:rPr>
        <w:t>ENVELOPE N.º 01 – HABILITAÇÃO</w:t>
      </w:r>
    </w:p>
    <w:p w:rsidR="006B4CF2" w:rsidRPr="00ED52A4" w:rsidRDefault="006B4CF2" w:rsidP="006B4CF2">
      <w:pPr>
        <w:pStyle w:val="Default"/>
        <w:pBdr>
          <w:top w:val="single" w:sz="4" w:space="1" w:color="auto"/>
          <w:left w:val="single" w:sz="4" w:space="4" w:color="auto"/>
          <w:bottom w:val="single" w:sz="4" w:space="1" w:color="auto"/>
          <w:right w:val="single" w:sz="4" w:space="4" w:color="auto"/>
        </w:pBdr>
        <w:jc w:val="center"/>
        <w:rPr>
          <w:rFonts w:ascii="Verdana" w:hAnsi="Verdana"/>
          <w:sz w:val="20"/>
          <w:szCs w:val="20"/>
        </w:rPr>
      </w:pPr>
      <w:r w:rsidRPr="00ED52A4">
        <w:rPr>
          <w:rFonts w:ascii="Verdana" w:hAnsi="Verdana"/>
          <w:b/>
          <w:bCs/>
          <w:sz w:val="20"/>
          <w:szCs w:val="20"/>
        </w:rPr>
        <w:t xml:space="preserve">PROCESSO N.º </w:t>
      </w:r>
      <w:r w:rsidR="009C0E0A">
        <w:rPr>
          <w:rFonts w:ascii="Verdana" w:hAnsi="Verdana"/>
          <w:b/>
          <w:bCs/>
          <w:sz w:val="20"/>
          <w:szCs w:val="20"/>
        </w:rPr>
        <w:t>23/2017</w:t>
      </w:r>
    </w:p>
    <w:p w:rsidR="006B4CF2" w:rsidRPr="00ED52A4" w:rsidRDefault="006B4CF2" w:rsidP="006B4CF2">
      <w:pPr>
        <w:pStyle w:val="Default"/>
        <w:pBdr>
          <w:top w:val="single" w:sz="4" w:space="1" w:color="auto"/>
          <w:left w:val="single" w:sz="4" w:space="4" w:color="auto"/>
          <w:bottom w:val="single" w:sz="4" w:space="1" w:color="auto"/>
          <w:right w:val="single" w:sz="4" w:space="4" w:color="auto"/>
        </w:pBdr>
        <w:jc w:val="center"/>
        <w:rPr>
          <w:rFonts w:ascii="Verdana" w:hAnsi="Verdana"/>
          <w:sz w:val="20"/>
          <w:szCs w:val="20"/>
        </w:rPr>
      </w:pPr>
      <w:r w:rsidRPr="00ED52A4">
        <w:rPr>
          <w:rFonts w:ascii="Verdana" w:hAnsi="Verdana"/>
          <w:sz w:val="20"/>
          <w:szCs w:val="20"/>
        </w:rPr>
        <w:t xml:space="preserve">CREDENCIAMENTO N.º </w:t>
      </w:r>
      <w:r w:rsidR="009C0E0A">
        <w:rPr>
          <w:rFonts w:ascii="Verdana" w:hAnsi="Verdana"/>
          <w:sz w:val="20"/>
          <w:szCs w:val="20"/>
        </w:rPr>
        <w:t>01/2017</w:t>
      </w:r>
    </w:p>
    <w:p w:rsidR="006B4CF2" w:rsidRPr="00ED52A4" w:rsidRDefault="006B4CF2" w:rsidP="006B4CF2">
      <w:pPr>
        <w:pStyle w:val="Default"/>
        <w:pBdr>
          <w:top w:val="single" w:sz="4" w:space="1" w:color="auto"/>
          <w:left w:val="single" w:sz="4" w:space="4" w:color="auto"/>
          <w:bottom w:val="single" w:sz="4" w:space="1" w:color="auto"/>
          <w:right w:val="single" w:sz="4" w:space="4" w:color="auto"/>
        </w:pBdr>
        <w:jc w:val="center"/>
        <w:rPr>
          <w:rFonts w:ascii="Verdana" w:hAnsi="Verdana"/>
          <w:sz w:val="20"/>
          <w:szCs w:val="20"/>
        </w:rPr>
      </w:pPr>
      <w:r w:rsidRPr="00ED52A4">
        <w:rPr>
          <w:rFonts w:ascii="Verdana" w:hAnsi="Verdana"/>
          <w:sz w:val="20"/>
          <w:szCs w:val="20"/>
        </w:rPr>
        <w:t xml:space="preserve">RECEBIMENTO: A PARTIR DAS </w:t>
      </w:r>
      <w:r w:rsidR="009C0E0A">
        <w:rPr>
          <w:rFonts w:ascii="Verdana" w:hAnsi="Verdana"/>
          <w:sz w:val="20"/>
          <w:szCs w:val="20"/>
        </w:rPr>
        <w:t>0</w:t>
      </w:r>
      <w:r w:rsidR="00CB24E4">
        <w:rPr>
          <w:rFonts w:ascii="Verdana" w:hAnsi="Verdana"/>
          <w:sz w:val="20"/>
          <w:szCs w:val="20"/>
        </w:rPr>
        <w:t>9</w:t>
      </w:r>
      <w:r w:rsidR="009C0E0A">
        <w:rPr>
          <w:rFonts w:ascii="Verdana" w:hAnsi="Verdana"/>
          <w:sz w:val="20"/>
          <w:szCs w:val="20"/>
        </w:rPr>
        <w:t>:00</w:t>
      </w:r>
      <w:r w:rsidRPr="00ED52A4">
        <w:rPr>
          <w:rFonts w:ascii="Verdana" w:hAnsi="Verdana"/>
          <w:sz w:val="20"/>
          <w:szCs w:val="20"/>
        </w:rPr>
        <w:t xml:space="preserve"> HORAS DO DIA </w:t>
      </w:r>
      <w:r w:rsidR="00CB24E4">
        <w:rPr>
          <w:rFonts w:ascii="Verdana" w:hAnsi="Verdana"/>
          <w:sz w:val="20"/>
          <w:szCs w:val="20"/>
        </w:rPr>
        <w:t>02</w:t>
      </w:r>
      <w:r w:rsidR="009C0E0A">
        <w:rPr>
          <w:rFonts w:ascii="Verdana" w:hAnsi="Verdana"/>
          <w:sz w:val="20"/>
          <w:szCs w:val="20"/>
        </w:rPr>
        <w:t>/0</w:t>
      </w:r>
      <w:r w:rsidR="00CB24E4">
        <w:rPr>
          <w:rFonts w:ascii="Verdana" w:hAnsi="Verdana"/>
          <w:sz w:val="20"/>
          <w:szCs w:val="20"/>
        </w:rPr>
        <w:t>5</w:t>
      </w:r>
      <w:r w:rsidR="009C0E0A">
        <w:rPr>
          <w:rFonts w:ascii="Verdana" w:hAnsi="Verdana"/>
          <w:sz w:val="20"/>
          <w:szCs w:val="20"/>
        </w:rPr>
        <w:t>/2017</w:t>
      </w:r>
    </w:p>
    <w:p w:rsidR="006B4CF2" w:rsidRPr="00ED52A4" w:rsidRDefault="006B4CF2" w:rsidP="006B4CF2">
      <w:pPr>
        <w:pStyle w:val="Default"/>
        <w:jc w:val="both"/>
        <w:rPr>
          <w:rFonts w:ascii="Verdana" w:hAnsi="Verdana"/>
          <w:sz w:val="20"/>
          <w:szCs w:val="20"/>
        </w:rPr>
      </w:pPr>
    </w:p>
    <w:p w:rsidR="006B4CF2" w:rsidRPr="00ED52A4" w:rsidRDefault="006B4CF2" w:rsidP="006B4CF2">
      <w:pPr>
        <w:pStyle w:val="Default"/>
        <w:jc w:val="both"/>
        <w:rPr>
          <w:rFonts w:ascii="Verdana" w:hAnsi="Verdana"/>
          <w:sz w:val="20"/>
          <w:szCs w:val="20"/>
        </w:rPr>
      </w:pPr>
      <w:r w:rsidRPr="00ED52A4">
        <w:rPr>
          <w:rFonts w:ascii="Verdana" w:hAnsi="Verdana"/>
          <w:sz w:val="20"/>
          <w:szCs w:val="20"/>
        </w:rPr>
        <w:t>4.2 O local de entrega dos envelopes contendo os documentos de "Habilitação" será</w:t>
      </w:r>
      <w:r w:rsidR="009C0E0A">
        <w:rPr>
          <w:rFonts w:ascii="Verdana" w:hAnsi="Verdana"/>
          <w:sz w:val="20"/>
          <w:szCs w:val="20"/>
        </w:rPr>
        <w:t xml:space="preserve"> o Departamento de Compras e Licitações</w:t>
      </w:r>
      <w:r w:rsidRPr="00ED52A4">
        <w:rPr>
          <w:rFonts w:ascii="Verdana" w:hAnsi="Verdana"/>
          <w:sz w:val="20"/>
          <w:szCs w:val="20"/>
        </w:rPr>
        <w:t xml:space="preserve"> da Prefeitura Municipal de</w:t>
      </w:r>
      <w:r w:rsidR="009730C5">
        <w:rPr>
          <w:rFonts w:ascii="Verdana" w:hAnsi="Verdana"/>
          <w:sz w:val="20"/>
          <w:szCs w:val="20"/>
        </w:rPr>
        <w:t xml:space="preserve"> Pescaria Brava</w:t>
      </w:r>
      <w:r w:rsidRPr="00ED52A4">
        <w:rPr>
          <w:rFonts w:ascii="Verdana" w:hAnsi="Verdana"/>
          <w:sz w:val="20"/>
          <w:szCs w:val="20"/>
        </w:rPr>
        <w:t xml:space="preserve">, </w:t>
      </w:r>
      <w:bookmarkStart w:id="0" w:name="_GoBack"/>
      <w:bookmarkEnd w:id="0"/>
      <w:r w:rsidRPr="00ED52A4">
        <w:rPr>
          <w:rFonts w:ascii="Verdana" w:hAnsi="Verdana"/>
          <w:sz w:val="20"/>
          <w:szCs w:val="20"/>
        </w:rPr>
        <w:t xml:space="preserve">estabelecida na </w:t>
      </w:r>
      <w:r w:rsidR="009730C5">
        <w:rPr>
          <w:rFonts w:ascii="Verdana" w:hAnsi="Verdana"/>
          <w:sz w:val="20"/>
          <w:szCs w:val="20"/>
        </w:rPr>
        <w:t>Rod. SC 437, Km 8, Centro, Pescaria Brava/SC</w:t>
      </w:r>
      <w:r w:rsidRPr="00ED52A4">
        <w:rPr>
          <w:rFonts w:ascii="Verdana" w:hAnsi="Verdana"/>
          <w:sz w:val="20"/>
          <w:szCs w:val="20"/>
        </w:rPr>
        <w:t xml:space="preserve">. </w:t>
      </w:r>
    </w:p>
    <w:p w:rsidR="006B4CF2" w:rsidRPr="00ED52A4" w:rsidRDefault="006B4CF2" w:rsidP="006B4CF2">
      <w:pPr>
        <w:pStyle w:val="Default"/>
        <w:jc w:val="both"/>
        <w:rPr>
          <w:rFonts w:ascii="Verdana" w:hAnsi="Verdana"/>
          <w:sz w:val="20"/>
          <w:szCs w:val="20"/>
        </w:rPr>
      </w:pPr>
    </w:p>
    <w:p w:rsidR="006B4CF2" w:rsidRPr="00ED52A4" w:rsidRDefault="006B4CF2" w:rsidP="006B4CF2">
      <w:pPr>
        <w:pStyle w:val="Default"/>
        <w:jc w:val="both"/>
        <w:rPr>
          <w:rFonts w:ascii="Verdana" w:hAnsi="Verdana"/>
          <w:sz w:val="20"/>
          <w:szCs w:val="20"/>
        </w:rPr>
      </w:pPr>
      <w:proofErr w:type="gramStart"/>
      <w:r w:rsidRPr="00ED52A4">
        <w:rPr>
          <w:rFonts w:ascii="Verdana" w:hAnsi="Verdana"/>
          <w:sz w:val="20"/>
          <w:szCs w:val="20"/>
        </w:rPr>
        <w:t>4.3 Ao</w:t>
      </w:r>
      <w:proofErr w:type="gramEnd"/>
      <w:r w:rsidRPr="00ED52A4">
        <w:rPr>
          <w:rFonts w:ascii="Verdana" w:hAnsi="Verdana"/>
          <w:sz w:val="20"/>
          <w:szCs w:val="20"/>
        </w:rPr>
        <w:t xml:space="preserve"> apresentar os documentos de Habilitação, a proponente se obriga aos termos do presente Credenciamento. </w:t>
      </w:r>
    </w:p>
    <w:p w:rsidR="006B4CF2" w:rsidRPr="00ED52A4" w:rsidRDefault="006B4CF2" w:rsidP="006B4CF2">
      <w:pPr>
        <w:pStyle w:val="Default"/>
        <w:jc w:val="both"/>
        <w:rPr>
          <w:rFonts w:ascii="Verdana" w:hAnsi="Verdana"/>
          <w:b/>
          <w:bCs/>
          <w:sz w:val="20"/>
          <w:szCs w:val="20"/>
        </w:rPr>
      </w:pPr>
    </w:p>
    <w:p w:rsidR="006B4CF2" w:rsidRPr="00ED52A4" w:rsidRDefault="006B4CF2" w:rsidP="006B4CF2">
      <w:pPr>
        <w:pStyle w:val="Default"/>
        <w:jc w:val="both"/>
        <w:rPr>
          <w:rFonts w:ascii="Verdana" w:hAnsi="Verdana"/>
          <w:b/>
          <w:bCs/>
          <w:sz w:val="20"/>
          <w:szCs w:val="20"/>
        </w:rPr>
      </w:pPr>
      <w:r w:rsidRPr="00ED52A4">
        <w:rPr>
          <w:rFonts w:ascii="Verdana" w:hAnsi="Verdana"/>
          <w:b/>
          <w:bCs/>
          <w:sz w:val="20"/>
          <w:szCs w:val="20"/>
        </w:rPr>
        <w:t xml:space="preserve">5 DA ABERTURA E JULGAMENTO </w:t>
      </w:r>
    </w:p>
    <w:p w:rsidR="006B4CF2" w:rsidRPr="00ED52A4" w:rsidRDefault="006B4CF2" w:rsidP="006B4CF2">
      <w:pPr>
        <w:pStyle w:val="Default"/>
        <w:jc w:val="both"/>
        <w:rPr>
          <w:rFonts w:ascii="Verdana" w:hAnsi="Verdana"/>
          <w:sz w:val="20"/>
          <w:szCs w:val="20"/>
        </w:rPr>
      </w:pPr>
    </w:p>
    <w:p w:rsidR="006B4CF2" w:rsidRPr="00ED52A4" w:rsidRDefault="006B4CF2" w:rsidP="006B4CF2">
      <w:pPr>
        <w:jc w:val="both"/>
        <w:rPr>
          <w:rFonts w:ascii="Verdana" w:hAnsi="Verdana"/>
          <w:sz w:val="20"/>
          <w:szCs w:val="20"/>
        </w:rPr>
      </w:pPr>
      <w:r w:rsidRPr="00ED52A4">
        <w:rPr>
          <w:rFonts w:ascii="Verdana" w:hAnsi="Verdana"/>
          <w:sz w:val="20"/>
          <w:szCs w:val="20"/>
        </w:rPr>
        <w:t xml:space="preserve">5.1. A Prefeitura Municipal de </w:t>
      </w:r>
      <w:r w:rsidR="009730C5">
        <w:rPr>
          <w:rFonts w:ascii="Verdana" w:hAnsi="Verdana"/>
          <w:sz w:val="20"/>
          <w:szCs w:val="20"/>
        </w:rPr>
        <w:t>Pescaria Brava</w:t>
      </w:r>
      <w:r w:rsidRPr="00ED52A4">
        <w:rPr>
          <w:rFonts w:ascii="Verdana" w:hAnsi="Verdana"/>
          <w:sz w:val="20"/>
          <w:szCs w:val="20"/>
        </w:rPr>
        <w:t xml:space="preserve"> receberá os envelopes contendo os documentos e verificará se a documentação atende ao exigido nos preceitos do presente Edital.</w:t>
      </w:r>
    </w:p>
    <w:p w:rsidR="006B4CF2" w:rsidRPr="00ED52A4" w:rsidRDefault="006B4CF2" w:rsidP="006B4CF2">
      <w:pPr>
        <w:jc w:val="both"/>
        <w:rPr>
          <w:rFonts w:ascii="Verdana" w:hAnsi="Verdana"/>
          <w:sz w:val="20"/>
          <w:szCs w:val="20"/>
        </w:rPr>
      </w:pPr>
    </w:p>
    <w:p w:rsidR="006B4CF2" w:rsidRPr="00ED52A4" w:rsidRDefault="006B4CF2" w:rsidP="006B4CF2">
      <w:pPr>
        <w:pStyle w:val="Default"/>
        <w:jc w:val="both"/>
        <w:rPr>
          <w:rFonts w:ascii="Verdana" w:hAnsi="Verdana"/>
          <w:sz w:val="20"/>
          <w:szCs w:val="20"/>
        </w:rPr>
      </w:pPr>
      <w:r w:rsidRPr="00ED52A4">
        <w:rPr>
          <w:rFonts w:ascii="Verdana" w:hAnsi="Verdana"/>
          <w:sz w:val="20"/>
          <w:szCs w:val="20"/>
        </w:rPr>
        <w:t xml:space="preserve">5.2. O envelope será aberto no ato da entrega. </w:t>
      </w:r>
    </w:p>
    <w:p w:rsidR="006B4CF2" w:rsidRPr="00ED52A4" w:rsidRDefault="006B4CF2" w:rsidP="006B4CF2">
      <w:pPr>
        <w:pStyle w:val="Default"/>
        <w:jc w:val="both"/>
        <w:rPr>
          <w:rFonts w:ascii="Verdana" w:hAnsi="Verdana"/>
          <w:sz w:val="20"/>
          <w:szCs w:val="20"/>
        </w:rPr>
      </w:pPr>
    </w:p>
    <w:p w:rsidR="006B4CF2" w:rsidRPr="00ED52A4" w:rsidRDefault="006B4CF2" w:rsidP="006B4CF2">
      <w:pPr>
        <w:pStyle w:val="Default"/>
        <w:jc w:val="both"/>
        <w:rPr>
          <w:rFonts w:ascii="Verdana" w:hAnsi="Verdana"/>
          <w:sz w:val="20"/>
          <w:szCs w:val="20"/>
        </w:rPr>
      </w:pPr>
      <w:r w:rsidRPr="00ED52A4">
        <w:rPr>
          <w:rFonts w:ascii="Verdana" w:hAnsi="Verdana"/>
          <w:sz w:val="20"/>
          <w:szCs w:val="20"/>
        </w:rPr>
        <w:t xml:space="preserve">5.3. Aberto o envelope e constatada irregularidade na documentação apresentada, será comunicado por escrito a proponente, a qual restará imediatamente inabilitada. A efetivação (confirmação) ou não do referido comunicado não é motivo para interrupção ou suspensão do procedimento convocatório previsto no presente edital. </w:t>
      </w:r>
    </w:p>
    <w:p w:rsidR="006B4CF2" w:rsidRPr="00ED52A4" w:rsidRDefault="006B4CF2" w:rsidP="006B4CF2">
      <w:pPr>
        <w:pStyle w:val="Default"/>
        <w:jc w:val="both"/>
        <w:rPr>
          <w:rFonts w:ascii="Verdana" w:hAnsi="Verdana"/>
          <w:sz w:val="20"/>
          <w:szCs w:val="20"/>
        </w:rPr>
      </w:pPr>
    </w:p>
    <w:p w:rsidR="006B4CF2" w:rsidRPr="00ED52A4" w:rsidRDefault="006B4CF2" w:rsidP="006B4CF2">
      <w:pPr>
        <w:pStyle w:val="Default"/>
        <w:jc w:val="both"/>
        <w:rPr>
          <w:rFonts w:ascii="Verdana" w:hAnsi="Verdana"/>
          <w:sz w:val="20"/>
          <w:szCs w:val="20"/>
        </w:rPr>
      </w:pPr>
      <w:r w:rsidRPr="00ED52A4">
        <w:rPr>
          <w:rFonts w:ascii="Verdana" w:hAnsi="Verdana"/>
          <w:sz w:val="20"/>
          <w:szCs w:val="20"/>
        </w:rPr>
        <w:t xml:space="preserve">5.4. Restando regular a documentação, </w:t>
      </w:r>
      <w:proofErr w:type="gramStart"/>
      <w:r w:rsidRPr="00ED52A4">
        <w:rPr>
          <w:rFonts w:ascii="Verdana" w:hAnsi="Verdana"/>
          <w:sz w:val="20"/>
          <w:szCs w:val="20"/>
        </w:rPr>
        <w:t>será(</w:t>
      </w:r>
      <w:proofErr w:type="gramEnd"/>
      <w:r w:rsidRPr="00ED52A4">
        <w:rPr>
          <w:rFonts w:ascii="Verdana" w:hAnsi="Verdana"/>
          <w:sz w:val="20"/>
          <w:szCs w:val="20"/>
        </w:rPr>
        <w:t>ao) imediatamente declarada(s) habilitada(s) a(s) empresa(s), restando, portanto, CREDENCIADA e sendo isto requisito para possibilitar a assinatura do respectivo Termo de Cooperação Mútua entre a pessoa jurídica e a administração municipal.</w:t>
      </w:r>
    </w:p>
    <w:p w:rsidR="006B4CF2" w:rsidRPr="00ED52A4" w:rsidRDefault="006B4CF2" w:rsidP="006B4CF2">
      <w:pPr>
        <w:pStyle w:val="Default"/>
        <w:jc w:val="both"/>
        <w:rPr>
          <w:rFonts w:ascii="Verdana" w:hAnsi="Verdana"/>
          <w:sz w:val="20"/>
          <w:szCs w:val="20"/>
        </w:rPr>
      </w:pPr>
    </w:p>
    <w:p w:rsidR="006B4CF2" w:rsidRPr="00ED52A4" w:rsidRDefault="006B4CF2" w:rsidP="006B4CF2">
      <w:pPr>
        <w:pStyle w:val="Default"/>
        <w:jc w:val="both"/>
        <w:rPr>
          <w:rFonts w:ascii="Verdana" w:hAnsi="Verdana"/>
          <w:bCs/>
          <w:sz w:val="20"/>
          <w:szCs w:val="20"/>
        </w:rPr>
      </w:pPr>
      <w:r w:rsidRPr="00ED52A4">
        <w:rPr>
          <w:rFonts w:ascii="Verdana" w:hAnsi="Verdana"/>
          <w:sz w:val="20"/>
          <w:szCs w:val="20"/>
        </w:rPr>
        <w:t xml:space="preserve">5.5 </w:t>
      </w:r>
      <w:r w:rsidRPr="00ED52A4">
        <w:rPr>
          <w:rFonts w:ascii="Verdana" w:hAnsi="Verdana"/>
          <w:bCs/>
          <w:sz w:val="20"/>
          <w:szCs w:val="20"/>
        </w:rPr>
        <w:t xml:space="preserve">O credenciamento ficará aberto até </w:t>
      </w:r>
      <w:r w:rsidR="009730C5">
        <w:rPr>
          <w:rFonts w:ascii="Verdana" w:hAnsi="Verdana"/>
          <w:bCs/>
          <w:sz w:val="20"/>
          <w:szCs w:val="20"/>
        </w:rPr>
        <w:t>31/</w:t>
      </w:r>
      <w:r w:rsidR="00036CA2">
        <w:rPr>
          <w:rFonts w:ascii="Verdana" w:hAnsi="Verdana"/>
          <w:bCs/>
          <w:sz w:val="20"/>
          <w:szCs w:val="20"/>
        </w:rPr>
        <w:t>05</w:t>
      </w:r>
      <w:r w:rsidR="009730C5">
        <w:rPr>
          <w:rFonts w:ascii="Verdana" w:hAnsi="Verdana"/>
          <w:bCs/>
          <w:sz w:val="20"/>
          <w:szCs w:val="20"/>
        </w:rPr>
        <w:t>/2017</w:t>
      </w:r>
      <w:r w:rsidRPr="00ED52A4">
        <w:rPr>
          <w:rFonts w:ascii="Verdana" w:hAnsi="Verdana"/>
          <w:bCs/>
          <w:color w:val="auto"/>
          <w:sz w:val="20"/>
          <w:szCs w:val="20"/>
        </w:rPr>
        <w:t>.</w:t>
      </w:r>
    </w:p>
    <w:p w:rsidR="006B4CF2" w:rsidRPr="00ED52A4" w:rsidRDefault="006B4CF2" w:rsidP="006B4CF2">
      <w:pPr>
        <w:pStyle w:val="Default"/>
        <w:jc w:val="both"/>
        <w:rPr>
          <w:rFonts w:ascii="Verdana" w:hAnsi="Verdana"/>
          <w:sz w:val="20"/>
          <w:szCs w:val="20"/>
        </w:rPr>
      </w:pPr>
    </w:p>
    <w:p w:rsidR="006B4CF2" w:rsidRPr="00ED52A4" w:rsidRDefault="006B4CF2" w:rsidP="006B4CF2">
      <w:pPr>
        <w:pStyle w:val="Default"/>
        <w:jc w:val="both"/>
        <w:rPr>
          <w:rFonts w:ascii="Verdana" w:hAnsi="Verdana"/>
          <w:b/>
          <w:bCs/>
          <w:sz w:val="20"/>
          <w:szCs w:val="20"/>
        </w:rPr>
      </w:pPr>
      <w:r w:rsidRPr="00ED52A4">
        <w:rPr>
          <w:rFonts w:ascii="Verdana" w:hAnsi="Verdana"/>
          <w:b/>
          <w:bCs/>
          <w:sz w:val="20"/>
          <w:szCs w:val="20"/>
        </w:rPr>
        <w:t xml:space="preserve">6. DA REMUNERAÇÃO E PRESTAÇÃO DOS SERVIÇOS: </w:t>
      </w:r>
    </w:p>
    <w:p w:rsidR="006B4CF2" w:rsidRPr="00ED52A4" w:rsidRDefault="006B4CF2" w:rsidP="006B4CF2">
      <w:pPr>
        <w:pStyle w:val="Default"/>
        <w:jc w:val="both"/>
        <w:rPr>
          <w:rFonts w:ascii="Verdana" w:hAnsi="Verdana"/>
          <w:sz w:val="20"/>
          <w:szCs w:val="20"/>
        </w:rPr>
      </w:pPr>
    </w:p>
    <w:p w:rsidR="006B4CF2" w:rsidRPr="00ED52A4" w:rsidRDefault="006B4CF2" w:rsidP="006B4CF2">
      <w:pPr>
        <w:pStyle w:val="Default"/>
        <w:jc w:val="both"/>
        <w:rPr>
          <w:rFonts w:ascii="Verdana" w:hAnsi="Verdana"/>
          <w:b/>
          <w:bCs/>
          <w:sz w:val="20"/>
          <w:szCs w:val="20"/>
        </w:rPr>
      </w:pPr>
      <w:proofErr w:type="gramStart"/>
      <w:r w:rsidRPr="00ED52A4">
        <w:rPr>
          <w:rFonts w:ascii="Verdana" w:hAnsi="Verdana"/>
          <w:sz w:val="20"/>
          <w:szCs w:val="20"/>
        </w:rPr>
        <w:t>6.1 Pela</w:t>
      </w:r>
      <w:proofErr w:type="gramEnd"/>
      <w:r w:rsidRPr="00ED52A4">
        <w:rPr>
          <w:rFonts w:ascii="Verdana" w:hAnsi="Verdana"/>
          <w:sz w:val="20"/>
          <w:szCs w:val="20"/>
        </w:rPr>
        <w:t xml:space="preserve"> prestação dos serviços, objeto do presente Edital, a empresa habilitada poderá cobrar dos moradores que aderirem ao </w:t>
      </w:r>
      <w:r w:rsidRPr="00ED52A4">
        <w:rPr>
          <w:rFonts w:ascii="Verdana" w:hAnsi="Verdana"/>
          <w:b/>
          <w:bCs/>
          <w:sz w:val="20"/>
          <w:szCs w:val="20"/>
        </w:rPr>
        <w:t>Plano de Regularização o valor de R$ 1.200,00 (Um mil e duzentos reais)</w:t>
      </w:r>
      <w:r w:rsidRPr="00ED52A4">
        <w:rPr>
          <w:rFonts w:ascii="Verdana" w:hAnsi="Verdana"/>
          <w:bCs/>
          <w:sz w:val="20"/>
          <w:szCs w:val="20"/>
        </w:rPr>
        <w:t>, por lote.</w:t>
      </w:r>
    </w:p>
    <w:p w:rsidR="006B4CF2" w:rsidRPr="00ED52A4" w:rsidRDefault="006B4CF2" w:rsidP="006B4CF2">
      <w:pPr>
        <w:pStyle w:val="Default"/>
        <w:jc w:val="both"/>
        <w:rPr>
          <w:rFonts w:ascii="Verdana" w:hAnsi="Verdana"/>
          <w:b/>
          <w:bCs/>
          <w:sz w:val="20"/>
          <w:szCs w:val="20"/>
        </w:rPr>
      </w:pPr>
    </w:p>
    <w:p w:rsidR="006B4CF2" w:rsidRPr="00ED52A4" w:rsidRDefault="006B4CF2" w:rsidP="006B4CF2">
      <w:pPr>
        <w:pStyle w:val="Default"/>
        <w:jc w:val="both"/>
        <w:rPr>
          <w:rFonts w:ascii="Verdana" w:hAnsi="Verdana"/>
          <w:sz w:val="20"/>
          <w:szCs w:val="20"/>
        </w:rPr>
      </w:pPr>
      <w:proofErr w:type="gramStart"/>
      <w:r w:rsidRPr="00ED52A4">
        <w:rPr>
          <w:rFonts w:ascii="Verdana" w:hAnsi="Verdana"/>
          <w:sz w:val="20"/>
          <w:szCs w:val="20"/>
        </w:rPr>
        <w:t>6.1.1 Os</w:t>
      </w:r>
      <w:proofErr w:type="gramEnd"/>
      <w:r w:rsidRPr="00ED52A4">
        <w:rPr>
          <w:rFonts w:ascii="Verdana" w:hAnsi="Verdana"/>
          <w:sz w:val="20"/>
          <w:szCs w:val="20"/>
        </w:rPr>
        <w:t xml:space="preserve"> valores, descritos no item 6.1 poderão ser cobrado dos moradores que participarem da regularização em até 10 (dez) parcelas, assim possibilitando o acesso de todos ao trabalho proposto. </w:t>
      </w:r>
    </w:p>
    <w:p w:rsidR="006B4CF2" w:rsidRPr="00ED52A4" w:rsidRDefault="006B4CF2" w:rsidP="006B4CF2">
      <w:pPr>
        <w:pStyle w:val="Default"/>
        <w:jc w:val="both"/>
        <w:rPr>
          <w:rFonts w:ascii="Verdana" w:hAnsi="Verdana"/>
          <w:sz w:val="20"/>
          <w:szCs w:val="20"/>
        </w:rPr>
      </w:pPr>
    </w:p>
    <w:p w:rsidR="006B4CF2" w:rsidRPr="00ED52A4" w:rsidRDefault="006B4CF2" w:rsidP="006B4CF2">
      <w:pPr>
        <w:jc w:val="both"/>
        <w:rPr>
          <w:rFonts w:ascii="Verdana" w:hAnsi="Verdana"/>
          <w:sz w:val="20"/>
          <w:szCs w:val="20"/>
        </w:rPr>
      </w:pPr>
      <w:proofErr w:type="gramStart"/>
      <w:r w:rsidRPr="00ED52A4">
        <w:rPr>
          <w:rFonts w:ascii="Verdana" w:hAnsi="Verdana"/>
          <w:sz w:val="20"/>
          <w:szCs w:val="20"/>
        </w:rPr>
        <w:t>6.1.2</w:t>
      </w:r>
      <w:r>
        <w:rPr>
          <w:rFonts w:ascii="Verdana" w:hAnsi="Verdana"/>
          <w:sz w:val="20"/>
          <w:szCs w:val="20"/>
        </w:rPr>
        <w:t xml:space="preserve"> Poderá</w:t>
      </w:r>
      <w:proofErr w:type="gramEnd"/>
      <w:r>
        <w:rPr>
          <w:rFonts w:ascii="Verdana" w:hAnsi="Verdana"/>
          <w:sz w:val="20"/>
          <w:szCs w:val="20"/>
        </w:rPr>
        <w:t xml:space="preserve"> haver reajuste do preço</w:t>
      </w:r>
      <w:r w:rsidRPr="00ED52A4">
        <w:rPr>
          <w:rFonts w:ascii="Verdana" w:hAnsi="Verdana"/>
          <w:sz w:val="20"/>
          <w:szCs w:val="20"/>
        </w:rPr>
        <w:t>, utilizando os índices adotados por este Município, desde que com prévia anuência do mesmo, em decisão proferida pela Comissão de Licitação em conjunto com a Procuradoria do Município e da Diretoria de Administração em até 15 (quinze) dias úteis do protocolo da solicitação.</w:t>
      </w:r>
    </w:p>
    <w:p w:rsidR="006B4CF2" w:rsidRPr="00ED52A4" w:rsidRDefault="006B4CF2" w:rsidP="006B4CF2">
      <w:pPr>
        <w:pStyle w:val="Default"/>
        <w:jc w:val="both"/>
        <w:rPr>
          <w:rFonts w:ascii="Verdana" w:hAnsi="Verdana"/>
          <w:sz w:val="20"/>
          <w:szCs w:val="20"/>
        </w:rPr>
      </w:pPr>
    </w:p>
    <w:p w:rsidR="006B4CF2" w:rsidRPr="00ED52A4" w:rsidRDefault="006B4CF2" w:rsidP="006B4CF2">
      <w:pPr>
        <w:jc w:val="both"/>
        <w:rPr>
          <w:rFonts w:ascii="Verdana" w:hAnsi="Verdana"/>
          <w:sz w:val="20"/>
          <w:szCs w:val="20"/>
        </w:rPr>
      </w:pPr>
      <w:r w:rsidRPr="00ED52A4">
        <w:rPr>
          <w:rFonts w:ascii="Verdana" w:hAnsi="Verdana"/>
          <w:sz w:val="20"/>
          <w:szCs w:val="20"/>
        </w:rPr>
        <w:t xml:space="preserve">6.1.3 - A empresa credenciada poderá cobrar dos moradores que aderiram ao Plano Estadual de Regularização Fundiária, somente após a realização de todos os procedimentos necessários ao ajuizamento de feito </w:t>
      </w:r>
      <w:r>
        <w:rPr>
          <w:rFonts w:ascii="Verdana" w:hAnsi="Verdana"/>
          <w:sz w:val="20"/>
          <w:szCs w:val="20"/>
        </w:rPr>
        <w:t>ou protocolo do requerimento administrativo, conforme for o caso</w:t>
      </w:r>
      <w:r w:rsidRPr="00ED52A4">
        <w:rPr>
          <w:rFonts w:ascii="Verdana" w:hAnsi="Verdana"/>
          <w:sz w:val="20"/>
          <w:szCs w:val="20"/>
        </w:rPr>
        <w:t>.</w:t>
      </w:r>
    </w:p>
    <w:p w:rsidR="006B4CF2" w:rsidRPr="00ED52A4" w:rsidRDefault="006B4CF2" w:rsidP="006B4CF2">
      <w:pPr>
        <w:jc w:val="both"/>
        <w:rPr>
          <w:rFonts w:ascii="Verdana" w:hAnsi="Verdana"/>
          <w:sz w:val="20"/>
          <w:szCs w:val="20"/>
        </w:rPr>
      </w:pPr>
    </w:p>
    <w:p w:rsidR="006B4CF2" w:rsidRPr="00ED52A4" w:rsidRDefault="006B4CF2" w:rsidP="006B4CF2">
      <w:pPr>
        <w:jc w:val="both"/>
        <w:rPr>
          <w:rFonts w:ascii="Verdana" w:hAnsi="Verdana"/>
          <w:sz w:val="20"/>
          <w:szCs w:val="20"/>
        </w:rPr>
      </w:pPr>
      <w:r w:rsidRPr="00ED52A4">
        <w:rPr>
          <w:rFonts w:ascii="Verdana" w:hAnsi="Verdana"/>
          <w:bCs/>
          <w:sz w:val="20"/>
          <w:szCs w:val="20"/>
        </w:rPr>
        <w:t>6.1.4</w:t>
      </w:r>
      <w:r w:rsidRPr="00ED52A4">
        <w:rPr>
          <w:rFonts w:ascii="Verdana" w:hAnsi="Verdana"/>
          <w:b/>
          <w:bCs/>
          <w:sz w:val="20"/>
          <w:szCs w:val="20"/>
        </w:rPr>
        <w:t xml:space="preserve"> </w:t>
      </w:r>
      <w:r w:rsidRPr="00ED52A4">
        <w:rPr>
          <w:rFonts w:ascii="Verdana" w:hAnsi="Verdana"/>
          <w:sz w:val="20"/>
          <w:szCs w:val="20"/>
        </w:rPr>
        <w:t>A credenciada, seguindo os critérios determinados pela Administração Municipal, deverá realizar os levantamentos documentais, atendimento nos locais conflitantes, medições/topografia específicas de cada lote a ser regularizados, bem como o preparo, ajuizamento e acompanhamento da demanda, específica de cada localidade a ser regularizada, até seu trânsito em julgado</w:t>
      </w:r>
      <w:r>
        <w:rPr>
          <w:rFonts w:ascii="Verdana" w:hAnsi="Verdana"/>
          <w:sz w:val="20"/>
          <w:szCs w:val="20"/>
        </w:rPr>
        <w:t xml:space="preserve"> ou emissão da Certidão de Regularização Fundiária - CRF</w:t>
      </w:r>
      <w:r w:rsidRPr="00ED52A4">
        <w:rPr>
          <w:rFonts w:ascii="Verdana" w:hAnsi="Verdana"/>
          <w:sz w:val="20"/>
          <w:szCs w:val="20"/>
        </w:rPr>
        <w:t xml:space="preserve">. </w:t>
      </w:r>
    </w:p>
    <w:p w:rsidR="006B4CF2" w:rsidRPr="00ED52A4" w:rsidRDefault="006B4CF2" w:rsidP="006B4CF2">
      <w:pPr>
        <w:jc w:val="both"/>
        <w:rPr>
          <w:rFonts w:ascii="Verdana" w:hAnsi="Verdana"/>
          <w:sz w:val="20"/>
          <w:szCs w:val="20"/>
        </w:rPr>
      </w:pPr>
    </w:p>
    <w:p w:rsidR="006B4CF2" w:rsidRPr="00094ED1" w:rsidRDefault="006B4CF2" w:rsidP="006B4CF2">
      <w:pPr>
        <w:jc w:val="both"/>
        <w:rPr>
          <w:rFonts w:ascii="Verdana" w:hAnsi="Verdana"/>
          <w:b/>
          <w:sz w:val="20"/>
          <w:szCs w:val="20"/>
        </w:rPr>
      </w:pPr>
      <w:r w:rsidRPr="00094ED1">
        <w:rPr>
          <w:rFonts w:ascii="Verdana" w:hAnsi="Verdana"/>
          <w:b/>
          <w:sz w:val="20"/>
          <w:szCs w:val="20"/>
        </w:rPr>
        <w:t>7. DAS ATIVIDADES:</w:t>
      </w:r>
    </w:p>
    <w:p w:rsidR="006B4CF2" w:rsidRPr="00094ED1" w:rsidRDefault="006B4CF2" w:rsidP="006B4CF2">
      <w:pPr>
        <w:jc w:val="both"/>
        <w:rPr>
          <w:rFonts w:ascii="Verdana" w:hAnsi="Verdana"/>
          <w:b/>
          <w:sz w:val="20"/>
          <w:szCs w:val="20"/>
        </w:rPr>
      </w:pPr>
    </w:p>
    <w:p w:rsidR="006B4CF2" w:rsidRPr="00094ED1" w:rsidRDefault="006B4CF2" w:rsidP="006B4CF2">
      <w:pPr>
        <w:jc w:val="both"/>
        <w:rPr>
          <w:rFonts w:ascii="Verdana" w:hAnsi="Verdana"/>
          <w:sz w:val="20"/>
          <w:szCs w:val="20"/>
        </w:rPr>
      </w:pPr>
      <w:r w:rsidRPr="00094ED1">
        <w:rPr>
          <w:rFonts w:ascii="Verdana" w:hAnsi="Verdana"/>
          <w:sz w:val="20"/>
          <w:szCs w:val="20"/>
        </w:rPr>
        <w:t>A credenciada deverá desenvolver obrigatoriamente as seguintes atividades:</w:t>
      </w:r>
    </w:p>
    <w:p w:rsidR="006B4CF2" w:rsidRPr="00094ED1" w:rsidRDefault="006B4CF2" w:rsidP="006B4CF2">
      <w:pPr>
        <w:jc w:val="both"/>
        <w:rPr>
          <w:rFonts w:ascii="Verdana" w:hAnsi="Verdana"/>
          <w:sz w:val="20"/>
          <w:szCs w:val="20"/>
        </w:rPr>
      </w:pPr>
    </w:p>
    <w:p w:rsidR="006B4CF2" w:rsidRPr="00094ED1" w:rsidRDefault="006B4CF2" w:rsidP="006B4CF2">
      <w:pPr>
        <w:widowControl w:val="0"/>
        <w:autoSpaceDE w:val="0"/>
        <w:autoSpaceDN w:val="0"/>
        <w:adjustRightInd w:val="0"/>
        <w:spacing w:after="200" w:line="360" w:lineRule="auto"/>
        <w:jc w:val="both"/>
        <w:rPr>
          <w:rFonts w:ascii="Verdana" w:hAnsi="Verdana" w:cs="Calibri"/>
          <w:bCs/>
          <w:sz w:val="20"/>
          <w:szCs w:val="20"/>
          <w:lang w:val="pt"/>
        </w:rPr>
      </w:pPr>
      <w:r w:rsidRPr="00094ED1">
        <w:rPr>
          <w:rFonts w:ascii="Verdana" w:hAnsi="Verdana" w:cs="Calibri"/>
          <w:bCs/>
          <w:sz w:val="20"/>
          <w:szCs w:val="20"/>
          <w:lang w:val="pt"/>
        </w:rPr>
        <w:t>7.1 Diagnóstico Técnico Jurídico da área indicada pelo Município;</w:t>
      </w:r>
    </w:p>
    <w:p w:rsidR="006B4CF2" w:rsidRPr="009730C5" w:rsidRDefault="006B4CF2" w:rsidP="006B4CF2">
      <w:pPr>
        <w:widowControl w:val="0"/>
        <w:autoSpaceDE w:val="0"/>
        <w:autoSpaceDN w:val="0"/>
        <w:adjustRightInd w:val="0"/>
        <w:spacing w:after="200" w:line="360" w:lineRule="auto"/>
        <w:jc w:val="both"/>
        <w:rPr>
          <w:rFonts w:ascii="Verdana" w:hAnsi="Verdana" w:cs="Calibri"/>
          <w:bCs/>
          <w:sz w:val="20"/>
          <w:szCs w:val="20"/>
          <w:lang w:val="pt"/>
        </w:rPr>
      </w:pPr>
      <w:r w:rsidRPr="009730C5">
        <w:rPr>
          <w:rFonts w:ascii="Verdana" w:hAnsi="Verdana" w:cs="Calibri"/>
          <w:bCs/>
          <w:sz w:val="20"/>
          <w:szCs w:val="20"/>
          <w:lang w:val="pt"/>
        </w:rPr>
        <w:t>7.2 Plantas, Memoriais Descritivos e Minuta dos Documentos exigidos pela legislação correspondente ao instrumento escolhido;</w:t>
      </w:r>
    </w:p>
    <w:p w:rsidR="006B4CF2" w:rsidRPr="00094ED1" w:rsidRDefault="006B4CF2" w:rsidP="006B4CF2">
      <w:pPr>
        <w:widowControl w:val="0"/>
        <w:autoSpaceDE w:val="0"/>
        <w:autoSpaceDN w:val="0"/>
        <w:adjustRightInd w:val="0"/>
        <w:spacing w:after="200" w:line="360" w:lineRule="auto"/>
        <w:jc w:val="both"/>
        <w:rPr>
          <w:rFonts w:ascii="Verdana" w:hAnsi="Verdana" w:cs="Calibri"/>
          <w:bCs/>
          <w:sz w:val="20"/>
          <w:szCs w:val="20"/>
          <w:lang w:val="pt"/>
        </w:rPr>
      </w:pPr>
      <w:r w:rsidRPr="00094ED1">
        <w:rPr>
          <w:rFonts w:ascii="Verdana" w:hAnsi="Verdana" w:cs="Calibri"/>
          <w:bCs/>
          <w:sz w:val="20"/>
          <w:szCs w:val="20"/>
          <w:lang w:val="pt"/>
        </w:rPr>
        <w:t>7.3 Reunião Comunitária e de Coleta;</w:t>
      </w:r>
    </w:p>
    <w:p w:rsidR="006B4CF2" w:rsidRPr="00094ED1" w:rsidRDefault="006B4CF2" w:rsidP="006B4CF2">
      <w:pPr>
        <w:widowControl w:val="0"/>
        <w:autoSpaceDE w:val="0"/>
        <w:autoSpaceDN w:val="0"/>
        <w:adjustRightInd w:val="0"/>
        <w:spacing w:after="200" w:line="360" w:lineRule="auto"/>
        <w:jc w:val="both"/>
        <w:rPr>
          <w:rFonts w:ascii="Verdana" w:hAnsi="Verdana" w:cs="Calibri"/>
          <w:bCs/>
          <w:sz w:val="20"/>
          <w:szCs w:val="20"/>
          <w:lang w:val="pt"/>
        </w:rPr>
      </w:pPr>
      <w:r w:rsidRPr="00094ED1">
        <w:rPr>
          <w:rFonts w:ascii="Verdana" w:hAnsi="Verdana" w:cs="Calibri"/>
          <w:bCs/>
          <w:sz w:val="20"/>
          <w:szCs w:val="20"/>
          <w:lang w:val="pt"/>
        </w:rPr>
        <w:t>7.4 Relatório pormenorizado das adesões;</w:t>
      </w:r>
    </w:p>
    <w:p w:rsidR="006B4CF2" w:rsidRPr="009730C5" w:rsidRDefault="006B4CF2" w:rsidP="006B4CF2">
      <w:pPr>
        <w:jc w:val="both"/>
        <w:rPr>
          <w:rFonts w:ascii="Verdana" w:hAnsi="Verdana" w:cs="Calibri"/>
          <w:bCs/>
          <w:sz w:val="20"/>
          <w:szCs w:val="20"/>
          <w:lang w:val="pt"/>
        </w:rPr>
      </w:pPr>
      <w:r w:rsidRPr="009730C5">
        <w:rPr>
          <w:rFonts w:ascii="Verdana" w:hAnsi="Verdana" w:cs="Calibri"/>
          <w:bCs/>
          <w:sz w:val="20"/>
          <w:szCs w:val="20"/>
          <w:lang w:val="pt"/>
        </w:rPr>
        <w:t>7.5 Protocolo Judicial e/ou do procedimento administrativo;</w:t>
      </w:r>
    </w:p>
    <w:p w:rsidR="006B4CF2" w:rsidRPr="009730C5" w:rsidRDefault="006B4CF2" w:rsidP="006B4CF2">
      <w:pPr>
        <w:jc w:val="both"/>
        <w:rPr>
          <w:rFonts w:ascii="Verdana" w:hAnsi="Verdana" w:cs="Calibri"/>
          <w:bCs/>
          <w:sz w:val="20"/>
          <w:szCs w:val="20"/>
          <w:lang w:val="pt"/>
        </w:rPr>
      </w:pPr>
    </w:p>
    <w:p w:rsidR="006B4CF2" w:rsidRPr="009730C5" w:rsidRDefault="006B4CF2" w:rsidP="006B4CF2">
      <w:pPr>
        <w:jc w:val="both"/>
        <w:rPr>
          <w:rFonts w:ascii="Verdana" w:hAnsi="Verdana" w:cs="Calibri"/>
          <w:bCs/>
          <w:sz w:val="20"/>
          <w:szCs w:val="20"/>
          <w:lang w:val="pt"/>
        </w:rPr>
      </w:pPr>
      <w:r w:rsidRPr="009730C5">
        <w:rPr>
          <w:rFonts w:ascii="Verdana" w:hAnsi="Verdana" w:cs="Calibri"/>
          <w:bCs/>
          <w:sz w:val="20"/>
          <w:szCs w:val="20"/>
          <w:lang w:val="pt"/>
        </w:rPr>
        <w:t>7.6 Acompanhamento processual ou administrativo.</w:t>
      </w:r>
    </w:p>
    <w:p w:rsidR="006B4CF2" w:rsidRPr="009730C5" w:rsidRDefault="006B4CF2" w:rsidP="009730C5">
      <w:pPr>
        <w:ind w:firstLine="708"/>
        <w:jc w:val="both"/>
        <w:rPr>
          <w:rFonts w:ascii="Verdana" w:hAnsi="Verdana" w:cs="Calibri"/>
          <w:bCs/>
          <w:sz w:val="20"/>
          <w:szCs w:val="20"/>
          <w:lang w:val="pt"/>
        </w:rPr>
      </w:pPr>
    </w:p>
    <w:p w:rsidR="006B4CF2" w:rsidRPr="00094ED1" w:rsidRDefault="006B4CF2" w:rsidP="006B4CF2">
      <w:pPr>
        <w:jc w:val="both"/>
        <w:rPr>
          <w:rFonts w:ascii="Verdana" w:hAnsi="Verdana" w:cs="Calibri"/>
          <w:b/>
          <w:bCs/>
          <w:sz w:val="20"/>
          <w:szCs w:val="20"/>
          <w:lang w:val="pt"/>
        </w:rPr>
      </w:pPr>
    </w:p>
    <w:p w:rsidR="006B4CF2" w:rsidRPr="00094ED1" w:rsidRDefault="006B4CF2" w:rsidP="006B4CF2">
      <w:pPr>
        <w:jc w:val="both"/>
        <w:rPr>
          <w:rFonts w:ascii="Verdana" w:hAnsi="Verdana"/>
          <w:b/>
          <w:sz w:val="20"/>
          <w:szCs w:val="20"/>
        </w:rPr>
      </w:pPr>
      <w:r w:rsidRPr="00094ED1">
        <w:rPr>
          <w:rFonts w:ascii="Verdana" w:hAnsi="Verdana" w:cs="Calibri"/>
          <w:b/>
          <w:bCs/>
          <w:sz w:val="20"/>
          <w:szCs w:val="20"/>
          <w:lang w:val="pt"/>
        </w:rPr>
        <w:t>8. DO CRONOGRAMA FÍSICO GERAL DOS SERVIÇOS</w:t>
      </w:r>
    </w:p>
    <w:p w:rsidR="006B4CF2" w:rsidRPr="00094ED1" w:rsidRDefault="006B4CF2" w:rsidP="006B4CF2">
      <w:pPr>
        <w:jc w:val="both"/>
        <w:rPr>
          <w:rFonts w:ascii="Verdana" w:hAnsi="Verdana"/>
          <w:sz w:val="20"/>
          <w:szCs w:val="20"/>
        </w:rPr>
      </w:pPr>
    </w:p>
    <w:tbl>
      <w:tblPr>
        <w:tblW w:w="9640" w:type="dxa"/>
        <w:tblInd w:w="-370" w:type="dxa"/>
        <w:tblCellMar>
          <w:left w:w="70" w:type="dxa"/>
          <w:right w:w="70" w:type="dxa"/>
        </w:tblCellMar>
        <w:tblLook w:val="0000" w:firstRow="0" w:lastRow="0" w:firstColumn="0" w:lastColumn="0" w:noHBand="0" w:noVBand="0"/>
      </w:tblPr>
      <w:tblGrid>
        <w:gridCol w:w="1200"/>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tblGrid>
      <w:tr w:rsidR="006B4CF2" w:rsidRPr="00094ED1" w:rsidTr="00796FD6">
        <w:trPr>
          <w:trHeight w:val="255"/>
        </w:trPr>
        <w:tc>
          <w:tcPr>
            <w:tcW w:w="9640" w:type="dxa"/>
            <w:gridSpan w:val="41"/>
            <w:tcBorders>
              <w:top w:val="single" w:sz="4" w:space="0" w:color="auto"/>
              <w:left w:val="single" w:sz="4" w:space="0" w:color="auto"/>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b/>
                <w:bCs/>
                <w:sz w:val="20"/>
                <w:szCs w:val="20"/>
              </w:rPr>
            </w:pPr>
            <w:r w:rsidRPr="00094ED1">
              <w:rPr>
                <w:rFonts w:ascii="Verdana" w:hAnsi="Verdana"/>
                <w:b/>
                <w:bCs/>
                <w:sz w:val="20"/>
                <w:szCs w:val="20"/>
              </w:rPr>
              <w:t>Cronograma Físico Geral dos Serviços</w:t>
            </w:r>
          </w:p>
        </w:tc>
      </w:tr>
      <w:tr w:rsidR="006B4CF2" w:rsidRPr="00094ED1" w:rsidTr="00796FD6">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b/>
                <w:bCs/>
                <w:sz w:val="20"/>
                <w:szCs w:val="20"/>
              </w:rPr>
            </w:pPr>
            <w:r w:rsidRPr="00094ED1">
              <w:rPr>
                <w:rFonts w:ascii="Verdana" w:hAnsi="Verdana"/>
                <w:b/>
                <w:bCs/>
                <w:sz w:val="20"/>
                <w:szCs w:val="20"/>
              </w:rPr>
              <w:t>Atividade</w:t>
            </w:r>
          </w:p>
        </w:tc>
        <w:tc>
          <w:tcPr>
            <w:tcW w:w="8440" w:type="dxa"/>
            <w:gridSpan w:val="40"/>
            <w:tcBorders>
              <w:top w:val="single" w:sz="4" w:space="0" w:color="auto"/>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b/>
                <w:bCs/>
                <w:sz w:val="20"/>
                <w:szCs w:val="20"/>
              </w:rPr>
            </w:pPr>
            <w:r w:rsidRPr="00094ED1">
              <w:rPr>
                <w:rFonts w:ascii="Verdana" w:hAnsi="Verdana"/>
                <w:b/>
                <w:bCs/>
                <w:sz w:val="20"/>
                <w:szCs w:val="20"/>
              </w:rPr>
              <w:t>Dias</w:t>
            </w:r>
          </w:p>
        </w:tc>
      </w:tr>
      <w:tr w:rsidR="006B4CF2" w:rsidRPr="00094ED1" w:rsidTr="00796FD6">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6B4CF2" w:rsidRPr="00094ED1" w:rsidRDefault="009730C5" w:rsidP="00796FD6">
            <w:pPr>
              <w:rPr>
                <w:rFonts w:ascii="Verdana" w:hAnsi="Verdana"/>
                <w:b/>
                <w:bCs/>
                <w:sz w:val="20"/>
                <w:szCs w:val="20"/>
              </w:rPr>
            </w:pPr>
            <w:r>
              <w:rPr>
                <w:rFonts w:ascii="Verdana" w:hAnsi="Verdana"/>
                <w:b/>
                <w:bCs/>
                <w:sz w:val="20"/>
                <w:szCs w:val="20"/>
              </w:rPr>
              <w:t>7.</w:t>
            </w:r>
            <w:r w:rsidR="006B4CF2" w:rsidRPr="00094ED1">
              <w:rPr>
                <w:rFonts w:ascii="Verdana" w:hAnsi="Verdana"/>
                <w:b/>
                <w:bCs/>
                <w:sz w:val="20"/>
                <w:szCs w:val="20"/>
              </w:rPr>
              <w:t>1</w:t>
            </w:r>
          </w:p>
        </w:tc>
        <w:tc>
          <w:tcPr>
            <w:tcW w:w="1055" w:type="dxa"/>
            <w:gridSpan w:val="5"/>
            <w:tcBorders>
              <w:top w:val="single" w:sz="4" w:space="0" w:color="auto"/>
              <w:left w:val="nil"/>
              <w:bottom w:val="single" w:sz="4" w:space="0" w:color="auto"/>
              <w:right w:val="single" w:sz="4" w:space="0" w:color="auto"/>
            </w:tcBorders>
            <w:shd w:val="clear" w:color="auto" w:fill="808080"/>
            <w:noWrap/>
            <w:vAlign w:val="bottom"/>
          </w:tcPr>
          <w:p w:rsidR="006B4CF2" w:rsidRPr="00094ED1" w:rsidRDefault="006B4CF2" w:rsidP="00796FD6">
            <w:pPr>
              <w:rPr>
                <w:rFonts w:ascii="Verdana" w:hAnsi="Verdana"/>
                <w:sz w:val="20"/>
                <w:szCs w:val="20"/>
              </w:rPr>
            </w:pPr>
            <w:r w:rsidRPr="00094ED1">
              <w:rPr>
                <w:rFonts w:ascii="Verdana" w:hAnsi="Verdana"/>
                <w:sz w:val="20"/>
                <w:szCs w:val="20"/>
              </w:rPr>
              <w:t>10 dias</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r>
      <w:tr w:rsidR="006B4CF2" w:rsidRPr="00094ED1" w:rsidTr="00796FD6">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6B4CF2" w:rsidRPr="00094ED1" w:rsidRDefault="009730C5" w:rsidP="009730C5">
            <w:pPr>
              <w:rPr>
                <w:rFonts w:ascii="Verdana" w:hAnsi="Verdana"/>
                <w:b/>
                <w:bCs/>
                <w:sz w:val="20"/>
                <w:szCs w:val="20"/>
              </w:rPr>
            </w:pPr>
            <w:r>
              <w:rPr>
                <w:rFonts w:ascii="Verdana" w:hAnsi="Verdana"/>
                <w:b/>
                <w:bCs/>
                <w:sz w:val="20"/>
                <w:szCs w:val="20"/>
              </w:rPr>
              <w:t>7.2</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3165" w:type="dxa"/>
            <w:gridSpan w:val="15"/>
            <w:tcBorders>
              <w:top w:val="single" w:sz="4" w:space="0" w:color="auto"/>
              <w:left w:val="nil"/>
              <w:bottom w:val="single" w:sz="4" w:space="0" w:color="auto"/>
              <w:right w:val="single" w:sz="4" w:space="0" w:color="auto"/>
            </w:tcBorders>
            <w:shd w:val="clear" w:color="auto" w:fill="808080"/>
            <w:noWrap/>
            <w:vAlign w:val="bottom"/>
          </w:tcPr>
          <w:p w:rsidR="006B4CF2" w:rsidRPr="00094ED1" w:rsidRDefault="006B4CF2" w:rsidP="00796FD6">
            <w:pPr>
              <w:rPr>
                <w:rFonts w:ascii="Verdana" w:hAnsi="Verdana"/>
                <w:sz w:val="20"/>
                <w:szCs w:val="20"/>
              </w:rPr>
            </w:pPr>
            <w:r w:rsidRPr="00094ED1">
              <w:rPr>
                <w:rFonts w:ascii="Verdana" w:hAnsi="Verdana"/>
                <w:sz w:val="20"/>
                <w:szCs w:val="20"/>
              </w:rPr>
              <w:t>30 dias</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r>
      <w:tr w:rsidR="006B4CF2" w:rsidRPr="00094ED1" w:rsidTr="00796FD6">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6B4CF2" w:rsidRPr="00094ED1" w:rsidRDefault="009730C5" w:rsidP="00796FD6">
            <w:pPr>
              <w:rPr>
                <w:rFonts w:ascii="Verdana" w:hAnsi="Verdana"/>
                <w:b/>
                <w:bCs/>
                <w:sz w:val="20"/>
                <w:szCs w:val="20"/>
              </w:rPr>
            </w:pPr>
            <w:r>
              <w:rPr>
                <w:rFonts w:ascii="Verdana" w:hAnsi="Verdana"/>
                <w:b/>
                <w:bCs/>
                <w:sz w:val="20"/>
                <w:szCs w:val="20"/>
              </w:rPr>
              <w:t>7.</w:t>
            </w:r>
            <w:r w:rsidR="006B4CF2" w:rsidRPr="00094ED1">
              <w:rPr>
                <w:rFonts w:ascii="Verdana" w:hAnsi="Verdana"/>
                <w:b/>
                <w:bCs/>
                <w:sz w:val="20"/>
                <w:szCs w:val="20"/>
              </w:rPr>
              <w:t>3</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1055" w:type="dxa"/>
            <w:gridSpan w:val="5"/>
            <w:tcBorders>
              <w:top w:val="single" w:sz="4" w:space="0" w:color="auto"/>
              <w:left w:val="nil"/>
              <w:bottom w:val="single" w:sz="4" w:space="0" w:color="auto"/>
              <w:right w:val="single" w:sz="4" w:space="0" w:color="auto"/>
            </w:tcBorders>
            <w:shd w:val="clear" w:color="auto" w:fill="808080"/>
            <w:noWrap/>
            <w:vAlign w:val="bottom"/>
          </w:tcPr>
          <w:p w:rsidR="006B4CF2" w:rsidRPr="00094ED1" w:rsidRDefault="006B4CF2" w:rsidP="00796FD6">
            <w:pPr>
              <w:rPr>
                <w:rFonts w:ascii="Verdana" w:hAnsi="Verdana"/>
                <w:sz w:val="20"/>
                <w:szCs w:val="20"/>
              </w:rPr>
            </w:pPr>
            <w:r w:rsidRPr="00094ED1">
              <w:rPr>
                <w:rFonts w:ascii="Verdana" w:hAnsi="Verdana"/>
                <w:sz w:val="20"/>
                <w:szCs w:val="20"/>
              </w:rPr>
              <w:t>10 dias</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r>
      <w:tr w:rsidR="006B4CF2" w:rsidRPr="00094ED1" w:rsidTr="00796FD6">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6B4CF2" w:rsidRPr="00094ED1" w:rsidRDefault="009730C5" w:rsidP="00796FD6">
            <w:pPr>
              <w:rPr>
                <w:rFonts w:ascii="Verdana" w:hAnsi="Verdana"/>
                <w:b/>
                <w:bCs/>
                <w:sz w:val="20"/>
                <w:szCs w:val="20"/>
              </w:rPr>
            </w:pPr>
            <w:r>
              <w:rPr>
                <w:rFonts w:ascii="Verdana" w:hAnsi="Verdana"/>
                <w:b/>
                <w:bCs/>
                <w:sz w:val="20"/>
                <w:szCs w:val="20"/>
              </w:rPr>
              <w:t>7.</w:t>
            </w:r>
            <w:r w:rsidR="006B4CF2" w:rsidRPr="00094ED1">
              <w:rPr>
                <w:rFonts w:ascii="Verdana" w:hAnsi="Verdana"/>
                <w:b/>
                <w:bCs/>
                <w:sz w:val="20"/>
                <w:szCs w:val="20"/>
              </w:rPr>
              <w:t>4</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1055" w:type="dxa"/>
            <w:gridSpan w:val="5"/>
            <w:tcBorders>
              <w:top w:val="single" w:sz="4" w:space="0" w:color="auto"/>
              <w:left w:val="nil"/>
              <w:bottom w:val="single" w:sz="4" w:space="0" w:color="auto"/>
              <w:right w:val="single" w:sz="4" w:space="0" w:color="auto"/>
            </w:tcBorders>
            <w:shd w:val="clear" w:color="auto" w:fill="808080"/>
            <w:noWrap/>
            <w:vAlign w:val="bottom"/>
          </w:tcPr>
          <w:p w:rsidR="006B4CF2" w:rsidRPr="00094ED1" w:rsidRDefault="006B4CF2" w:rsidP="00796FD6">
            <w:pPr>
              <w:rPr>
                <w:rFonts w:ascii="Verdana" w:hAnsi="Verdana"/>
                <w:sz w:val="20"/>
                <w:szCs w:val="20"/>
              </w:rPr>
            </w:pPr>
            <w:r w:rsidRPr="00094ED1">
              <w:rPr>
                <w:rFonts w:ascii="Verdana" w:hAnsi="Verdana"/>
                <w:sz w:val="20"/>
                <w:szCs w:val="20"/>
              </w:rPr>
              <w:t>10 dias</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r>
      <w:tr w:rsidR="006B4CF2" w:rsidRPr="00094ED1" w:rsidTr="00796FD6">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6B4CF2" w:rsidRPr="00094ED1" w:rsidRDefault="009730C5" w:rsidP="00796FD6">
            <w:pPr>
              <w:rPr>
                <w:rFonts w:ascii="Verdana" w:hAnsi="Verdana"/>
                <w:b/>
                <w:bCs/>
                <w:sz w:val="20"/>
                <w:szCs w:val="20"/>
              </w:rPr>
            </w:pPr>
            <w:r>
              <w:rPr>
                <w:rFonts w:ascii="Verdana" w:hAnsi="Verdana"/>
                <w:b/>
                <w:bCs/>
                <w:sz w:val="20"/>
                <w:szCs w:val="20"/>
              </w:rPr>
              <w:t>7.</w:t>
            </w:r>
            <w:r w:rsidR="006B4CF2" w:rsidRPr="00094ED1">
              <w:rPr>
                <w:rFonts w:ascii="Verdana" w:hAnsi="Verdana"/>
                <w:b/>
                <w:bCs/>
                <w:sz w:val="20"/>
                <w:szCs w:val="20"/>
              </w:rPr>
              <w:t>5</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6B4CF2" w:rsidRPr="00094ED1" w:rsidRDefault="006B4CF2" w:rsidP="00796FD6">
            <w:pPr>
              <w:rPr>
                <w:rFonts w:ascii="Verdana" w:hAnsi="Verdana"/>
                <w:sz w:val="20"/>
                <w:szCs w:val="20"/>
              </w:rPr>
            </w:pPr>
            <w:r w:rsidRPr="00094ED1">
              <w:rPr>
                <w:rFonts w:ascii="Verdana" w:hAnsi="Verdana"/>
                <w:sz w:val="20"/>
                <w:szCs w:val="20"/>
              </w:rPr>
              <w:t> </w:t>
            </w:r>
          </w:p>
        </w:tc>
        <w:tc>
          <w:tcPr>
            <w:tcW w:w="2110" w:type="dxa"/>
            <w:gridSpan w:val="10"/>
            <w:tcBorders>
              <w:top w:val="single" w:sz="4" w:space="0" w:color="auto"/>
              <w:left w:val="nil"/>
              <w:bottom w:val="single" w:sz="4" w:space="0" w:color="auto"/>
              <w:right w:val="single" w:sz="4" w:space="0" w:color="auto"/>
            </w:tcBorders>
            <w:shd w:val="clear" w:color="auto" w:fill="808080"/>
            <w:noWrap/>
            <w:vAlign w:val="bottom"/>
          </w:tcPr>
          <w:p w:rsidR="006B4CF2" w:rsidRPr="00094ED1" w:rsidRDefault="006B4CF2" w:rsidP="00796FD6">
            <w:pPr>
              <w:rPr>
                <w:rFonts w:ascii="Verdana" w:hAnsi="Verdana"/>
                <w:sz w:val="20"/>
                <w:szCs w:val="20"/>
              </w:rPr>
            </w:pPr>
            <w:r w:rsidRPr="00094ED1">
              <w:rPr>
                <w:rFonts w:ascii="Verdana" w:hAnsi="Verdana"/>
                <w:sz w:val="20"/>
                <w:szCs w:val="20"/>
              </w:rPr>
              <w:t>20 dias</w:t>
            </w:r>
          </w:p>
        </w:tc>
      </w:tr>
      <w:tr w:rsidR="009730C5" w:rsidRPr="009730C5" w:rsidTr="00796FD6">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6B4CF2" w:rsidRPr="009730C5" w:rsidRDefault="009730C5" w:rsidP="00796FD6">
            <w:pPr>
              <w:rPr>
                <w:rFonts w:ascii="Verdana" w:hAnsi="Verdana"/>
                <w:b/>
                <w:bCs/>
                <w:sz w:val="20"/>
                <w:szCs w:val="20"/>
              </w:rPr>
            </w:pPr>
            <w:r>
              <w:rPr>
                <w:rFonts w:ascii="Verdana" w:hAnsi="Verdana"/>
                <w:b/>
                <w:bCs/>
                <w:sz w:val="20"/>
                <w:szCs w:val="20"/>
              </w:rPr>
              <w:t>7.</w:t>
            </w:r>
            <w:r w:rsidR="006B4CF2" w:rsidRPr="009730C5">
              <w:rPr>
                <w:rFonts w:ascii="Verdana" w:hAnsi="Verdana"/>
                <w:b/>
                <w:bCs/>
                <w:sz w:val="20"/>
                <w:szCs w:val="20"/>
              </w:rPr>
              <w:t>6</w:t>
            </w:r>
          </w:p>
        </w:tc>
        <w:tc>
          <w:tcPr>
            <w:tcW w:w="8440" w:type="dxa"/>
            <w:gridSpan w:val="40"/>
            <w:tcBorders>
              <w:top w:val="single" w:sz="4" w:space="0" w:color="auto"/>
              <w:left w:val="nil"/>
              <w:bottom w:val="single" w:sz="4" w:space="0" w:color="auto"/>
              <w:right w:val="single" w:sz="4" w:space="0" w:color="000000"/>
            </w:tcBorders>
            <w:shd w:val="clear" w:color="auto" w:fill="auto"/>
            <w:noWrap/>
            <w:vAlign w:val="bottom"/>
          </w:tcPr>
          <w:p w:rsidR="006B4CF2" w:rsidRPr="009730C5" w:rsidRDefault="006B4CF2" w:rsidP="00796FD6">
            <w:pPr>
              <w:rPr>
                <w:rFonts w:ascii="Verdana" w:hAnsi="Verdana"/>
                <w:sz w:val="20"/>
                <w:szCs w:val="20"/>
              </w:rPr>
            </w:pPr>
            <w:r w:rsidRPr="009730C5">
              <w:rPr>
                <w:rFonts w:ascii="Verdana" w:hAnsi="Verdana"/>
                <w:sz w:val="20"/>
                <w:szCs w:val="20"/>
              </w:rPr>
              <w:t xml:space="preserve">Até o </w:t>
            </w:r>
            <w:proofErr w:type="spellStart"/>
            <w:r w:rsidRPr="009730C5">
              <w:rPr>
                <w:rFonts w:ascii="Verdana" w:hAnsi="Verdana"/>
                <w:sz w:val="20"/>
                <w:szCs w:val="20"/>
              </w:rPr>
              <w:t>proferimento</w:t>
            </w:r>
            <w:proofErr w:type="spellEnd"/>
            <w:r w:rsidRPr="009730C5">
              <w:rPr>
                <w:rFonts w:ascii="Verdana" w:hAnsi="Verdana"/>
                <w:sz w:val="20"/>
                <w:szCs w:val="20"/>
              </w:rPr>
              <w:t xml:space="preserve"> da Decisão de Mérito em Última Instância, Emissão da CRF, ou outro</w:t>
            </w:r>
          </w:p>
        </w:tc>
      </w:tr>
    </w:tbl>
    <w:p w:rsidR="006B4CF2" w:rsidRPr="009730C5" w:rsidRDefault="006B4CF2" w:rsidP="006B4CF2">
      <w:pPr>
        <w:jc w:val="both"/>
        <w:rPr>
          <w:rFonts w:ascii="Verdana" w:hAnsi="Verdana"/>
          <w:sz w:val="20"/>
          <w:szCs w:val="20"/>
        </w:rPr>
      </w:pPr>
    </w:p>
    <w:p w:rsidR="006B4CF2" w:rsidRPr="00094ED1" w:rsidRDefault="006B4CF2" w:rsidP="006B4CF2">
      <w:pPr>
        <w:jc w:val="both"/>
        <w:rPr>
          <w:rFonts w:ascii="Verdana" w:hAnsi="Verdana"/>
          <w:b/>
          <w:sz w:val="20"/>
          <w:szCs w:val="20"/>
        </w:rPr>
      </w:pPr>
      <w:r w:rsidRPr="00094ED1">
        <w:rPr>
          <w:rFonts w:ascii="Verdana" w:hAnsi="Verdana"/>
          <w:b/>
          <w:sz w:val="20"/>
          <w:szCs w:val="20"/>
        </w:rPr>
        <w:t>9. DAS OBRIGAÇÕES DO MUNICÍPIO E DA CREDENCIADA:</w:t>
      </w:r>
    </w:p>
    <w:p w:rsidR="006B4CF2" w:rsidRPr="00094ED1" w:rsidRDefault="006B4CF2" w:rsidP="006B4CF2">
      <w:pPr>
        <w:jc w:val="both"/>
        <w:rPr>
          <w:rFonts w:ascii="Verdana" w:hAnsi="Verdana"/>
          <w:b/>
          <w:sz w:val="20"/>
          <w:szCs w:val="20"/>
        </w:rPr>
      </w:pPr>
    </w:p>
    <w:p w:rsidR="006B4CF2" w:rsidRPr="00094ED1" w:rsidRDefault="006B4CF2" w:rsidP="006B4CF2">
      <w:pPr>
        <w:jc w:val="both"/>
        <w:rPr>
          <w:rFonts w:ascii="Verdana" w:hAnsi="Verdana"/>
          <w:sz w:val="20"/>
          <w:szCs w:val="20"/>
        </w:rPr>
      </w:pPr>
      <w:r w:rsidRPr="00094ED1">
        <w:rPr>
          <w:rFonts w:ascii="Verdana" w:hAnsi="Verdana"/>
          <w:sz w:val="20"/>
          <w:szCs w:val="20"/>
        </w:rPr>
        <w:t>9.1 Cabe ao Município:</w:t>
      </w:r>
    </w:p>
    <w:p w:rsidR="006B4CF2" w:rsidRPr="00094ED1" w:rsidRDefault="006B4CF2" w:rsidP="006B4CF2">
      <w:pPr>
        <w:jc w:val="both"/>
        <w:rPr>
          <w:rFonts w:ascii="Verdana" w:hAnsi="Verdana"/>
          <w:sz w:val="20"/>
          <w:szCs w:val="20"/>
        </w:rPr>
      </w:pPr>
    </w:p>
    <w:p w:rsidR="006B4CF2" w:rsidRPr="00094ED1" w:rsidRDefault="006B4CF2" w:rsidP="006B4CF2">
      <w:pPr>
        <w:jc w:val="both"/>
        <w:rPr>
          <w:rFonts w:ascii="Verdana" w:hAnsi="Verdana"/>
          <w:sz w:val="20"/>
          <w:szCs w:val="20"/>
        </w:rPr>
      </w:pPr>
      <w:proofErr w:type="gramStart"/>
      <w:r w:rsidRPr="00094ED1">
        <w:rPr>
          <w:rFonts w:ascii="Verdana" w:hAnsi="Verdana"/>
          <w:sz w:val="20"/>
          <w:szCs w:val="20"/>
        </w:rPr>
        <w:t>9.1.1 Indicar</w:t>
      </w:r>
      <w:proofErr w:type="gramEnd"/>
      <w:r w:rsidRPr="00094ED1">
        <w:rPr>
          <w:rFonts w:ascii="Verdana" w:hAnsi="Verdana"/>
          <w:sz w:val="20"/>
          <w:szCs w:val="20"/>
        </w:rPr>
        <w:t xml:space="preserve"> funcionário responsável por acompanhar os procedimentos de regularização;</w:t>
      </w:r>
    </w:p>
    <w:p w:rsidR="006B4CF2" w:rsidRPr="00094ED1" w:rsidRDefault="006B4CF2" w:rsidP="006B4CF2">
      <w:pPr>
        <w:jc w:val="both"/>
        <w:rPr>
          <w:rFonts w:ascii="Verdana" w:hAnsi="Verdana"/>
          <w:sz w:val="20"/>
          <w:szCs w:val="20"/>
        </w:rPr>
      </w:pPr>
    </w:p>
    <w:p w:rsidR="006B4CF2" w:rsidRDefault="006B4CF2" w:rsidP="006B4CF2">
      <w:pPr>
        <w:jc w:val="both"/>
        <w:rPr>
          <w:rFonts w:ascii="Verdana" w:hAnsi="Verdana"/>
          <w:sz w:val="20"/>
          <w:szCs w:val="20"/>
        </w:rPr>
      </w:pPr>
      <w:proofErr w:type="gramStart"/>
      <w:r w:rsidRPr="00094ED1">
        <w:rPr>
          <w:rFonts w:ascii="Verdana" w:hAnsi="Verdana"/>
          <w:sz w:val="20"/>
          <w:szCs w:val="20"/>
        </w:rPr>
        <w:t>9.1.2 Assinar</w:t>
      </w:r>
      <w:proofErr w:type="gramEnd"/>
      <w:r w:rsidRPr="00094ED1">
        <w:rPr>
          <w:rFonts w:ascii="Verdana" w:hAnsi="Verdana"/>
          <w:sz w:val="20"/>
          <w:szCs w:val="20"/>
        </w:rPr>
        <w:t xml:space="preserve"> os documentos exigidos pela Resolução n° 11/2014 do Conselho da Magistratura do Tribunal de Justiça do Estado de Santa Catarina, alterada pela Resolução CM nº 2 de 2015, da Corregedoria Geral de Justiça</w:t>
      </w:r>
      <w:r>
        <w:rPr>
          <w:rFonts w:ascii="Verdana" w:hAnsi="Verdana"/>
          <w:sz w:val="20"/>
          <w:szCs w:val="20"/>
        </w:rPr>
        <w:t>;</w:t>
      </w:r>
    </w:p>
    <w:p w:rsidR="006B4CF2" w:rsidRDefault="006B4CF2" w:rsidP="006B4CF2">
      <w:pPr>
        <w:jc w:val="both"/>
        <w:rPr>
          <w:rFonts w:ascii="Verdana" w:hAnsi="Verdana"/>
          <w:sz w:val="20"/>
          <w:szCs w:val="20"/>
        </w:rPr>
      </w:pPr>
    </w:p>
    <w:p w:rsidR="006B4CF2" w:rsidRPr="00094ED1" w:rsidRDefault="006B4CF2" w:rsidP="006B4CF2">
      <w:pPr>
        <w:jc w:val="both"/>
        <w:rPr>
          <w:rFonts w:ascii="Verdana" w:hAnsi="Verdana"/>
          <w:sz w:val="20"/>
          <w:szCs w:val="20"/>
        </w:rPr>
      </w:pPr>
      <w:r>
        <w:rPr>
          <w:rFonts w:ascii="Verdana" w:hAnsi="Verdana"/>
          <w:sz w:val="20"/>
          <w:szCs w:val="20"/>
        </w:rPr>
        <w:t>9.1.3 Providenciar junto aos Cartórios de registros de Imóveis as matrículas atualizadas e devidamente acompanhadas das certidões de ônus e ações reipersecutórias das glebas indicadas para regularização ou negativa de existência da matrícula</w:t>
      </w:r>
      <w:r w:rsidRPr="00094ED1">
        <w:rPr>
          <w:rFonts w:ascii="Verdana" w:hAnsi="Verdana"/>
          <w:sz w:val="20"/>
          <w:szCs w:val="20"/>
        </w:rPr>
        <w:t>.</w:t>
      </w:r>
    </w:p>
    <w:p w:rsidR="006B4CF2" w:rsidRPr="00094ED1" w:rsidRDefault="006B4CF2" w:rsidP="006B4CF2">
      <w:pPr>
        <w:jc w:val="both"/>
        <w:rPr>
          <w:rFonts w:ascii="Verdana" w:hAnsi="Verdana"/>
          <w:sz w:val="20"/>
          <w:szCs w:val="20"/>
        </w:rPr>
      </w:pPr>
    </w:p>
    <w:p w:rsidR="006B4CF2" w:rsidRPr="00094ED1" w:rsidRDefault="006B4CF2" w:rsidP="006B4CF2">
      <w:pPr>
        <w:jc w:val="both"/>
        <w:rPr>
          <w:rFonts w:ascii="Verdana" w:hAnsi="Verdana"/>
          <w:sz w:val="20"/>
          <w:szCs w:val="20"/>
        </w:rPr>
      </w:pPr>
      <w:proofErr w:type="gramStart"/>
      <w:r w:rsidRPr="00094ED1">
        <w:rPr>
          <w:rFonts w:ascii="Verdana" w:hAnsi="Verdana"/>
          <w:sz w:val="20"/>
          <w:szCs w:val="20"/>
        </w:rPr>
        <w:t>9.2 Cabe</w:t>
      </w:r>
      <w:proofErr w:type="gramEnd"/>
      <w:r w:rsidRPr="00094ED1">
        <w:rPr>
          <w:rFonts w:ascii="Verdana" w:hAnsi="Verdana"/>
          <w:sz w:val="20"/>
          <w:szCs w:val="20"/>
        </w:rPr>
        <w:t xml:space="preserve"> à credenciada, sob pena de descredenciamento:</w:t>
      </w:r>
    </w:p>
    <w:p w:rsidR="006B4CF2" w:rsidRPr="00094ED1" w:rsidRDefault="006B4CF2" w:rsidP="006B4CF2">
      <w:pPr>
        <w:jc w:val="both"/>
        <w:rPr>
          <w:rFonts w:ascii="Verdana" w:hAnsi="Verdana"/>
          <w:sz w:val="20"/>
          <w:szCs w:val="20"/>
        </w:rPr>
      </w:pPr>
    </w:p>
    <w:p w:rsidR="006B4CF2" w:rsidRDefault="006B4CF2" w:rsidP="006B4CF2">
      <w:pPr>
        <w:jc w:val="both"/>
        <w:rPr>
          <w:rFonts w:ascii="Verdana" w:hAnsi="Verdana"/>
          <w:sz w:val="20"/>
          <w:szCs w:val="20"/>
        </w:rPr>
      </w:pPr>
      <w:proofErr w:type="gramStart"/>
      <w:r w:rsidRPr="00094ED1">
        <w:rPr>
          <w:rFonts w:ascii="Verdana" w:hAnsi="Verdana"/>
          <w:sz w:val="20"/>
          <w:szCs w:val="20"/>
        </w:rPr>
        <w:t>9.2.1 Cumprir</w:t>
      </w:r>
      <w:proofErr w:type="gramEnd"/>
      <w:r w:rsidRPr="00094ED1">
        <w:rPr>
          <w:rFonts w:ascii="Verdana" w:hAnsi="Verdana"/>
          <w:sz w:val="20"/>
          <w:szCs w:val="20"/>
        </w:rPr>
        <w:t xml:space="preserve"> todas as atividades elencadas no item 7 no prazo indicado no item 8 – Do Cronograma</w:t>
      </w:r>
      <w:r>
        <w:rPr>
          <w:rFonts w:ascii="Verdana" w:hAnsi="Verdana"/>
          <w:sz w:val="20"/>
          <w:szCs w:val="20"/>
        </w:rPr>
        <w:t>;</w:t>
      </w:r>
    </w:p>
    <w:p w:rsidR="006B4CF2" w:rsidRDefault="006B4CF2" w:rsidP="006B4CF2">
      <w:pPr>
        <w:jc w:val="both"/>
        <w:rPr>
          <w:rFonts w:ascii="Verdana" w:hAnsi="Verdana"/>
          <w:sz w:val="20"/>
          <w:szCs w:val="20"/>
        </w:rPr>
      </w:pPr>
    </w:p>
    <w:p w:rsidR="006B4CF2" w:rsidRPr="00036CA2" w:rsidRDefault="006B4CF2" w:rsidP="006B4CF2">
      <w:pPr>
        <w:jc w:val="both"/>
        <w:rPr>
          <w:rFonts w:ascii="Verdana" w:hAnsi="Verdana"/>
          <w:sz w:val="20"/>
          <w:szCs w:val="20"/>
        </w:rPr>
      </w:pPr>
      <w:proofErr w:type="gramStart"/>
      <w:r w:rsidRPr="00036CA2">
        <w:rPr>
          <w:rFonts w:ascii="Verdana" w:hAnsi="Verdana"/>
          <w:sz w:val="20"/>
          <w:szCs w:val="20"/>
        </w:rPr>
        <w:t>9.2.2 Definir</w:t>
      </w:r>
      <w:proofErr w:type="gramEnd"/>
      <w:r w:rsidRPr="00036CA2">
        <w:rPr>
          <w:rFonts w:ascii="Verdana" w:hAnsi="Verdana"/>
          <w:sz w:val="20"/>
          <w:szCs w:val="20"/>
        </w:rPr>
        <w:t xml:space="preserve"> o instrumento mais adequado ao caso concreto, sendo vedada a cobrança de qualquer valor que não o indicado no item 6.1 deste Edital.</w:t>
      </w:r>
    </w:p>
    <w:p w:rsidR="006B4CF2" w:rsidRPr="00036CA2" w:rsidRDefault="006B4CF2" w:rsidP="006B4CF2">
      <w:pPr>
        <w:jc w:val="both"/>
        <w:rPr>
          <w:rFonts w:ascii="Verdana" w:hAnsi="Verdana"/>
          <w:b/>
          <w:sz w:val="20"/>
          <w:szCs w:val="20"/>
        </w:rPr>
      </w:pPr>
    </w:p>
    <w:p w:rsidR="006B4CF2" w:rsidRPr="00ED52A4" w:rsidRDefault="006B4CF2" w:rsidP="006B4CF2">
      <w:pPr>
        <w:jc w:val="both"/>
        <w:rPr>
          <w:rFonts w:ascii="Verdana" w:hAnsi="Verdana"/>
          <w:b/>
          <w:bCs/>
          <w:sz w:val="20"/>
          <w:szCs w:val="20"/>
        </w:rPr>
      </w:pPr>
      <w:r w:rsidRPr="00ED52A4">
        <w:rPr>
          <w:rFonts w:ascii="Verdana" w:hAnsi="Verdana"/>
          <w:b/>
          <w:bCs/>
          <w:sz w:val="20"/>
          <w:szCs w:val="20"/>
        </w:rPr>
        <w:t>10. DOS PRAZOS RECURSAIS:</w:t>
      </w:r>
    </w:p>
    <w:p w:rsidR="006B4CF2" w:rsidRPr="00ED52A4" w:rsidRDefault="006B4CF2" w:rsidP="006B4CF2">
      <w:pPr>
        <w:jc w:val="both"/>
        <w:rPr>
          <w:rFonts w:ascii="Verdana" w:hAnsi="Verdana"/>
          <w:sz w:val="20"/>
          <w:szCs w:val="20"/>
        </w:rPr>
      </w:pPr>
    </w:p>
    <w:p w:rsidR="006B4CF2" w:rsidRPr="00ED52A4" w:rsidRDefault="006B4CF2" w:rsidP="006B4CF2">
      <w:pPr>
        <w:jc w:val="both"/>
        <w:rPr>
          <w:rFonts w:ascii="Verdana" w:hAnsi="Verdana"/>
          <w:sz w:val="20"/>
          <w:szCs w:val="20"/>
        </w:rPr>
      </w:pPr>
      <w:r w:rsidRPr="00ED52A4">
        <w:rPr>
          <w:rFonts w:ascii="Verdana" w:hAnsi="Verdana"/>
          <w:bCs/>
          <w:sz w:val="20"/>
          <w:szCs w:val="20"/>
        </w:rPr>
        <w:t>10.1</w:t>
      </w:r>
      <w:r w:rsidRPr="00ED52A4">
        <w:rPr>
          <w:rFonts w:ascii="Verdana" w:hAnsi="Verdana"/>
          <w:sz w:val="20"/>
          <w:szCs w:val="20"/>
        </w:rPr>
        <w:t xml:space="preserve">. Os recursos serão dirigidos no prazo de 05 (cinco) dias úteis a partir do recebimento da notificação da decisão da Comissão. </w:t>
      </w:r>
    </w:p>
    <w:p w:rsidR="006B4CF2" w:rsidRPr="00ED52A4" w:rsidRDefault="006B4CF2" w:rsidP="006B4CF2">
      <w:pPr>
        <w:jc w:val="both"/>
        <w:rPr>
          <w:rFonts w:ascii="Verdana" w:hAnsi="Verdana"/>
          <w:bCs/>
          <w:sz w:val="20"/>
          <w:szCs w:val="20"/>
        </w:rPr>
      </w:pPr>
    </w:p>
    <w:p w:rsidR="006B4CF2" w:rsidRPr="00ED52A4" w:rsidRDefault="006B4CF2" w:rsidP="006B4CF2">
      <w:pPr>
        <w:jc w:val="both"/>
        <w:rPr>
          <w:rFonts w:ascii="Verdana" w:hAnsi="Verdana"/>
          <w:sz w:val="20"/>
          <w:szCs w:val="20"/>
        </w:rPr>
      </w:pPr>
      <w:r w:rsidRPr="00ED52A4">
        <w:rPr>
          <w:rFonts w:ascii="Verdana" w:hAnsi="Verdana"/>
          <w:bCs/>
          <w:sz w:val="20"/>
          <w:szCs w:val="20"/>
        </w:rPr>
        <w:t xml:space="preserve">10.2. </w:t>
      </w:r>
      <w:r w:rsidRPr="00ED52A4">
        <w:rPr>
          <w:rFonts w:ascii="Verdana" w:hAnsi="Verdana"/>
          <w:sz w:val="20"/>
          <w:szCs w:val="20"/>
        </w:rPr>
        <w:t xml:space="preserve">Os pedidos de reconsideração serão dirigidos a autoridade imediatamente superior àquela que tiver negado a provimento do recurso, obedecendo aos prazos de 03 (três) dias úteis. </w:t>
      </w:r>
    </w:p>
    <w:p w:rsidR="006B4CF2" w:rsidRPr="00ED52A4" w:rsidRDefault="006B4CF2" w:rsidP="006B4CF2">
      <w:pPr>
        <w:jc w:val="both"/>
        <w:rPr>
          <w:rFonts w:ascii="Verdana" w:hAnsi="Verdana"/>
          <w:bCs/>
          <w:sz w:val="20"/>
          <w:szCs w:val="20"/>
        </w:rPr>
      </w:pPr>
    </w:p>
    <w:p w:rsidR="006B4CF2" w:rsidRPr="00ED52A4" w:rsidRDefault="006B4CF2" w:rsidP="006B4CF2">
      <w:pPr>
        <w:jc w:val="both"/>
        <w:rPr>
          <w:rFonts w:ascii="Verdana" w:hAnsi="Verdana"/>
          <w:sz w:val="20"/>
          <w:szCs w:val="20"/>
        </w:rPr>
      </w:pPr>
      <w:r w:rsidRPr="00ED52A4">
        <w:rPr>
          <w:rFonts w:ascii="Verdana" w:hAnsi="Verdana"/>
          <w:bCs/>
          <w:sz w:val="20"/>
          <w:szCs w:val="20"/>
        </w:rPr>
        <w:t>10.3</w:t>
      </w:r>
      <w:r w:rsidRPr="00ED52A4">
        <w:rPr>
          <w:rFonts w:ascii="Verdana" w:hAnsi="Verdana"/>
          <w:sz w:val="20"/>
          <w:szCs w:val="20"/>
        </w:rPr>
        <w:t xml:space="preserve">. Os recursos contra os termos do edital e seus anexos, só poderá ser interposto até três dias antes do prazo de início do recebimento da documentação e será apreciado no prazo de 48 (quarenta e oito) horas. </w:t>
      </w:r>
    </w:p>
    <w:p w:rsidR="006B4CF2" w:rsidRPr="00ED52A4" w:rsidRDefault="006B4CF2" w:rsidP="006B4CF2">
      <w:pPr>
        <w:jc w:val="both"/>
        <w:rPr>
          <w:rFonts w:ascii="Verdana" w:hAnsi="Verdana"/>
          <w:bCs/>
          <w:sz w:val="20"/>
          <w:szCs w:val="20"/>
        </w:rPr>
      </w:pPr>
    </w:p>
    <w:p w:rsidR="006B4CF2" w:rsidRPr="00ED52A4" w:rsidRDefault="006B4CF2" w:rsidP="006B4CF2">
      <w:pPr>
        <w:jc w:val="both"/>
        <w:rPr>
          <w:rFonts w:ascii="Verdana" w:hAnsi="Verdana"/>
          <w:sz w:val="20"/>
          <w:szCs w:val="20"/>
        </w:rPr>
      </w:pPr>
      <w:r w:rsidRPr="00ED52A4">
        <w:rPr>
          <w:rFonts w:ascii="Verdana" w:hAnsi="Verdana"/>
          <w:bCs/>
          <w:sz w:val="20"/>
          <w:szCs w:val="20"/>
        </w:rPr>
        <w:t>10.4</w:t>
      </w:r>
      <w:r w:rsidRPr="00ED52A4">
        <w:rPr>
          <w:rFonts w:ascii="Verdana" w:hAnsi="Verdana"/>
          <w:sz w:val="20"/>
          <w:szCs w:val="20"/>
        </w:rPr>
        <w:t xml:space="preserve">. Os recursos e os pedidos de consideração deverão ser, fundamentados e assinados pelo interessado ou procurador devidamente credenciado. </w:t>
      </w:r>
    </w:p>
    <w:p w:rsidR="006B4CF2" w:rsidRPr="00ED52A4" w:rsidRDefault="006B4CF2" w:rsidP="006B4CF2">
      <w:pPr>
        <w:jc w:val="both"/>
        <w:rPr>
          <w:rFonts w:ascii="Verdana" w:hAnsi="Verdana"/>
          <w:bCs/>
          <w:sz w:val="20"/>
          <w:szCs w:val="20"/>
        </w:rPr>
      </w:pPr>
    </w:p>
    <w:p w:rsidR="006B4CF2" w:rsidRPr="00ED52A4" w:rsidRDefault="006B4CF2" w:rsidP="006B4CF2">
      <w:pPr>
        <w:jc w:val="both"/>
        <w:rPr>
          <w:rFonts w:ascii="Verdana" w:hAnsi="Verdana"/>
          <w:sz w:val="20"/>
          <w:szCs w:val="20"/>
        </w:rPr>
      </w:pPr>
      <w:r w:rsidRPr="00ED52A4">
        <w:rPr>
          <w:rFonts w:ascii="Verdana" w:hAnsi="Verdana"/>
          <w:bCs/>
          <w:sz w:val="20"/>
          <w:szCs w:val="20"/>
        </w:rPr>
        <w:t>10.5</w:t>
      </w:r>
      <w:r w:rsidRPr="00ED52A4">
        <w:rPr>
          <w:rFonts w:ascii="Verdana" w:hAnsi="Verdana"/>
          <w:sz w:val="20"/>
          <w:szCs w:val="20"/>
        </w:rPr>
        <w:t>. Na contagem dos prazos, excluir-se-á o dia do vencimento.</w:t>
      </w:r>
    </w:p>
    <w:p w:rsidR="006B4CF2" w:rsidRPr="00ED52A4" w:rsidRDefault="006B4CF2" w:rsidP="006B4CF2">
      <w:pPr>
        <w:jc w:val="both"/>
        <w:rPr>
          <w:rFonts w:ascii="Verdana" w:hAnsi="Verdana"/>
          <w:sz w:val="20"/>
          <w:szCs w:val="20"/>
        </w:rPr>
      </w:pPr>
      <w:r w:rsidRPr="00ED52A4">
        <w:rPr>
          <w:rFonts w:ascii="Verdana" w:hAnsi="Verdana"/>
          <w:sz w:val="20"/>
          <w:szCs w:val="20"/>
        </w:rPr>
        <w:t xml:space="preserve"> </w:t>
      </w:r>
    </w:p>
    <w:p w:rsidR="006B4CF2" w:rsidRPr="00ED52A4" w:rsidRDefault="006B4CF2" w:rsidP="006B4CF2">
      <w:pPr>
        <w:pStyle w:val="Default"/>
        <w:jc w:val="both"/>
        <w:rPr>
          <w:rFonts w:ascii="Verdana" w:hAnsi="Verdana"/>
          <w:b/>
          <w:bCs/>
          <w:sz w:val="20"/>
          <w:szCs w:val="20"/>
        </w:rPr>
      </w:pPr>
      <w:r w:rsidRPr="00ED52A4">
        <w:rPr>
          <w:rFonts w:ascii="Verdana" w:hAnsi="Verdana"/>
          <w:b/>
          <w:bCs/>
          <w:sz w:val="20"/>
          <w:szCs w:val="20"/>
        </w:rPr>
        <w:t>11 DA VALIDADE:</w:t>
      </w:r>
    </w:p>
    <w:p w:rsidR="006B4CF2" w:rsidRPr="00ED52A4" w:rsidRDefault="006B4CF2" w:rsidP="006B4CF2">
      <w:pPr>
        <w:pStyle w:val="Default"/>
        <w:jc w:val="both"/>
        <w:rPr>
          <w:rFonts w:ascii="Verdana" w:hAnsi="Verdana"/>
          <w:sz w:val="20"/>
          <w:szCs w:val="20"/>
        </w:rPr>
      </w:pPr>
      <w:r w:rsidRPr="00ED52A4">
        <w:rPr>
          <w:rFonts w:ascii="Verdana" w:hAnsi="Verdana"/>
          <w:b/>
          <w:bCs/>
          <w:sz w:val="20"/>
          <w:szCs w:val="20"/>
        </w:rPr>
        <w:t xml:space="preserve"> </w:t>
      </w:r>
    </w:p>
    <w:p w:rsidR="006B4CF2" w:rsidRPr="00ED52A4" w:rsidRDefault="006B4CF2" w:rsidP="006B4CF2">
      <w:pPr>
        <w:pStyle w:val="Default"/>
        <w:jc w:val="both"/>
        <w:rPr>
          <w:rFonts w:ascii="Verdana" w:hAnsi="Verdana"/>
          <w:sz w:val="20"/>
          <w:szCs w:val="20"/>
        </w:rPr>
      </w:pPr>
      <w:r w:rsidRPr="00ED52A4">
        <w:rPr>
          <w:rFonts w:ascii="Verdana" w:hAnsi="Verdana"/>
          <w:sz w:val="20"/>
          <w:szCs w:val="20"/>
        </w:rPr>
        <w:t>11.1 O presente Credenciamento terá validade pelo período de 24 (vinte e quatro) meses, contado a partir da publicação do resultado que declarará as empresas habilitadas, podendo ser prorrogado dentro dos limites previstos na lei 8.666/93;</w:t>
      </w:r>
    </w:p>
    <w:p w:rsidR="006B4CF2" w:rsidRPr="00ED52A4" w:rsidRDefault="006B4CF2" w:rsidP="006B4CF2">
      <w:pPr>
        <w:pStyle w:val="Default"/>
        <w:jc w:val="both"/>
        <w:rPr>
          <w:rFonts w:ascii="Verdana" w:hAnsi="Verdana"/>
          <w:sz w:val="20"/>
          <w:szCs w:val="20"/>
        </w:rPr>
      </w:pPr>
    </w:p>
    <w:p w:rsidR="006B4CF2" w:rsidRPr="00094ED1" w:rsidRDefault="006B4CF2" w:rsidP="006B4CF2">
      <w:pPr>
        <w:pStyle w:val="Default"/>
        <w:jc w:val="both"/>
        <w:rPr>
          <w:rFonts w:ascii="Verdana" w:hAnsi="Verdana"/>
          <w:color w:val="auto"/>
          <w:sz w:val="20"/>
          <w:szCs w:val="20"/>
        </w:rPr>
      </w:pPr>
      <w:r w:rsidRPr="00094ED1">
        <w:rPr>
          <w:rFonts w:ascii="Verdana" w:hAnsi="Verdana"/>
          <w:color w:val="auto"/>
          <w:sz w:val="20"/>
          <w:szCs w:val="20"/>
        </w:rPr>
        <w:t xml:space="preserve">11.2 Todos os trabalhos iniciados na vigência do item 11.1 serão finalizados mesmo após o encerramento do presente credenciamento. </w:t>
      </w:r>
    </w:p>
    <w:p w:rsidR="006B4CF2" w:rsidRPr="00094ED1" w:rsidRDefault="006B4CF2" w:rsidP="006B4CF2">
      <w:pPr>
        <w:pStyle w:val="Default"/>
        <w:jc w:val="both"/>
        <w:rPr>
          <w:rFonts w:ascii="Verdana" w:hAnsi="Verdana"/>
          <w:b/>
          <w:bCs/>
          <w:color w:val="auto"/>
          <w:sz w:val="20"/>
          <w:szCs w:val="20"/>
        </w:rPr>
      </w:pPr>
    </w:p>
    <w:p w:rsidR="006B4CF2" w:rsidRPr="00ED52A4" w:rsidRDefault="006B4CF2" w:rsidP="006B4CF2">
      <w:pPr>
        <w:pStyle w:val="Default"/>
        <w:jc w:val="both"/>
        <w:rPr>
          <w:rFonts w:ascii="Verdana" w:hAnsi="Verdana"/>
          <w:b/>
          <w:bCs/>
          <w:sz w:val="20"/>
          <w:szCs w:val="20"/>
        </w:rPr>
      </w:pPr>
      <w:r w:rsidRPr="00ED52A4">
        <w:rPr>
          <w:rFonts w:ascii="Verdana" w:hAnsi="Verdana"/>
          <w:b/>
          <w:bCs/>
          <w:sz w:val="20"/>
          <w:szCs w:val="20"/>
        </w:rPr>
        <w:t>12 DAS DISPOSIÇÕES FINAIS:</w:t>
      </w:r>
    </w:p>
    <w:p w:rsidR="006B4CF2" w:rsidRPr="00ED52A4" w:rsidRDefault="006B4CF2" w:rsidP="006B4CF2">
      <w:pPr>
        <w:pStyle w:val="Default"/>
        <w:jc w:val="both"/>
        <w:rPr>
          <w:rFonts w:ascii="Verdana" w:hAnsi="Verdana"/>
          <w:sz w:val="20"/>
          <w:szCs w:val="20"/>
        </w:rPr>
      </w:pPr>
    </w:p>
    <w:p w:rsidR="006B4CF2" w:rsidRPr="00ED52A4" w:rsidRDefault="006B4CF2" w:rsidP="006B4CF2">
      <w:pPr>
        <w:pStyle w:val="Default"/>
        <w:jc w:val="both"/>
        <w:rPr>
          <w:rFonts w:ascii="Verdana" w:hAnsi="Verdana"/>
          <w:sz w:val="20"/>
          <w:szCs w:val="20"/>
        </w:rPr>
      </w:pPr>
      <w:proofErr w:type="gramStart"/>
      <w:r w:rsidRPr="00ED52A4">
        <w:rPr>
          <w:rFonts w:ascii="Verdana" w:hAnsi="Verdana"/>
          <w:sz w:val="20"/>
          <w:szCs w:val="20"/>
        </w:rPr>
        <w:t>12.1 Em</w:t>
      </w:r>
      <w:proofErr w:type="gramEnd"/>
      <w:r w:rsidRPr="00ED52A4">
        <w:rPr>
          <w:rFonts w:ascii="Verdana" w:hAnsi="Verdana"/>
          <w:sz w:val="20"/>
          <w:szCs w:val="20"/>
        </w:rPr>
        <w:t xml:space="preserve"> caso de REVOGAÇÃO ou ANULAÇÃO deste Credenciamento serão observadas as disposições da Lei nº 8.666/93 e alterações. </w:t>
      </w:r>
    </w:p>
    <w:p w:rsidR="006B4CF2" w:rsidRPr="00ED52A4" w:rsidRDefault="006B4CF2" w:rsidP="006B4CF2">
      <w:pPr>
        <w:pStyle w:val="Default"/>
        <w:jc w:val="both"/>
        <w:rPr>
          <w:rFonts w:ascii="Verdana" w:hAnsi="Verdana"/>
          <w:sz w:val="20"/>
          <w:szCs w:val="20"/>
        </w:rPr>
      </w:pPr>
    </w:p>
    <w:p w:rsidR="006B4CF2" w:rsidRPr="00ED52A4" w:rsidRDefault="006B4CF2" w:rsidP="006B4CF2">
      <w:pPr>
        <w:pStyle w:val="Default"/>
        <w:jc w:val="both"/>
        <w:rPr>
          <w:rFonts w:ascii="Verdana" w:hAnsi="Verdana"/>
          <w:sz w:val="20"/>
          <w:szCs w:val="20"/>
        </w:rPr>
      </w:pPr>
      <w:r w:rsidRPr="00ED52A4">
        <w:rPr>
          <w:rFonts w:ascii="Verdana" w:hAnsi="Verdana"/>
          <w:sz w:val="20"/>
          <w:szCs w:val="20"/>
        </w:rPr>
        <w:t xml:space="preserve">12.2 O prazo para a assinatura do contrato será de 05 (cinco) dias úteis. </w:t>
      </w:r>
    </w:p>
    <w:p w:rsidR="006B4CF2" w:rsidRPr="00ED52A4" w:rsidRDefault="006B4CF2" w:rsidP="006B4CF2">
      <w:pPr>
        <w:pStyle w:val="Default"/>
        <w:jc w:val="both"/>
        <w:rPr>
          <w:rFonts w:ascii="Verdana" w:hAnsi="Verdana"/>
          <w:sz w:val="20"/>
          <w:szCs w:val="20"/>
        </w:rPr>
      </w:pPr>
    </w:p>
    <w:p w:rsidR="006B4CF2" w:rsidRPr="00ED52A4" w:rsidRDefault="006B4CF2" w:rsidP="006B4CF2">
      <w:pPr>
        <w:pStyle w:val="Default"/>
        <w:jc w:val="both"/>
        <w:rPr>
          <w:rFonts w:ascii="Verdana" w:hAnsi="Verdana"/>
          <w:sz w:val="20"/>
          <w:szCs w:val="20"/>
        </w:rPr>
      </w:pPr>
      <w:proofErr w:type="gramStart"/>
      <w:r w:rsidRPr="00ED52A4">
        <w:rPr>
          <w:rFonts w:ascii="Verdana" w:hAnsi="Verdana"/>
          <w:sz w:val="20"/>
          <w:szCs w:val="20"/>
        </w:rPr>
        <w:t>12.3 Qualquer</w:t>
      </w:r>
      <w:proofErr w:type="gramEnd"/>
      <w:r w:rsidRPr="00ED52A4">
        <w:rPr>
          <w:rFonts w:ascii="Verdana" w:hAnsi="Verdana"/>
          <w:sz w:val="20"/>
          <w:szCs w:val="20"/>
        </w:rPr>
        <w:t xml:space="preserve"> pedido de esclarecimento em relação a eventuais dúvidas na interpretação do presente Edital e Anexos, deverão ser dirigidos à Comissão de Licitação através do </w:t>
      </w:r>
      <w:r w:rsidRPr="00ED52A4">
        <w:rPr>
          <w:rFonts w:ascii="Verdana" w:hAnsi="Verdana"/>
          <w:color w:val="auto"/>
          <w:sz w:val="20"/>
          <w:szCs w:val="20"/>
        </w:rPr>
        <w:t xml:space="preserve">e-mail </w:t>
      </w:r>
      <w:r w:rsidR="00036CA2">
        <w:rPr>
          <w:rFonts w:ascii="Verdana" w:hAnsi="Verdana"/>
          <w:color w:val="auto"/>
          <w:sz w:val="20"/>
          <w:szCs w:val="20"/>
        </w:rPr>
        <w:t>compras@pescariabrava.sc.gov.br</w:t>
      </w:r>
      <w:r w:rsidRPr="00ED52A4">
        <w:rPr>
          <w:rFonts w:ascii="Verdana" w:hAnsi="Verdana"/>
          <w:color w:val="auto"/>
          <w:sz w:val="20"/>
          <w:szCs w:val="20"/>
        </w:rPr>
        <w:t xml:space="preserve"> ou por escrito e protocolado junto a </w:t>
      </w:r>
      <w:r w:rsidR="00036CA2">
        <w:rPr>
          <w:rFonts w:ascii="Verdana" w:hAnsi="Verdana"/>
          <w:color w:val="auto"/>
          <w:sz w:val="20"/>
          <w:szCs w:val="20"/>
        </w:rPr>
        <w:t>Diretoria de Compras e Licitações</w:t>
      </w:r>
      <w:r w:rsidRPr="00ED52A4">
        <w:rPr>
          <w:rFonts w:ascii="Verdana" w:hAnsi="Verdana"/>
          <w:color w:val="auto"/>
          <w:sz w:val="20"/>
          <w:szCs w:val="20"/>
        </w:rPr>
        <w:t xml:space="preserve"> da Prefeitura Municipal de</w:t>
      </w:r>
      <w:r w:rsidR="00036CA2">
        <w:rPr>
          <w:rFonts w:ascii="Verdana" w:hAnsi="Verdana"/>
          <w:color w:val="auto"/>
          <w:sz w:val="20"/>
          <w:szCs w:val="20"/>
        </w:rPr>
        <w:t xml:space="preserve"> Pescaria Brava</w:t>
      </w:r>
      <w:r w:rsidRPr="00ED52A4">
        <w:rPr>
          <w:rFonts w:ascii="Verdana" w:hAnsi="Verdana"/>
          <w:color w:val="auto"/>
          <w:sz w:val="20"/>
          <w:szCs w:val="20"/>
        </w:rPr>
        <w:t>, estabelecida na</w:t>
      </w:r>
      <w:r w:rsidR="00036CA2">
        <w:rPr>
          <w:rFonts w:ascii="Verdana" w:hAnsi="Verdana"/>
          <w:color w:val="auto"/>
          <w:sz w:val="20"/>
          <w:szCs w:val="20"/>
        </w:rPr>
        <w:t xml:space="preserve"> Rod. SC 437, Km 8, Centro, Pescaria Brava/SC</w:t>
      </w:r>
      <w:r w:rsidRPr="00ED52A4">
        <w:rPr>
          <w:rFonts w:ascii="Verdana" w:hAnsi="Verdana"/>
          <w:color w:val="auto"/>
          <w:sz w:val="20"/>
          <w:szCs w:val="20"/>
        </w:rPr>
        <w:t>, em dias úteis, no horário de expediente.</w:t>
      </w:r>
    </w:p>
    <w:p w:rsidR="006B4CF2" w:rsidRPr="00ED52A4" w:rsidRDefault="006B4CF2" w:rsidP="006B4CF2">
      <w:pPr>
        <w:pStyle w:val="Default"/>
        <w:jc w:val="both"/>
        <w:rPr>
          <w:rFonts w:ascii="Verdana" w:hAnsi="Verdana"/>
          <w:sz w:val="20"/>
          <w:szCs w:val="20"/>
        </w:rPr>
      </w:pPr>
    </w:p>
    <w:p w:rsidR="006B4CF2" w:rsidRPr="00ED52A4" w:rsidRDefault="006B4CF2" w:rsidP="006B4CF2">
      <w:pPr>
        <w:pStyle w:val="Default"/>
        <w:jc w:val="both"/>
        <w:rPr>
          <w:rFonts w:ascii="Verdana" w:hAnsi="Verdana"/>
          <w:sz w:val="20"/>
          <w:szCs w:val="20"/>
        </w:rPr>
      </w:pPr>
      <w:proofErr w:type="gramStart"/>
      <w:r w:rsidRPr="00ED52A4">
        <w:rPr>
          <w:rFonts w:ascii="Verdana" w:hAnsi="Verdana"/>
          <w:sz w:val="20"/>
          <w:szCs w:val="20"/>
        </w:rPr>
        <w:t>12.4 Os</w:t>
      </w:r>
      <w:proofErr w:type="gramEnd"/>
      <w:r w:rsidRPr="00ED52A4">
        <w:rPr>
          <w:rFonts w:ascii="Verdana" w:hAnsi="Verdana"/>
          <w:sz w:val="20"/>
          <w:szCs w:val="20"/>
        </w:rPr>
        <w:t xml:space="preserve"> casos omissos serão decididos pela Comissão em conformidade com as disposições constantes nas Leis citadas no preâmbulo deste Edital. </w:t>
      </w:r>
    </w:p>
    <w:p w:rsidR="006B4CF2" w:rsidRPr="00ED52A4" w:rsidRDefault="006B4CF2" w:rsidP="006B4CF2">
      <w:pPr>
        <w:pStyle w:val="Default"/>
        <w:jc w:val="both"/>
        <w:rPr>
          <w:rFonts w:ascii="Verdana" w:hAnsi="Verdana"/>
          <w:sz w:val="20"/>
          <w:szCs w:val="20"/>
        </w:rPr>
      </w:pPr>
    </w:p>
    <w:p w:rsidR="006B4CF2" w:rsidRPr="00ED52A4" w:rsidRDefault="006B4CF2" w:rsidP="006B4CF2">
      <w:pPr>
        <w:pStyle w:val="Default"/>
        <w:jc w:val="both"/>
        <w:rPr>
          <w:rFonts w:ascii="Verdana" w:hAnsi="Verdana"/>
          <w:sz w:val="20"/>
          <w:szCs w:val="20"/>
        </w:rPr>
      </w:pPr>
      <w:r w:rsidRPr="00ED52A4">
        <w:rPr>
          <w:rFonts w:ascii="Verdana" w:hAnsi="Verdana"/>
          <w:sz w:val="20"/>
          <w:szCs w:val="20"/>
        </w:rPr>
        <w:t>12.5 O foro designado para julgamento de quaisquer questões judiciais resultantes deste Edital será o local da realização do certame, considerado aquele a que está vinculada Comissão de Licitação.</w:t>
      </w:r>
    </w:p>
    <w:p w:rsidR="006B4CF2" w:rsidRPr="00ED52A4" w:rsidRDefault="006B4CF2" w:rsidP="006B4CF2">
      <w:pPr>
        <w:pStyle w:val="Default"/>
        <w:jc w:val="both"/>
        <w:rPr>
          <w:rFonts w:ascii="Verdana" w:hAnsi="Verdana"/>
          <w:sz w:val="20"/>
          <w:szCs w:val="20"/>
        </w:rPr>
      </w:pPr>
      <w:r w:rsidRPr="00ED52A4">
        <w:rPr>
          <w:rFonts w:ascii="Verdana" w:hAnsi="Verdana"/>
          <w:sz w:val="20"/>
          <w:szCs w:val="20"/>
        </w:rPr>
        <w:t xml:space="preserve"> </w:t>
      </w:r>
    </w:p>
    <w:p w:rsidR="006B4CF2" w:rsidRPr="00ED52A4" w:rsidRDefault="006B4CF2" w:rsidP="006B4CF2">
      <w:pPr>
        <w:pStyle w:val="Default"/>
        <w:jc w:val="both"/>
        <w:rPr>
          <w:rFonts w:ascii="Verdana" w:hAnsi="Verdana"/>
          <w:sz w:val="20"/>
          <w:szCs w:val="20"/>
        </w:rPr>
      </w:pPr>
      <w:proofErr w:type="gramStart"/>
      <w:r w:rsidRPr="00ED52A4">
        <w:rPr>
          <w:rFonts w:ascii="Verdana" w:hAnsi="Verdana"/>
          <w:sz w:val="20"/>
          <w:szCs w:val="20"/>
        </w:rPr>
        <w:t>12.6 Aplica-se</w:t>
      </w:r>
      <w:proofErr w:type="gramEnd"/>
      <w:r w:rsidRPr="00ED52A4">
        <w:rPr>
          <w:rFonts w:ascii="Verdana" w:hAnsi="Verdana"/>
          <w:sz w:val="20"/>
          <w:szCs w:val="20"/>
        </w:rPr>
        <w:t xml:space="preserve"> ao presente Edital, nas partes omissas, a legislação em vigor. </w:t>
      </w:r>
    </w:p>
    <w:p w:rsidR="006B4CF2" w:rsidRPr="00ED52A4" w:rsidRDefault="006B4CF2" w:rsidP="006B4CF2">
      <w:pPr>
        <w:pStyle w:val="Default"/>
        <w:jc w:val="both"/>
        <w:rPr>
          <w:rFonts w:ascii="Verdana" w:hAnsi="Verdana"/>
          <w:sz w:val="20"/>
          <w:szCs w:val="20"/>
        </w:rPr>
      </w:pPr>
    </w:p>
    <w:p w:rsidR="006B4CF2" w:rsidRPr="00ED52A4" w:rsidRDefault="006B4CF2" w:rsidP="006B4CF2">
      <w:pPr>
        <w:pStyle w:val="Default"/>
        <w:jc w:val="both"/>
        <w:rPr>
          <w:rFonts w:ascii="Verdana" w:hAnsi="Verdana"/>
          <w:sz w:val="20"/>
          <w:szCs w:val="20"/>
        </w:rPr>
      </w:pPr>
      <w:r w:rsidRPr="00ED52A4">
        <w:rPr>
          <w:rFonts w:ascii="Verdana" w:hAnsi="Verdana"/>
          <w:sz w:val="20"/>
          <w:szCs w:val="20"/>
        </w:rPr>
        <w:t xml:space="preserve">12.7 Integram este Edital os seguintes anexos: </w:t>
      </w:r>
    </w:p>
    <w:p w:rsidR="006B4CF2" w:rsidRPr="00ED52A4" w:rsidRDefault="006B4CF2" w:rsidP="006B4CF2">
      <w:pPr>
        <w:pStyle w:val="Default"/>
        <w:jc w:val="both"/>
        <w:rPr>
          <w:rFonts w:ascii="Verdana" w:hAnsi="Verdana"/>
          <w:sz w:val="20"/>
          <w:szCs w:val="20"/>
        </w:rPr>
      </w:pPr>
    </w:p>
    <w:p w:rsidR="006B4CF2" w:rsidRPr="00ED52A4" w:rsidRDefault="006B4CF2" w:rsidP="006B4CF2">
      <w:pPr>
        <w:pStyle w:val="Default"/>
        <w:jc w:val="both"/>
        <w:rPr>
          <w:rFonts w:ascii="Verdana" w:hAnsi="Verdana"/>
          <w:sz w:val="20"/>
          <w:szCs w:val="20"/>
        </w:rPr>
      </w:pPr>
      <w:r w:rsidRPr="00ED52A4">
        <w:rPr>
          <w:rFonts w:ascii="Verdana" w:hAnsi="Verdana"/>
          <w:sz w:val="20"/>
          <w:szCs w:val="20"/>
        </w:rPr>
        <w:t xml:space="preserve">ANEXO I – DECLARAÇÃO DE HABILITAÇÃO; </w:t>
      </w:r>
    </w:p>
    <w:p w:rsidR="006B4CF2" w:rsidRPr="00ED52A4" w:rsidRDefault="006B4CF2" w:rsidP="006B4CF2">
      <w:pPr>
        <w:pStyle w:val="Default"/>
        <w:jc w:val="both"/>
        <w:rPr>
          <w:rFonts w:ascii="Verdana" w:hAnsi="Verdana"/>
          <w:sz w:val="20"/>
          <w:szCs w:val="20"/>
        </w:rPr>
      </w:pPr>
    </w:p>
    <w:p w:rsidR="006B4CF2" w:rsidRPr="00ED52A4" w:rsidRDefault="006B4CF2" w:rsidP="006B4CF2">
      <w:pPr>
        <w:pStyle w:val="Default"/>
        <w:jc w:val="both"/>
        <w:rPr>
          <w:rFonts w:ascii="Verdana" w:hAnsi="Verdana"/>
          <w:sz w:val="20"/>
          <w:szCs w:val="20"/>
        </w:rPr>
      </w:pPr>
      <w:r w:rsidRPr="00ED52A4">
        <w:rPr>
          <w:rFonts w:ascii="Verdana" w:hAnsi="Verdana"/>
          <w:sz w:val="20"/>
          <w:szCs w:val="20"/>
        </w:rPr>
        <w:t xml:space="preserve">ANEXO II – DECLARAÇÃO DE FATO SUPERVENIENTE; </w:t>
      </w:r>
    </w:p>
    <w:p w:rsidR="006B4CF2" w:rsidRPr="00ED52A4" w:rsidRDefault="006B4CF2" w:rsidP="006B4CF2">
      <w:pPr>
        <w:pStyle w:val="Default"/>
        <w:jc w:val="both"/>
        <w:rPr>
          <w:rFonts w:ascii="Verdana" w:hAnsi="Verdana"/>
          <w:sz w:val="20"/>
          <w:szCs w:val="20"/>
        </w:rPr>
      </w:pPr>
    </w:p>
    <w:p w:rsidR="006B4CF2" w:rsidRPr="00ED52A4" w:rsidRDefault="006B4CF2" w:rsidP="006B4CF2">
      <w:pPr>
        <w:pStyle w:val="Default"/>
        <w:jc w:val="both"/>
        <w:rPr>
          <w:rFonts w:ascii="Verdana" w:hAnsi="Verdana"/>
          <w:sz w:val="20"/>
          <w:szCs w:val="20"/>
        </w:rPr>
      </w:pPr>
      <w:r w:rsidRPr="00ED52A4">
        <w:rPr>
          <w:rFonts w:ascii="Verdana" w:hAnsi="Verdana"/>
          <w:sz w:val="20"/>
          <w:szCs w:val="20"/>
        </w:rPr>
        <w:t xml:space="preserve">ANEXO III – DECLARAÇÃO DE QUE NÃO EMPREGA MENOR; </w:t>
      </w:r>
    </w:p>
    <w:p w:rsidR="006B4CF2" w:rsidRPr="00ED52A4" w:rsidRDefault="006B4CF2" w:rsidP="006B4CF2">
      <w:pPr>
        <w:pStyle w:val="Default"/>
        <w:jc w:val="both"/>
        <w:rPr>
          <w:rFonts w:ascii="Verdana" w:hAnsi="Verdana"/>
          <w:sz w:val="20"/>
          <w:szCs w:val="20"/>
        </w:rPr>
      </w:pPr>
    </w:p>
    <w:p w:rsidR="006B4CF2" w:rsidRPr="00ED52A4" w:rsidRDefault="006B4CF2" w:rsidP="006B4CF2">
      <w:pPr>
        <w:pStyle w:val="Default"/>
        <w:jc w:val="both"/>
        <w:rPr>
          <w:rFonts w:ascii="Verdana" w:hAnsi="Verdana"/>
          <w:sz w:val="20"/>
          <w:szCs w:val="20"/>
        </w:rPr>
      </w:pPr>
      <w:r w:rsidRPr="00ED52A4">
        <w:rPr>
          <w:rFonts w:ascii="Verdana" w:hAnsi="Verdana"/>
          <w:sz w:val="20"/>
          <w:szCs w:val="20"/>
        </w:rPr>
        <w:t xml:space="preserve">ANEXO IV – MINUTA DO </w:t>
      </w:r>
      <w:r>
        <w:rPr>
          <w:rFonts w:ascii="Verdana" w:hAnsi="Verdana"/>
          <w:sz w:val="20"/>
          <w:szCs w:val="20"/>
        </w:rPr>
        <w:t>CONTRATO ADMINISTRATIVO</w:t>
      </w:r>
      <w:r w:rsidRPr="00E36542">
        <w:rPr>
          <w:rFonts w:ascii="Verdana" w:hAnsi="Verdana"/>
          <w:i/>
          <w:sz w:val="20"/>
          <w:szCs w:val="20"/>
        </w:rPr>
        <w:t>.</w:t>
      </w:r>
      <w:r w:rsidRPr="00ED52A4">
        <w:rPr>
          <w:rFonts w:ascii="Verdana" w:hAnsi="Verdana"/>
          <w:sz w:val="20"/>
          <w:szCs w:val="20"/>
        </w:rPr>
        <w:t xml:space="preserve"> </w:t>
      </w:r>
    </w:p>
    <w:p w:rsidR="006B4CF2" w:rsidRPr="00ED52A4" w:rsidRDefault="006B4CF2" w:rsidP="006B4CF2">
      <w:pPr>
        <w:pStyle w:val="Default"/>
        <w:jc w:val="both"/>
        <w:rPr>
          <w:rFonts w:ascii="Verdana" w:hAnsi="Verdana"/>
          <w:sz w:val="20"/>
          <w:szCs w:val="20"/>
        </w:rPr>
      </w:pPr>
    </w:p>
    <w:p w:rsidR="006B4CF2" w:rsidRPr="00ED52A4" w:rsidRDefault="006B4CF2" w:rsidP="006B4CF2">
      <w:pPr>
        <w:pStyle w:val="Default"/>
        <w:jc w:val="both"/>
        <w:rPr>
          <w:rFonts w:ascii="Verdana" w:hAnsi="Verdana"/>
          <w:sz w:val="20"/>
          <w:szCs w:val="20"/>
        </w:rPr>
      </w:pPr>
      <w:r w:rsidRPr="00ED52A4">
        <w:rPr>
          <w:rFonts w:ascii="Verdana" w:hAnsi="Verdana"/>
          <w:sz w:val="20"/>
          <w:szCs w:val="20"/>
        </w:rPr>
        <w:t xml:space="preserve">12.8 O presente Edital e seus Anexos, bem como a proposta da licitante vencedora, farão parte integrante do Contrato, independentemente de transcrição. </w:t>
      </w:r>
    </w:p>
    <w:p w:rsidR="006B4CF2" w:rsidRPr="00ED52A4" w:rsidRDefault="006B4CF2" w:rsidP="006B4CF2">
      <w:pPr>
        <w:jc w:val="both"/>
        <w:rPr>
          <w:rFonts w:ascii="Verdana" w:hAnsi="Verdana"/>
          <w:sz w:val="20"/>
          <w:szCs w:val="20"/>
        </w:rPr>
      </w:pPr>
    </w:p>
    <w:p w:rsidR="006B4CF2" w:rsidRPr="00ED52A4" w:rsidRDefault="006B4CF2" w:rsidP="006B4CF2">
      <w:pPr>
        <w:jc w:val="both"/>
        <w:rPr>
          <w:rFonts w:ascii="Verdana" w:hAnsi="Verdana"/>
          <w:sz w:val="20"/>
          <w:szCs w:val="20"/>
        </w:rPr>
      </w:pPr>
      <w:proofErr w:type="gramStart"/>
      <w:r w:rsidRPr="00ED52A4">
        <w:rPr>
          <w:rFonts w:ascii="Verdana" w:hAnsi="Verdana"/>
          <w:sz w:val="20"/>
          <w:szCs w:val="20"/>
        </w:rPr>
        <w:t>12.9 Para</w:t>
      </w:r>
      <w:proofErr w:type="gramEnd"/>
      <w:r w:rsidRPr="00ED52A4">
        <w:rPr>
          <w:rFonts w:ascii="Verdana" w:hAnsi="Verdana"/>
          <w:sz w:val="20"/>
          <w:szCs w:val="20"/>
        </w:rPr>
        <w:t xml:space="preserve"> o conhecimento público, expede-se o presente edital, que é afixado no MURAL DA PREFEITURA DO MUNICÍPIO, no DIÁRIO OFICIAL DO ESTADO</w:t>
      </w:r>
      <w:r w:rsidR="00036CA2">
        <w:rPr>
          <w:rFonts w:ascii="Verdana" w:hAnsi="Verdana"/>
          <w:sz w:val="20"/>
          <w:szCs w:val="20"/>
        </w:rPr>
        <w:t xml:space="preserve"> e em jornal de circulação regional</w:t>
      </w:r>
      <w:r w:rsidRPr="00ED52A4">
        <w:rPr>
          <w:rFonts w:ascii="Verdana" w:hAnsi="Verdana"/>
          <w:sz w:val="20"/>
          <w:szCs w:val="20"/>
        </w:rPr>
        <w:t>.</w:t>
      </w:r>
    </w:p>
    <w:p w:rsidR="006B4CF2" w:rsidRDefault="006B4CF2" w:rsidP="006B4CF2">
      <w:pPr>
        <w:jc w:val="both"/>
        <w:rPr>
          <w:rFonts w:ascii="Verdana" w:hAnsi="Verdana"/>
          <w:sz w:val="20"/>
          <w:szCs w:val="20"/>
        </w:rPr>
      </w:pPr>
    </w:p>
    <w:p w:rsidR="00050D40" w:rsidRDefault="00050D40" w:rsidP="006B4CF2">
      <w:pPr>
        <w:jc w:val="both"/>
        <w:rPr>
          <w:rFonts w:ascii="Verdana" w:hAnsi="Verdana"/>
          <w:sz w:val="20"/>
          <w:szCs w:val="20"/>
        </w:rPr>
      </w:pPr>
    </w:p>
    <w:p w:rsidR="00050D40" w:rsidRDefault="00050D40" w:rsidP="006B4CF2">
      <w:pPr>
        <w:jc w:val="both"/>
        <w:rPr>
          <w:rFonts w:ascii="Verdana" w:hAnsi="Verdana"/>
          <w:sz w:val="20"/>
          <w:szCs w:val="20"/>
        </w:rPr>
      </w:pPr>
    </w:p>
    <w:p w:rsidR="00050D40" w:rsidRDefault="00050D40" w:rsidP="006B4CF2">
      <w:pPr>
        <w:jc w:val="both"/>
        <w:rPr>
          <w:rFonts w:ascii="Verdana" w:hAnsi="Verdana"/>
          <w:sz w:val="20"/>
          <w:szCs w:val="20"/>
        </w:rPr>
      </w:pPr>
      <w:r>
        <w:rPr>
          <w:rFonts w:ascii="Verdana" w:hAnsi="Verdana"/>
          <w:sz w:val="20"/>
          <w:szCs w:val="20"/>
        </w:rPr>
        <w:t>Pescaria Brava/SC, 10 de abril de 2017.</w:t>
      </w:r>
    </w:p>
    <w:p w:rsidR="00050D40" w:rsidRDefault="00050D40" w:rsidP="006B4CF2">
      <w:pPr>
        <w:jc w:val="both"/>
        <w:rPr>
          <w:rFonts w:ascii="Verdana" w:hAnsi="Verdana"/>
          <w:sz w:val="20"/>
          <w:szCs w:val="20"/>
        </w:rPr>
      </w:pPr>
    </w:p>
    <w:p w:rsidR="00050D40" w:rsidRDefault="00050D40" w:rsidP="006B4CF2">
      <w:pPr>
        <w:jc w:val="both"/>
        <w:rPr>
          <w:rFonts w:ascii="Verdana" w:hAnsi="Verdana"/>
          <w:sz w:val="20"/>
          <w:szCs w:val="20"/>
        </w:rPr>
      </w:pPr>
    </w:p>
    <w:p w:rsidR="00050D40" w:rsidRDefault="00050D40" w:rsidP="006B4CF2">
      <w:pPr>
        <w:jc w:val="both"/>
        <w:rPr>
          <w:rFonts w:ascii="Verdana" w:hAnsi="Verdana"/>
          <w:sz w:val="20"/>
          <w:szCs w:val="20"/>
        </w:rPr>
      </w:pPr>
    </w:p>
    <w:p w:rsidR="00050D40" w:rsidRDefault="00050D40" w:rsidP="006B4CF2">
      <w:pPr>
        <w:jc w:val="both"/>
        <w:rPr>
          <w:rFonts w:ascii="Verdana" w:hAnsi="Verdana"/>
          <w:sz w:val="20"/>
          <w:szCs w:val="20"/>
        </w:rPr>
      </w:pPr>
    </w:p>
    <w:p w:rsidR="00050D40" w:rsidRDefault="00050D40" w:rsidP="006B4CF2">
      <w:pPr>
        <w:jc w:val="both"/>
        <w:rPr>
          <w:rFonts w:ascii="Verdana" w:hAnsi="Verdana"/>
          <w:sz w:val="20"/>
          <w:szCs w:val="20"/>
        </w:rPr>
      </w:pPr>
    </w:p>
    <w:p w:rsidR="00050D40" w:rsidRDefault="00050D40" w:rsidP="006B4CF2">
      <w:pPr>
        <w:jc w:val="both"/>
        <w:rPr>
          <w:rFonts w:ascii="Verdana" w:hAnsi="Verdana"/>
          <w:sz w:val="20"/>
          <w:szCs w:val="20"/>
        </w:rPr>
      </w:pP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t>____________________________</w:t>
      </w:r>
    </w:p>
    <w:p w:rsidR="00050D40" w:rsidRDefault="00050D40" w:rsidP="006B4CF2">
      <w:pPr>
        <w:jc w:val="both"/>
        <w:rPr>
          <w:rFonts w:ascii="Verdana" w:hAnsi="Verdana"/>
          <w:sz w:val="20"/>
          <w:szCs w:val="20"/>
        </w:rPr>
      </w:pPr>
      <w:r>
        <w:rPr>
          <w:rFonts w:ascii="Verdana" w:hAnsi="Verdana"/>
          <w:sz w:val="20"/>
          <w:szCs w:val="20"/>
        </w:rPr>
        <w:t>DEYVISONN DA SILVA DE SOUZA</w:t>
      </w:r>
    </w:p>
    <w:p w:rsidR="00050D40" w:rsidRDefault="00050D40" w:rsidP="006B4CF2">
      <w:pPr>
        <w:jc w:val="both"/>
        <w:rPr>
          <w:rFonts w:ascii="Verdana" w:hAnsi="Verdana"/>
          <w:sz w:val="20"/>
          <w:szCs w:val="20"/>
        </w:rPr>
      </w:pPr>
      <w:r>
        <w:rPr>
          <w:rFonts w:ascii="Verdana" w:hAnsi="Verdana"/>
          <w:sz w:val="20"/>
          <w:szCs w:val="20"/>
        </w:rPr>
        <w:t>PREFEITO MUNICIPAL</w:t>
      </w:r>
    </w:p>
    <w:p w:rsidR="00050D40" w:rsidRDefault="00050D40" w:rsidP="006B4CF2">
      <w:pPr>
        <w:jc w:val="both"/>
        <w:rPr>
          <w:rFonts w:ascii="Verdana" w:hAnsi="Verdana"/>
          <w:sz w:val="20"/>
          <w:szCs w:val="20"/>
        </w:rPr>
      </w:pPr>
    </w:p>
    <w:p w:rsidR="00050D40" w:rsidRDefault="00050D40" w:rsidP="006B4CF2">
      <w:pPr>
        <w:jc w:val="both"/>
        <w:rPr>
          <w:rFonts w:ascii="Verdana" w:hAnsi="Verdana"/>
          <w:sz w:val="20"/>
          <w:szCs w:val="20"/>
        </w:rPr>
      </w:pPr>
    </w:p>
    <w:p w:rsidR="00050D40" w:rsidRDefault="00050D40" w:rsidP="006B4CF2">
      <w:pPr>
        <w:jc w:val="both"/>
        <w:rPr>
          <w:rFonts w:ascii="Verdana" w:hAnsi="Verdana"/>
          <w:sz w:val="20"/>
          <w:szCs w:val="20"/>
        </w:rPr>
      </w:pPr>
    </w:p>
    <w:p w:rsidR="00050D40" w:rsidRDefault="00050D40" w:rsidP="006B4CF2">
      <w:pPr>
        <w:jc w:val="both"/>
        <w:rPr>
          <w:rFonts w:ascii="Verdana" w:hAnsi="Verdana"/>
          <w:sz w:val="20"/>
          <w:szCs w:val="20"/>
        </w:rPr>
      </w:pPr>
    </w:p>
    <w:p w:rsidR="00050D40" w:rsidRDefault="00050D40" w:rsidP="006B4CF2">
      <w:pPr>
        <w:jc w:val="both"/>
        <w:rPr>
          <w:rFonts w:ascii="Verdana" w:hAnsi="Verdana"/>
          <w:sz w:val="20"/>
          <w:szCs w:val="20"/>
        </w:rPr>
      </w:pPr>
    </w:p>
    <w:p w:rsidR="00050D40" w:rsidRDefault="00050D40" w:rsidP="006B4CF2">
      <w:pPr>
        <w:jc w:val="both"/>
        <w:rPr>
          <w:rFonts w:ascii="Verdana" w:hAnsi="Verdana"/>
          <w:sz w:val="20"/>
          <w:szCs w:val="20"/>
        </w:rPr>
      </w:pPr>
    </w:p>
    <w:p w:rsidR="00050D40" w:rsidRDefault="00050D40" w:rsidP="006B4CF2">
      <w:pPr>
        <w:jc w:val="both"/>
        <w:rPr>
          <w:rFonts w:ascii="Verdana" w:hAnsi="Verdana"/>
          <w:sz w:val="20"/>
          <w:szCs w:val="20"/>
        </w:rPr>
      </w:pPr>
    </w:p>
    <w:p w:rsidR="00050D40" w:rsidRDefault="00050D40" w:rsidP="006B4CF2">
      <w:pPr>
        <w:jc w:val="both"/>
        <w:rPr>
          <w:rFonts w:ascii="Verdana" w:hAnsi="Verdana"/>
          <w:sz w:val="20"/>
          <w:szCs w:val="20"/>
        </w:rPr>
      </w:pPr>
    </w:p>
    <w:p w:rsidR="00050D40" w:rsidRPr="00ED52A4" w:rsidRDefault="00050D40" w:rsidP="006B4CF2">
      <w:pPr>
        <w:jc w:val="both"/>
        <w:rPr>
          <w:rFonts w:ascii="Verdana" w:hAnsi="Verdana"/>
          <w:sz w:val="20"/>
          <w:szCs w:val="20"/>
        </w:rPr>
      </w:pPr>
    </w:p>
    <w:p w:rsidR="006B4CF2" w:rsidRDefault="006B4CF2" w:rsidP="002A120D">
      <w:pPr>
        <w:rPr>
          <w:sz w:val="20"/>
        </w:rPr>
      </w:pPr>
    </w:p>
    <w:p w:rsidR="00036CA2" w:rsidRDefault="00036CA2" w:rsidP="00036CA2">
      <w:pPr>
        <w:jc w:val="both"/>
        <w:rPr>
          <w:rFonts w:ascii="Calibri" w:hAnsi="Calibri" w:cs="Calibri"/>
        </w:rPr>
      </w:pPr>
    </w:p>
    <w:p w:rsidR="00036CA2" w:rsidRDefault="00036CA2" w:rsidP="00036CA2">
      <w:pPr>
        <w:rPr>
          <w:rFonts w:ascii="Calibri" w:hAnsi="Calibri" w:cs="Calibri"/>
        </w:rPr>
      </w:pPr>
      <w:r>
        <w:rPr>
          <w:rFonts w:ascii="Calibri" w:hAnsi="Calibri" w:cs="Calibri"/>
        </w:rPr>
        <w:t>ANEXO I</w:t>
      </w:r>
    </w:p>
    <w:p w:rsidR="00036CA2" w:rsidRDefault="00036CA2" w:rsidP="00036CA2">
      <w:pPr>
        <w:jc w:val="both"/>
        <w:rPr>
          <w:rFonts w:ascii="Calibri" w:hAnsi="Calibri" w:cs="Calibri"/>
        </w:rPr>
      </w:pPr>
    </w:p>
    <w:p w:rsidR="00036CA2" w:rsidRDefault="00036CA2" w:rsidP="00036CA2">
      <w:pPr>
        <w:rPr>
          <w:rFonts w:ascii="Calibri" w:hAnsi="Calibri" w:cs="Calibri"/>
        </w:rPr>
      </w:pPr>
      <w:r>
        <w:rPr>
          <w:rFonts w:ascii="Calibri" w:hAnsi="Calibri" w:cs="Calibri"/>
        </w:rPr>
        <w:t>PROCESSO ADMINISTRATIVO N.º 23/2017/PMPB.</w:t>
      </w:r>
    </w:p>
    <w:p w:rsidR="00036CA2" w:rsidRDefault="00036CA2" w:rsidP="00036CA2">
      <w:pPr>
        <w:rPr>
          <w:rFonts w:ascii="Calibri" w:hAnsi="Calibri" w:cs="Calibri"/>
        </w:rPr>
      </w:pPr>
      <w:r>
        <w:rPr>
          <w:rFonts w:ascii="Calibri" w:hAnsi="Calibri" w:cs="Calibri"/>
        </w:rPr>
        <w:t>PROCESSO DE COMPRA N.º 23/2017/PMPB.</w:t>
      </w:r>
    </w:p>
    <w:p w:rsidR="00036CA2" w:rsidRDefault="00036CA2" w:rsidP="00036CA2">
      <w:pPr>
        <w:rPr>
          <w:rFonts w:ascii="Calibri" w:hAnsi="Calibri" w:cs="Calibri"/>
        </w:rPr>
      </w:pPr>
      <w:r>
        <w:rPr>
          <w:rFonts w:ascii="Calibri" w:hAnsi="Calibri" w:cs="Calibri"/>
        </w:rPr>
        <w:t xml:space="preserve"> CREDENCIAMENTO N.º 01/PMPB/2017.</w:t>
      </w:r>
    </w:p>
    <w:p w:rsidR="00036CA2" w:rsidRDefault="00036CA2" w:rsidP="00036CA2">
      <w:pPr>
        <w:jc w:val="both"/>
        <w:rPr>
          <w:rFonts w:ascii="Calibri" w:hAnsi="Calibri" w:cs="Calibri"/>
        </w:rPr>
      </w:pPr>
    </w:p>
    <w:p w:rsidR="00036CA2" w:rsidRDefault="00036CA2" w:rsidP="00036CA2">
      <w:pPr>
        <w:rPr>
          <w:rFonts w:ascii="Calibri" w:hAnsi="Calibri" w:cs="Calibri"/>
        </w:rPr>
      </w:pPr>
      <w:r>
        <w:rPr>
          <w:rFonts w:ascii="Calibri" w:hAnsi="Calibri" w:cs="Calibri"/>
        </w:rPr>
        <w:t>DECLARAÇÃO</w:t>
      </w:r>
    </w:p>
    <w:p w:rsidR="00036CA2" w:rsidRDefault="00036CA2" w:rsidP="00036CA2">
      <w:pPr>
        <w:jc w:val="both"/>
        <w:rPr>
          <w:rFonts w:ascii="Calibri" w:hAnsi="Calibri" w:cs="Calibri"/>
        </w:rPr>
      </w:pPr>
    </w:p>
    <w:p w:rsidR="00036CA2" w:rsidRDefault="00036CA2" w:rsidP="00036CA2">
      <w:pPr>
        <w:rPr>
          <w:rFonts w:ascii="Calibri" w:hAnsi="Calibri" w:cs="Calibri"/>
        </w:rPr>
      </w:pPr>
      <w:r>
        <w:rPr>
          <w:rFonts w:ascii="Calibri" w:hAnsi="Calibri" w:cs="Calibri"/>
        </w:rPr>
        <w:t>(Pleno Atendimento aos Requisitos de Habilitação)</w:t>
      </w:r>
    </w:p>
    <w:p w:rsidR="00036CA2" w:rsidRDefault="00036CA2" w:rsidP="00036CA2">
      <w:pPr>
        <w:jc w:val="both"/>
        <w:rPr>
          <w:rFonts w:ascii="Calibri" w:hAnsi="Calibri" w:cs="Calibri"/>
        </w:rPr>
      </w:pPr>
    </w:p>
    <w:p w:rsidR="00036CA2" w:rsidRDefault="00036CA2" w:rsidP="00036CA2">
      <w:pPr>
        <w:jc w:val="both"/>
        <w:rPr>
          <w:rFonts w:ascii="Calibri" w:hAnsi="Calibri" w:cs="Calibri"/>
        </w:rPr>
      </w:pPr>
      <w:r>
        <w:rPr>
          <w:rFonts w:ascii="Calibri" w:hAnsi="Calibri" w:cs="Calibri"/>
        </w:rPr>
        <w:t>Prezados Senhores,</w:t>
      </w:r>
    </w:p>
    <w:p w:rsidR="00036CA2" w:rsidRDefault="00036CA2" w:rsidP="00036CA2">
      <w:pPr>
        <w:jc w:val="both"/>
        <w:rPr>
          <w:rFonts w:ascii="Calibri" w:hAnsi="Calibri" w:cs="Calibri"/>
        </w:rPr>
      </w:pPr>
    </w:p>
    <w:p w:rsidR="00036CA2" w:rsidRDefault="00036CA2" w:rsidP="00036CA2">
      <w:pPr>
        <w:jc w:val="both"/>
        <w:rPr>
          <w:rFonts w:ascii="Calibri" w:hAnsi="Calibri" w:cs="Calibri"/>
        </w:rPr>
      </w:pPr>
      <w:r>
        <w:rPr>
          <w:rFonts w:ascii="Calibri" w:hAnsi="Calibri" w:cs="Calibri"/>
        </w:rPr>
        <w:t xml:space="preserve">Empresa:________________________________________________________________________, inscrito no CGC/CNPJ nº ________________________________________ por intermédio de seu representante legal o(a) </w:t>
      </w:r>
      <w:proofErr w:type="spellStart"/>
      <w:r>
        <w:rPr>
          <w:rFonts w:ascii="Calibri" w:hAnsi="Calibri" w:cs="Calibri"/>
        </w:rPr>
        <w:t>Sr</w:t>
      </w:r>
      <w:proofErr w:type="spellEnd"/>
      <w:r>
        <w:rPr>
          <w:rFonts w:ascii="Calibri" w:hAnsi="Calibri" w:cs="Calibri"/>
        </w:rPr>
        <w:t>(a)_____________________________________________________, portador(a) da Carteira de Identidade nº ________________________ e do CPF nº _____________________________, DECLARA, para fins do disposto no item 5.1 do Capítulo V do Edital de Credenciamento</w:t>
      </w:r>
      <w:r w:rsidR="00507FA5">
        <w:rPr>
          <w:rFonts w:ascii="Calibri" w:hAnsi="Calibri" w:cs="Calibri"/>
        </w:rPr>
        <w:t xml:space="preserve"> Nº </w:t>
      </w:r>
      <w:r>
        <w:rPr>
          <w:rFonts w:ascii="Calibri" w:hAnsi="Calibri" w:cs="Calibri"/>
        </w:rPr>
        <w:t xml:space="preserve"> </w:t>
      </w:r>
      <w:r w:rsidR="00507FA5">
        <w:rPr>
          <w:rFonts w:ascii="Calibri" w:hAnsi="Calibri" w:cs="Calibri"/>
        </w:rPr>
        <w:t>01</w:t>
      </w:r>
      <w:r>
        <w:rPr>
          <w:rFonts w:ascii="Calibri" w:hAnsi="Calibri" w:cs="Calibri"/>
        </w:rPr>
        <w:t>/201</w:t>
      </w:r>
      <w:r w:rsidR="00507FA5">
        <w:rPr>
          <w:rFonts w:ascii="Calibri" w:hAnsi="Calibri" w:cs="Calibri"/>
        </w:rPr>
        <w:t>7</w:t>
      </w:r>
      <w:r>
        <w:rPr>
          <w:rFonts w:ascii="Calibri" w:hAnsi="Calibri" w:cs="Calibri"/>
        </w:rPr>
        <w:t>, que Atende Plenamente aos Requisitos de Habilitação, conforme exigido pelo inciso VII, do art. 4º, da Lei Federal nº. 10.520, de 17 de julho de 2002.</w:t>
      </w:r>
    </w:p>
    <w:p w:rsidR="00036CA2" w:rsidRDefault="00036CA2" w:rsidP="00036CA2">
      <w:pPr>
        <w:jc w:val="both"/>
        <w:rPr>
          <w:rFonts w:ascii="Calibri" w:hAnsi="Calibri" w:cs="Calibri"/>
        </w:rPr>
      </w:pPr>
    </w:p>
    <w:p w:rsidR="00036CA2" w:rsidRDefault="00036CA2" w:rsidP="00036CA2">
      <w:pPr>
        <w:jc w:val="both"/>
        <w:rPr>
          <w:rFonts w:ascii="Calibri" w:hAnsi="Calibri" w:cs="Calibri"/>
        </w:rPr>
      </w:pPr>
      <w:r>
        <w:rPr>
          <w:rFonts w:ascii="Calibri" w:hAnsi="Calibri" w:cs="Calibri"/>
        </w:rPr>
        <w:t xml:space="preserve">Datado aos _____ dias de _______________ </w:t>
      </w:r>
      <w:proofErr w:type="spellStart"/>
      <w:r>
        <w:rPr>
          <w:rFonts w:ascii="Calibri" w:hAnsi="Calibri" w:cs="Calibri"/>
        </w:rPr>
        <w:t>de</w:t>
      </w:r>
      <w:proofErr w:type="spellEnd"/>
      <w:r>
        <w:rPr>
          <w:rFonts w:ascii="Calibri" w:hAnsi="Calibri" w:cs="Calibri"/>
        </w:rPr>
        <w:t xml:space="preserve"> _______.</w:t>
      </w:r>
    </w:p>
    <w:p w:rsidR="00036CA2" w:rsidRDefault="00036CA2" w:rsidP="00036CA2">
      <w:pPr>
        <w:jc w:val="both"/>
        <w:rPr>
          <w:rFonts w:ascii="Calibri" w:hAnsi="Calibri" w:cs="Calibri"/>
        </w:rPr>
      </w:pPr>
    </w:p>
    <w:p w:rsidR="00036CA2" w:rsidRDefault="00036CA2" w:rsidP="00036CA2">
      <w:pPr>
        <w:rPr>
          <w:rFonts w:ascii="Calibri" w:hAnsi="Calibri" w:cs="Calibri"/>
        </w:rPr>
      </w:pPr>
      <w:r>
        <w:rPr>
          <w:rFonts w:ascii="Calibri" w:hAnsi="Calibri" w:cs="Calibri"/>
        </w:rPr>
        <w:t>___________________________________________________</w:t>
      </w:r>
    </w:p>
    <w:p w:rsidR="00036CA2" w:rsidRDefault="00036CA2" w:rsidP="00036CA2">
      <w:pPr>
        <w:rPr>
          <w:rFonts w:ascii="Calibri" w:hAnsi="Calibri" w:cs="Calibri"/>
        </w:rPr>
      </w:pPr>
      <w:r>
        <w:rPr>
          <w:rFonts w:ascii="Calibri" w:hAnsi="Calibri" w:cs="Calibri"/>
        </w:rPr>
        <w:t>Assinatura, Nome, Cargo e Função</w:t>
      </w:r>
    </w:p>
    <w:p w:rsidR="00036CA2" w:rsidRDefault="00036CA2" w:rsidP="00036CA2">
      <w:pPr>
        <w:rPr>
          <w:rFonts w:ascii="Calibri" w:hAnsi="Calibri" w:cs="Calibri"/>
        </w:rPr>
      </w:pPr>
      <w:r>
        <w:rPr>
          <w:rFonts w:ascii="Calibri" w:hAnsi="Calibri" w:cs="Calibri"/>
        </w:rPr>
        <w:t>(Proprietário, Sócio ou Representante Legal da Empresa)</w:t>
      </w:r>
    </w:p>
    <w:p w:rsidR="00036CA2" w:rsidRDefault="00036CA2" w:rsidP="00036CA2">
      <w:pPr>
        <w:jc w:val="both"/>
        <w:rPr>
          <w:rFonts w:ascii="Calibri" w:hAnsi="Calibri" w:cs="Calibri"/>
        </w:rPr>
      </w:pPr>
    </w:p>
    <w:p w:rsidR="00036CA2" w:rsidRDefault="00036CA2" w:rsidP="00036CA2">
      <w:pPr>
        <w:jc w:val="both"/>
        <w:rPr>
          <w:rFonts w:ascii="Calibri" w:hAnsi="Calibri" w:cs="Calibri"/>
        </w:rPr>
      </w:pPr>
    </w:p>
    <w:p w:rsidR="00036CA2" w:rsidRDefault="00036CA2" w:rsidP="00036CA2">
      <w:pPr>
        <w:jc w:val="both"/>
        <w:rPr>
          <w:rFonts w:ascii="Calibri" w:hAnsi="Calibri" w:cs="Calibri"/>
        </w:rPr>
      </w:pPr>
    </w:p>
    <w:p w:rsidR="00036CA2" w:rsidRDefault="00036CA2" w:rsidP="00036CA2">
      <w:pPr>
        <w:jc w:val="both"/>
        <w:rPr>
          <w:rFonts w:ascii="Calibri" w:hAnsi="Calibri" w:cs="Calibri"/>
        </w:rPr>
      </w:pPr>
    </w:p>
    <w:p w:rsidR="00036CA2" w:rsidRDefault="00036CA2" w:rsidP="00036CA2">
      <w:pPr>
        <w:jc w:val="both"/>
        <w:rPr>
          <w:rFonts w:ascii="Calibri" w:hAnsi="Calibri" w:cs="Calibri"/>
        </w:rPr>
      </w:pPr>
    </w:p>
    <w:p w:rsidR="00036CA2" w:rsidRDefault="00036CA2" w:rsidP="00036CA2">
      <w:pPr>
        <w:jc w:val="both"/>
        <w:rPr>
          <w:rFonts w:ascii="Calibri" w:hAnsi="Calibri" w:cs="Calibri"/>
        </w:rPr>
      </w:pPr>
    </w:p>
    <w:p w:rsidR="00036CA2" w:rsidRDefault="00036CA2" w:rsidP="00036CA2">
      <w:pPr>
        <w:jc w:val="both"/>
        <w:rPr>
          <w:rFonts w:ascii="Calibri" w:hAnsi="Calibri" w:cs="Calibri"/>
        </w:rPr>
      </w:pPr>
    </w:p>
    <w:p w:rsidR="00036CA2" w:rsidRDefault="00036CA2" w:rsidP="00036CA2">
      <w:pPr>
        <w:jc w:val="both"/>
        <w:rPr>
          <w:rFonts w:ascii="Calibri" w:hAnsi="Calibri" w:cs="Calibri"/>
        </w:rPr>
      </w:pPr>
    </w:p>
    <w:p w:rsidR="00036CA2" w:rsidRDefault="00036CA2" w:rsidP="002A120D">
      <w:pPr>
        <w:rPr>
          <w:sz w:val="20"/>
        </w:rPr>
      </w:pPr>
    </w:p>
    <w:p w:rsidR="00507FA5" w:rsidRDefault="00507FA5" w:rsidP="002A120D">
      <w:pPr>
        <w:rPr>
          <w:sz w:val="20"/>
        </w:rPr>
      </w:pPr>
    </w:p>
    <w:p w:rsidR="00507FA5" w:rsidRDefault="00507FA5" w:rsidP="002A120D">
      <w:pPr>
        <w:rPr>
          <w:sz w:val="20"/>
        </w:rPr>
      </w:pPr>
    </w:p>
    <w:p w:rsidR="00507FA5" w:rsidRDefault="00507FA5" w:rsidP="002A120D">
      <w:pPr>
        <w:rPr>
          <w:sz w:val="20"/>
        </w:rPr>
      </w:pPr>
    </w:p>
    <w:p w:rsidR="00507FA5" w:rsidRDefault="00507FA5" w:rsidP="002A120D">
      <w:pPr>
        <w:rPr>
          <w:sz w:val="20"/>
        </w:rPr>
      </w:pPr>
    </w:p>
    <w:p w:rsidR="00507FA5" w:rsidRDefault="00507FA5" w:rsidP="002A120D">
      <w:pPr>
        <w:rPr>
          <w:sz w:val="20"/>
        </w:rPr>
      </w:pPr>
    </w:p>
    <w:p w:rsidR="00507FA5" w:rsidRDefault="00507FA5" w:rsidP="002A120D">
      <w:pPr>
        <w:rPr>
          <w:sz w:val="20"/>
        </w:rPr>
      </w:pPr>
    </w:p>
    <w:p w:rsidR="00507FA5" w:rsidRDefault="00507FA5" w:rsidP="002A120D">
      <w:pPr>
        <w:rPr>
          <w:sz w:val="20"/>
        </w:rPr>
      </w:pPr>
    </w:p>
    <w:p w:rsidR="00507FA5" w:rsidRDefault="00507FA5" w:rsidP="002A120D">
      <w:pPr>
        <w:rPr>
          <w:sz w:val="20"/>
        </w:rPr>
      </w:pPr>
    </w:p>
    <w:p w:rsidR="00507FA5" w:rsidRDefault="00507FA5" w:rsidP="002A120D">
      <w:pPr>
        <w:rPr>
          <w:sz w:val="20"/>
        </w:rPr>
      </w:pPr>
    </w:p>
    <w:p w:rsidR="00507FA5" w:rsidRDefault="00507FA5" w:rsidP="002A120D">
      <w:pPr>
        <w:rPr>
          <w:sz w:val="20"/>
        </w:rPr>
      </w:pPr>
    </w:p>
    <w:p w:rsidR="00507FA5" w:rsidRDefault="00507FA5" w:rsidP="002A120D">
      <w:pPr>
        <w:rPr>
          <w:sz w:val="20"/>
        </w:rPr>
      </w:pPr>
    </w:p>
    <w:p w:rsidR="00507FA5" w:rsidRDefault="00507FA5" w:rsidP="00507FA5">
      <w:pPr>
        <w:rPr>
          <w:rFonts w:ascii="Calibri" w:hAnsi="Calibri" w:cs="Calibri"/>
        </w:rPr>
      </w:pPr>
      <w:r>
        <w:rPr>
          <w:rFonts w:ascii="Calibri" w:hAnsi="Calibri" w:cs="Calibri"/>
        </w:rPr>
        <w:t>ANEXO II</w:t>
      </w:r>
    </w:p>
    <w:p w:rsidR="00507FA5" w:rsidRDefault="00507FA5" w:rsidP="00507FA5">
      <w:pPr>
        <w:jc w:val="both"/>
        <w:rPr>
          <w:rFonts w:ascii="Calibri" w:hAnsi="Calibri" w:cs="Calibri"/>
        </w:rPr>
      </w:pPr>
    </w:p>
    <w:p w:rsidR="00507FA5" w:rsidRDefault="00507FA5" w:rsidP="00507FA5">
      <w:pPr>
        <w:rPr>
          <w:rFonts w:ascii="Calibri" w:hAnsi="Calibri" w:cs="Calibri"/>
        </w:rPr>
      </w:pPr>
      <w:r>
        <w:rPr>
          <w:rFonts w:ascii="Calibri" w:hAnsi="Calibri" w:cs="Calibri"/>
        </w:rPr>
        <w:t>PROCESSO ADMINISTRATIVO N.º 23/2017/PMPB.</w:t>
      </w:r>
    </w:p>
    <w:p w:rsidR="00507FA5" w:rsidRDefault="00507FA5" w:rsidP="00507FA5">
      <w:pPr>
        <w:rPr>
          <w:rFonts w:ascii="Calibri" w:hAnsi="Calibri" w:cs="Calibri"/>
        </w:rPr>
      </w:pPr>
      <w:r>
        <w:rPr>
          <w:rFonts w:ascii="Calibri" w:hAnsi="Calibri" w:cs="Calibri"/>
        </w:rPr>
        <w:t>PROCESSO DE COMPRA N.º 23/2017/PMPB.</w:t>
      </w:r>
    </w:p>
    <w:p w:rsidR="00507FA5" w:rsidRDefault="00507FA5" w:rsidP="00507FA5">
      <w:pPr>
        <w:rPr>
          <w:rFonts w:ascii="Calibri" w:hAnsi="Calibri" w:cs="Calibri"/>
        </w:rPr>
      </w:pPr>
      <w:r>
        <w:rPr>
          <w:rFonts w:ascii="Calibri" w:hAnsi="Calibri" w:cs="Calibri"/>
        </w:rPr>
        <w:t>CREDENCIAMENTO N.º 01/PMPB/2017.</w:t>
      </w:r>
    </w:p>
    <w:p w:rsidR="00507FA5" w:rsidRDefault="00507FA5" w:rsidP="00507FA5">
      <w:pPr>
        <w:jc w:val="both"/>
        <w:rPr>
          <w:rFonts w:ascii="Calibri" w:hAnsi="Calibri" w:cs="Calibri"/>
        </w:rPr>
      </w:pPr>
    </w:p>
    <w:p w:rsidR="00507FA5" w:rsidRDefault="00507FA5" w:rsidP="00507FA5">
      <w:pPr>
        <w:rPr>
          <w:rFonts w:ascii="Calibri" w:hAnsi="Calibri" w:cs="Calibri"/>
          <w:b/>
        </w:rPr>
      </w:pPr>
      <w:r>
        <w:rPr>
          <w:rFonts w:ascii="Calibri" w:hAnsi="Calibri" w:cs="Calibri"/>
          <w:b/>
        </w:rPr>
        <w:t>"M      O      D      E      L      O"</w:t>
      </w:r>
    </w:p>
    <w:p w:rsidR="00507FA5" w:rsidRDefault="00507FA5" w:rsidP="00507FA5">
      <w:pPr>
        <w:rPr>
          <w:rFonts w:ascii="Calibri" w:hAnsi="Calibri" w:cs="Calibri"/>
        </w:rPr>
      </w:pPr>
    </w:p>
    <w:p w:rsidR="00507FA5" w:rsidRDefault="00507FA5" w:rsidP="00507FA5">
      <w:pPr>
        <w:rPr>
          <w:rFonts w:ascii="Calibri" w:hAnsi="Calibri" w:cs="Calibri"/>
        </w:rPr>
      </w:pPr>
      <w:r>
        <w:rPr>
          <w:rFonts w:ascii="Calibri" w:hAnsi="Calibri" w:cs="Calibri"/>
        </w:rPr>
        <w:t>RAZÃO SOCIAL DA EMPRESA</w:t>
      </w:r>
    </w:p>
    <w:p w:rsidR="00507FA5" w:rsidRDefault="00507FA5" w:rsidP="00507FA5">
      <w:pPr>
        <w:rPr>
          <w:rFonts w:ascii="Calibri" w:hAnsi="Calibri" w:cs="Calibri"/>
        </w:rPr>
      </w:pPr>
      <w:r>
        <w:rPr>
          <w:rFonts w:ascii="Calibri" w:hAnsi="Calibri" w:cs="Calibri"/>
        </w:rPr>
        <w:t>C.N.P.J.</w:t>
      </w:r>
    </w:p>
    <w:p w:rsidR="00507FA5" w:rsidRDefault="00507FA5" w:rsidP="00507FA5">
      <w:pPr>
        <w:rPr>
          <w:rFonts w:ascii="Calibri" w:hAnsi="Calibri" w:cs="Calibri"/>
        </w:rPr>
      </w:pPr>
      <w:r>
        <w:rPr>
          <w:rFonts w:ascii="Calibri" w:hAnsi="Calibri" w:cs="Calibri"/>
        </w:rPr>
        <w:t>ENDEREÇO</w:t>
      </w:r>
    </w:p>
    <w:p w:rsidR="00507FA5" w:rsidRDefault="00507FA5" w:rsidP="00507FA5">
      <w:pPr>
        <w:jc w:val="both"/>
        <w:rPr>
          <w:rFonts w:ascii="Calibri" w:hAnsi="Calibri" w:cs="Calibri"/>
          <w:b/>
        </w:rPr>
      </w:pPr>
    </w:p>
    <w:p w:rsidR="00507FA5" w:rsidRDefault="00507FA5" w:rsidP="00507FA5">
      <w:pPr>
        <w:rPr>
          <w:rFonts w:ascii="Calibri" w:hAnsi="Calibri" w:cs="Calibri"/>
          <w:b/>
        </w:rPr>
      </w:pPr>
      <w:r>
        <w:rPr>
          <w:rFonts w:ascii="Calibri" w:hAnsi="Calibri" w:cs="Calibri"/>
          <w:b/>
        </w:rPr>
        <w:t>DECLARAÇÃO DE INEXISTÊNCIA DE FATO IMPEDITIVO</w:t>
      </w:r>
    </w:p>
    <w:p w:rsidR="00507FA5" w:rsidRDefault="00507FA5" w:rsidP="00507FA5">
      <w:pPr>
        <w:jc w:val="both"/>
        <w:rPr>
          <w:rFonts w:ascii="Calibri" w:hAnsi="Calibri" w:cs="Calibri"/>
        </w:rPr>
      </w:pPr>
    </w:p>
    <w:p w:rsidR="00507FA5" w:rsidRDefault="00507FA5" w:rsidP="00507FA5">
      <w:pPr>
        <w:jc w:val="both"/>
        <w:rPr>
          <w:rFonts w:ascii="Calibri" w:hAnsi="Calibri" w:cs="Calibri"/>
        </w:rPr>
      </w:pPr>
      <w:r>
        <w:rPr>
          <w:rFonts w:ascii="Calibri" w:hAnsi="Calibri" w:cs="Calibri"/>
        </w:rPr>
        <w:t xml:space="preserve">                        Para fins de participação no Edital de Credenciamento nº 01/PMPB/2017, declaramos para todos os fins de direito, que a nossa empresa não foi declarada inidônea e nem está suspensa em nenhum órgão público, Federal, Estadual ou Municipal, nos termos do Artigo 32 - Parágrafo 2º, da Lei Federal Nº 8.666/93, alterado pela Lei n° 9.648/98.</w:t>
      </w:r>
    </w:p>
    <w:p w:rsidR="00507FA5" w:rsidRDefault="00507FA5" w:rsidP="00507FA5">
      <w:pPr>
        <w:jc w:val="both"/>
        <w:rPr>
          <w:rFonts w:ascii="Calibri" w:hAnsi="Calibri" w:cs="Calibri"/>
        </w:rPr>
      </w:pPr>
    </w:p>
    <w:p w:rsidR="00507FA5" w:rsidRDefault="00507FA5" w:rsidP="00507FA5">
      <w:pPr>
        <w:jc w:val="both"/>
        <w:rPr>
          <w:rFonts w:ascii="Calibri" w:hAnsi="Calibri" w:cs="Calibri"/>
        </w:rPr>
      </w:pPr>
      <w:r>
        <w:rPr>
          <w:rFonts w:ascii="Calibri" w:hAnsi="Calibri" w:cs="Calibri"/>
        </w:rPr>
        <w:t xml:space="preserve">                        Por ser expressão da verdade, firmamos a presente declaração.</w:t>
      </w:r>
    </w:p>
    <w:p w:rsidR="00507FA5" w:rsidRDefault="00507FA5" w:rsidP="00507FA5">
      <w:pPr>
        <w:jc w:val="both"/>
        <w:rPr>
          <w:rFonts w:ascii="Calibri" w:hAnsi="Calibri" w:cs="Calibri"/>
        </w:rPr>
      </w:pPr>
      <w:r>
        <w:rPr>
          <w:rFonts w:ascii="Calibri" w:hAnsi="Calibri" w:cs="Calibri"/>
        </w:rPr>
        <w:t xml:space="preserve">                                ______________</w:t>
      </w:r>
      <w:proofErr w:type="gramStart"/>
      <w:r>
        <w:rPr>
          <w:rFonts w:ascii="Calibri" w:hAnsi="Calibri" w:cs="Calibri"/>
        </w:rPr>
        <w:t>_,_</w:t>
      </w:r>
      <w:proofErr w:type="gramEnd"/>
      <w:r>
        <w:rPr>
          <w:rFonts w:ascii="Calibri" w:hAnsi="Calibri" w:cs="Calibri"/>
        </w:rPr>
        <w:t xml:space="preserve">__ de ____________ </w:t>
      </w:r>
      <w:proofErr w:type="spellStart"/>
      <w:r>
        <w:rPr>
          <w:rFonts w:ascii="Calibri" w:hAnsi="Calibri" w:cs="Calibri"/>
        </w:rPr>
        <w:t>de</w:t>
      </w:r>
      <w:proofErr w:type="spellEnd"/>
      <w:r>
        <w:rPr>
          <w:rFonts w:ascii="Calibri" w:hAnsi="Calibri" w:cs="Calibri"/>
        </w:rPr>
        <w:t xml:space="preserve"> 2017.</w:t>
      </w:r>
    </w:p>
    <w:p w:rsidR="00507FA5" w:rsidRDefault="00507FA5" w:rsidP="00507FA5">
      <w:pPr>
        <w:jc w:val="both"/>
        <w:rPr>
          <w:rFonts w:ascii="Calibri" w:hAnsi="Calibri" w:cs="Calibri"/>
        </w:rPr>
      </w:pPr>
    </w:p>
    <w:p w:rsidR="00507FA5" w:rsidRDefault="00507FA5" w:rsidP="00507FA5">
      <w:pPr>
        <w:rPr>
          <w:rFonts w:ascii="Calibri" w:hAnsi="Calibri" w:cs="Calibri"/>
        </w:rPr>
      </w:pPr>
      <w:r>
        <w:rPr>
          <w:rFonts w:ascii="Calibri" w:hAnsi="Calibri" w:cs="Calibri"/>
        </w:rPr>
        <w:t xml:space="preserve">Carimbo da empresa e/ou identificação gráfica e assinatura devidamente identificada do </w:t>
      </w:r>
    </w:p>
    <w:p w:rsidR="00507FA5" w:rsidRDefault="00507FA5" w:rsidP="00507FA5">
      <w:pPr>
        <w:rPr>
          <w:rFonts w:ascii="Calibri" w:hAnsi="Calibri" w:cs="Calibri"/>
        </w:rPr>
      </w:pPr>
      <w:proofErr w:type="gramStart"/>
      <w:r>
        <w:rPr>
          <w:rFonts w:ascii="Calibri" w:hAnsi="Calibri" w:cs="Calibri"/>
        </w:rPr>
        <w:t>representante</w:t>
      </w:r>
      <w:proofErr w:type="gramEnd"/>
      <w:r>
        <w:rPr>
          <w:rFonts w:ascii="Calibri" w:hAnsi="Calibri" w:cs="Calibri"/>
        </w:rPr>
        <w:t xml:space="preserve"> legal da empresa licitante.</w:t>
      </w:r>
    </w:p>
    <w:p w:rsidR="00507FA5" w:rsidRDefault="00507FA5" w:rsidP="00507FA5">
      <w:pPr>
        <w:jc w:val="both"/>
        <w:rPr>
          <w:rFonts w:ascii="Calibri" w:hAnsi="Calibri" w:cs="Calibri"/>
        </w:rPr>
      </w:pPr>
    </w:p>
    <w:p w:rsidR="00507FA5" w:rsidRDefault="00507FA5" w:rsidP="00507FA5">
      <w:pPr>
        <w:jc w:val="both"/>
        <w:rPr>
          <w:rFonts w:ascii="Calibri" w:hAnsi="Calibri" w:cs="Calibri"/>
        </w:rPr>
      </w:pPr>
    </w:p>
    <w:p w:rsidR="00507FA5" w:rsidRDefault="00507FA5" w:rsidP="00507FA5">
      <w:pPr>
        <w:jc w:val="both"/>
        <w:rPr>
          <w:rFonts w:ascii="Calibri" w:hAnsi="Calibri" w:cs="Calibri"/>
        </w:rPr>
      </w:pPr>
    </w:p>
    <w:p w:rsidR="00507FA5" w:rsidRDefault="00507FA5" w:rsidP="00507FA5">
      <w:pPr>
        <w:jc w:val="both"/>
        <w:rPr>
          <w:rFonts w:ascii="Calibri" w:hAnsi="Calibri" w:cs="Calibri"/>
        </w:rPr>
      </w:pPr>
    </w:p>
    <w:p w:rsidR="00507FA5" w:rsidRDefault="00507FA5" w:rsidP="00507FA5">
      <w:pPr>
        <w:jc w:val="both"/>
        <w:rPr>
          <w:rFonts w:ascii="Calibri" w:hAnsi="Calibri" w:cs="Calibri"/>
        </w:rPr>
      </w:pPr>
    </w:p>
    <w:p w:rsidR="00507FA5" w:rsidRDefault="00507FA5" w:rsidP="00507FA5">
      <w:pPr>
        <w:jc w:val="both"/>
        <w:rPr>
          <w:rFonts w:ascii="Calibri" w:hAnsi="Calibri" w:cs="Calibri"/>
        </w:rPr>
      </w:pPr>
    </w:p>
    <w:p w:rsidR="00507FA5" w:rsidRDefault="00507FA5" w:rsidP="002A120D">
      <w:pPr>
        <w:rPr>
          <w:sz w:val="20"/>
        </w:rPr>
      </w:pPr>
    </w:p>
    <w:p w:rsidR="00507FA5" w:rsidRDefault="00507FA5" w:rsidP="002A120D">
      <w:pPr>
        <w:rPr>
          <w:sz w:val="20"/>
        </w:rPr>
      </w:pPr>
    </w:p>
    <w:p w:rsidR="00507FA5" w:rsidRDefault="00507FA5" w:rsidP="002A120D">
      <w:pPr>
        <w:rPr>
          <w:sz w:val="20"/>
        </w:rPr>
      </w:pPr>
    </w:p>
    <w:p w:rsidR="00507FA5" w:rsidRDefault="00507FA5" w:rsidP="002A120D">
      <w:pPr>
        <w:rPr>
          <w:sz w:val="20"/>
        </w:rPr>
      </w:pPr>
    </w:p>
    <w:p w:rsidR="00507FA5" w:rsidRDefault="00507FA5" w:rsidP="002A120D">
      <w:pPr>
        <w:rPr>
          <w:sz w:val="20"/>
        </w:rPr>
      </w:pPr>
    </w:p>
    <w:p w:rsidR="00507FA5" w:rsidRDefault="00507FA5" w:rsidP="002A120D">
      <w:pPr>
        <w:rPr>
          <w:sz w:val="20"/>
        </w:rPr>
      </w:pPr>
    </w:p>
    <w:p w:rsidR="00507FA5" w:rsidRDefault="00507FA5" w:rsidP="002A120D">
      <w:pPr>
        <w:rPr>
          <w:sz w:val="20"/>
        </w:rPr>
      </w:pPr>
    </w:p>
    <w:p w:rsidR="00507FA5" w:rsidRDefault="00507FA5" w:rsidP="002A120D">
      <w:pPr>
        <w:rPr>
          <w:sz w:val="20"/>
        </w:rPr>
      </w:pPr>
    </w:p>
    <w:p w:rsidR="00507FA5" w:rsidRDefault="00507FA5" w:rsidP="002A120D">
      <w:pPr>
        <w:rPr>
          <w:sz w:val="20"/>
        </w:rPr>
      </w:pPr>
    </w:p>
    <w:p w:rsidR="00507FA5" w:rsidRDefault="00507FA5" w:rsidP="002A120D">
      <w:pPr>
        <w:rPr>
          <w:sz w:val="20"/>
        </w:rPr>
      </w:pPr>
    </w:p>
    <w:p w:rsidR="00507FA5" w:rsidRDefault="00507FA5" w:rsidP="002A120D">
      <w:pPr>
        <w:rPr>
          <w:sz w:val="20"/>
        </w:rPr>
      </w:pPr>
    </w:p>
    <w:p w:rsidR="00507FA5" w:rsidRDefault="00507FA5" w:rsidP="002A120D">
      <w:pPr>
        <w:rPr>
          <w:sz w:val="20"/>
        </w:rPr>
      </w:pPr>
    </w:p>
    <w:p w:rsidR="00507FA5" w:rsidRDefault="00507FA5" w:rsidP="002A120D">
      <w:pPr>
        <w:rPr>
          <w:sz w:val="20"/>
        </w:rPr>
      </w:pPr>
    </w:p>
    <w:p w:rsidR="00507FA5" w:rsidRDefault="00507FA5" w:rsidP="002A120D">
      <w:pPr>
        <w:rPr>
          <w:sz w:val="20"/>
        </w:rPr>
      </w:pPr>
    </w:p>
    <w:p w:rsidR="00507FA5" w:rsidRDefault="00507FA5" w:rsidP="002A120D">
      <w:pPr>
        <w:rPr>
          <w:sz w:val="20"/>
        </w:rPr>
      </w:pPr>
    </w:p>
    <w:p w:rsidR="00507FA5" w:rsidRDefault="00507FA5" w:rsidP="002A120D">
      <w:pPr>
        <w:rPr>
          <w:sz w:val="20"/>
        </w:rPr>
      </w:pPr>
    </w:p>
    <w:p w:rsidR="00507FA5" w:rsidRDefault="00507FA5" w:rsidP="002A120D">
      <w:pPr>
        <w:rPr>
          <w:sz w:val="20"/>
        </w:rPr>
      </w:pPr>
    </w:p>
    <w:p w:rsidR="00507FA5" w:rsidRDefault="00507FA5" w:rsidP="002A120D">
      <w:pPr>
        <w:rPr>
          <w:sz w:val="20"/>
        </w:rPr>
      </w:pPr>
    </w:p>
    <w:p w:rsidR="00507FA5" w:rsidRDefault="00507FA5" w:rsidP="002A120D">
      <w:pPr>
        <w:rPr>
          <w:sz w:val="20"/>
        </w:rPr>
      </w:pPr>
    </w:p>
    <w:p w:rsidR="00507FA5" w:rsidRDefault="00507FA5" w:rsidP="00507FA5">
      <w:pPr>
        <w:rPr>
          <w:rFonts w:ascii="Calibri" w:hAnsi="Calibri" w:cs="Calibri"/>
        </w:rPr>
      </w:pPr>
      <w:r>
        <w:rPr>
          <w:rFonts w:ascii="Calibri" w:hAnsi="Calibri" w:cs="Calibri"/>
        </w:rPr>
        <w:t>ANEXO III</w:t>
      </w:r>
    </w:p>
    <w:p w:rsidR="00507FA5" w:rsidRDefault="00507FA5" w:rsidP="00507FA5">
      <w:pPr>
        <w:jc w:val="both"/>
        <w:rPr>
          <w:rFonts w:ascii="Calibri" w:hAnsi="Calibri" w:cs="Calibri"/>
        </w:rPr>
      </w:pPr>
    </w:p>
    <w:p w:rsidR="00507FA5" w:rsidRDefault="00507FA5" w:rsidP="00507FA5">
      <w:pPr>
        <w:rPr>
          <w:rFonts w:ascii="Calibri" w:hAnsi="Calibri" w:cs="Calibri"/>
        </w:rPr>
      </w:pPr>
      <w:r>
        <w:rPr>
          <w:rFonts w:ascii="Calibri" w:hAnsi="Calibri" w:cs="Calibri"/>
        </w:rPr>
        <w:t>PROCESSO ADMINISTRATIVO N.º 23/2017/PMPB.</w:t>
      </w:r>
    </w:p>
    <w:p w:rsidR="00507FA5" w:rsidRDefault="00507FA5" w:rsidP="00507FA5">
      <w:pPr>
        <w:rPr>
          <w:rFonts w:ascii="Calibri" w:hAnsi="Calibri" w:cs="Calibri"/>
        </w:rPr>
      </w:pPr>
      <w:r>
        <w:rPr>
          <w:rFonts w:ascii="Calibri" w:hAnsi="Calibri" w:cs="Calibri"/>
        </w:rPr>
        <w:t>PROCESSO DE COMPRA N.º 23/2017/PMPB.</w:t>
      </w:r>
    </w:p>
    <w:p w:rsidR="00507FA5" w:rsidRDefault="00507FA5" w:rsidP="00507FA5">
      <w:pPr>
        <w:rPr>
          <w:rFonts w:ascii="Calibri" w:hAnsi="Calibri" w:cs="Calibri"/>
        </w:rPr>
      </w:pPr>
      <w:r>
        <w:rPr>
          <w:rFonts w:ascii="Calibri" w:hAnsi="Calibri" w:cs="Calibri"/>
        </w:rPr>
        <w:t xml:space="preserve"> CREDENCIAMENTO N.º 01/PMPB/2017.</w:t>
      </w:r>
    </w:p>
    <w:p w:rsidR="00507FA5" w:rsidRDefault="00507FA5" w:rsidP="00507FA5">
      <w:pPr>
        <w:jc w:val="both"/>
        <w:rPr>
          <w:rFonts w:ascii="Calibri" w:hAnsi="Calibri" w:cs="Calibri"/>
        </w:rPr>
      </w:pPr>
    </w:p>
    <w:p w:rsidR="00507FA5" w:rsidRDefault="00507FA5" w:rsidP="00507FA5">
      <w:pPr>
        <w:rPr>
          <w:rFonts w:ascii="Calibri" w:hAnsi="Calibri" w:cs="Calibri"/>
        </w:rPr>
      </w:pPr>
      <w:r>
        <w:rPr>
          <w:rFonts w:ascii="Calibri" w:hAnsi="Calibri" w:cs="Calibri"/>
        </w:rPr>
        <w:t>"M      O      D      E      L      O"</w:t>
      </w:r>
    </w:p>
    <w:p w:rsidR="00507FA5" w:rsidRDefault="00507FA5" w:rsidP="00507FA5">
      <w:pPr>
        <w:rPr>
          <w:rFonts w:ascii="Calibri" w:hAnsi="Calibri" w:cs="Calibri"/>
        </w:rPr>
      </w:pPr>
    </w:p>
    <w:p w:rsidR="00507FA5" w:rsidRDefault="00507FA5" w:rsidP="00507FA5">
      <w:pPr>
        <w:rPr>
          <w:rFonts w:ascii="Calibri" w:hAnsi="Calibri" w:cs="Calibri"/>
        </w:rPr>
      </w:pPr>
      <w:r>
        <w:rPr>
          <w:rFonts w:ascii="Calibri" w:hAnsi="Calibri" w:cs="Calibri"/>
        </w:rPr>
        <w:t>RAZÃO SOCIAL DA EMPRESA</w:t>
      </w:r>
    </w:p>
    <w:p w:rsidR="00507FA5" w:rsidRDefault="00507FA5" w:rsidP="00507FA5">
      <w:pPr>
        <w:rPr>
          <w:rFonts w:ascii="Calibri" w:hAnsi="Calibri" w:cs="Calibri"/>
        </w:rPr>
      </w:pPr>
      <w:r>
        <w:rPr>
          <w:rFonts w:ascii="Calibri" w:hAnsi="Calibri" w:cs="Calibri"/>
        </w:rPr>
        <w:t>C.N.P.J.</w:t>
      </w:r>
    </w:p>
    <w:p w:rsidR="00507FA5" w:rsidRDefault="00507FA5" w:rsidP="00507FA5">
      <w:pPr>
        <w:rPr>
          <w:rFonts w:ascii="Calibri" w:hAnsi="Calibri" w:cs="Calibri"/>
        </w:rPr>
      </w:pPr>
      <w:r>
        <w:rPr>
          <w:rFonts w:ascii="Calibri" w:hAnsi="Calibri" w:cs="Calibri"/>
        </w:rPr>
        <w:t>ENDEREÇO</w:t>
      </w:r>
    </w:p>
    <w:p w:rsidR="00507FA5" w:rsidRDefault="00507FA5" w:rsidP="00507FA5">
      <w:pPr>
        <w:rPr>
          <w:rFonts w:ascii="Calibri" w:hAnsi="Calibri" w:cs="Calibri"/>
        </w:rPr>
      </w:pPr>
    </w:p>
    <w:p w:rsidR="00507FA5" w:rsidRDefault="00507FA5" w:rsidP="00507FA5">
      <w:pPr>
        <w:rPr>
          <w:rFonts w:ascii="Calibri" w:hAnsi="Calibri" w:cs="Calibri"/>
          <w:b/>
        </w:rPr>
      </w:pPr>
      <w:r>
        <w:rPr>
          <w:rFonts w:ascii="Calibri" w:hAnsi="Calibri" w:cs="Calibri"/>
          <w:b/>
        </w:rPr>
        <w:t>DECLARAÇÃO DE CUMPRIMENTO DO DISPOSTO NO INCISO XXXIII DO ART. 7O DA CONSTITUIÇÃO FEDERAL DE 1988.</w:t>
      </w:r>
    </w:p>
    <w:p w:rsidR="00507FA5" w:rsidRDefault="00507FA5" w:rsidP="00507FA5">
      <w:pPr>
        <w:jc w:val="both"/>
        <w:rPr>
          <w:rFonts w:ascii="Calibri" w:hAnsi="Calibri" w:cs="Calibri"/>
        </w:rPr>
      </w:pPr>
    </w:p>
    <w:p w:rsidR="00507FA5" w:rsidRDefault="00507FA5" w:rsidP="00507FA5">
      <w:pPr>
        <w:jc w:val="both"/>
        <w:rPr>
          <w:rFonts w:ascii="Calibri" w:hAnsi="Calibri" w:cs="Calibri"/>
        </w:rPr>
      </w:pPr>
      <w:r>
        <w:rPr>
          <w:rFonts w:ascii="Calibri" w:hAnsi="Calibri" w:cs="Calibri"/>
        </w:rPr>
        <w:t xml:space="preserve">                        Para fins de participação, no Edital de Credenciamento Nº 01/PMPB/2017,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507FA5" w:rsidRDefault="00507FA5" w:rsidP="00507FA5">
      <w:pPr>
        <w:jc w:val="both"/>
        <w:rPr>
          <w:rFonts w:ascii="Calibri" w:hAnsi="Calibri" w:cs="Calibri"/>
        </w:rPr>
      </w:pPr>
    </w:p>
    <w:p w:rsidR="00507FA5" w:rsidRDefault="00507FA5" w:rsidP="00507FA5">
      <w:pPr>
        <w:jc w:val="both"/>
        <w:rPr>
          <w:rFonts w:ascii="Calibri" w:hAnsi="Calibri" w:cs="Calibri"/>
        </w:rPr>
      </w:pPr>
      <w:r>
        <w:rPr>
          <w:rFonts w:ascii="Calibri" w:hAnsi="Calibri" w:cs="Calibri"/>
        </w:rPr>
        <w:t xml:space="preserve">                        Por ser expressão da verdade, firmamos a presente declaração.</w:t>
      </w:r>
    </w:p>
    <w:p w:rsidR="00507FA5" w:rsidRDefault="00507FA5" w:rsidP="00507FA5">
      <w:pPr>
        <w:jc w:val="both"/>
        <w:rPr>
          <w:rFonts w:ascii="Calibri" w:hAnsi="Calibri" w:cs="Calibri"/>
        </w:rPr>
      </w:pPr>
      <w:r>
        <w:rPr>
          <w:rFonts w:ascii="Calibri" w:hAnsi="Calibri" w:cs="Calibri"/>
        </w:rPr>
        <w:t xml:space="preserve">                                ______________</w:t>
      </w:r>
      <w:proofErr w:type="gramStart"/>
      <w:r>
        <w:rPr>
          <w:rFonts w:ascii="Calibri" w:hAnsi="Calibri" w:cs="Calibri"/>
        </w:rPr>
        <w:t>_,_</w:t>
      </w:r>
      <w:proofErr w:type="gramEnd"/>
      <w:r>
        <w:rPr>
          <w:rFonts w:ascii="Calibri" w:hAnsi="Calibri" w:cs="Calibri"/>
        </w:rPr>
        <w:t xml:space="preserve">__ de ____________ </w:t>
      </w:r>
      <w:proofErr w:type="spellStart"/>
      <w:r>
        <w:rPr>
          <w:rFonts w:ascii="Calibri" w:hAnsi="Calibri" w:cs="Calibri"/>
        </w:rPr>
        <w:t>de</w:t>
      </w:r>
      <w:proofErr w:type="spellEnd"/>
      <w:r>
        <w:rPr>
          <w:rFonts w:ascii="Calibri" w:hAnsi="Calibri" w:cs="Calibri"/>
        </w:rPr>
        <w:t xml:space="preserve"> 2017.</w:t>
      </w:r>
    </w:p>
    <w:p w:rsidR="00507FA5" w:rsidRDefault="00507FA5" w:rsidP="00507FA5">
      <w:pPr>
        <w:jc w:val="both"/>
        <w:rPr>
          <w:rFonts w:ascii="Calibri" w:hAnsi="Calibri" w:cs="Calibri"/>
        </w:rPr>
      </w:pPr>
    </w:p>
    <w:p w:rsidR="00507FA5" w:rsidRDefault="00507FA5" w:rsidP="00507FA5">
      <w:pPr>
        <w:rPr>
          <w:rFonts w:ascii="Calibri" w:hAnsi="Calibri" w:cs="Calibri"/>
        </w:rPr>
      </w:pPr>
      <w:r>
        <w:rPr>
          <w:rFonts w:ascii="Calibri" w:hAnsi="Calibri" w:cs="Calibri"/>
        </w:rPr>
        <w:t xml:space="preserve">Carimbo da empresa e/ou identificação gráfica e assinatura devidamente identificada do </w:t>
      </w:r>
    </w:p>
    <w:p w:rsidR="00507FA5" w:rsidRDefault="00507FA5" w:rsidP="00507FA5">
      <w:pPr>
        <w:rPr>
          <w:rFonts w:ascii="Calibri" w:hAnsi="Calibri" w:cs="Calibri"/>
        </w:rPr>
      </w:pPr>
      <w:proofErr w:type="gramStart"/>
      <w:r>
        <w:rPr>
          <w:rFonts w:ascii="Calibri" w:hAnsi="Calibri" w:cs="Calibri"/>
        </w:rPr>
        <w:t>representante</w:t>
      </w:r>
      <w:proofErr w:type="gramEnd"/>
      <w:r>
        <w:rPr>
          <w:rFonts w:ascii="Calibri" w:hAnsi="Calibri" w:cs="Calibri"/>
        </w:rPr>
        <w:t xml:space="preserve"> legal da empresa proponente.</w:t>
      </w:r>
    </w:p>
    <w:p w:rsidR="00507FA5" w:rsidRDefault="00507FA5" w:rsidP="00507FA5">
      <w:pPr>
        <w:jc w:val="both"/>
        <w:rPr>
          <w:rFonts w:ascii="Calibri" w:hAnsi="Calibri" w:cs="Calibri"/>
        </w:rPr>
      </w:pPr>
    </w:p>
    <w:p w:rsidR="00507FA5" w:rsidRDefault="00507FA5" w:rsidP="00507FA5">
      <w:pPr>
        <w:jc w:val="both"/>
        <w:rPr>
          <w:rFonts w:ascii="Calibri" w:hAnsi="Calibri" w:cs="Calibri"/>
        </w:rPr>
      </w:pPr>
    </w:p>
    <w:p w:rsidR="00507FA5" w:rsidRDefault="00507FA5" w:rsidP="00507FA5">
      <w:pPr>
        <w:jc w:val="both"/>
        <w:rPr>
          <w:rFonts w:ascii="Calibri" w:hAnsi="Calibri" w:cs="Calibri"/>
        </w:rPr>
      </w:pPr>
    </w:p>
    <w:p w:rsidR="00507FA5" w:rsidRDefault="00507FA5" w:rsidP="00507FA5">
      <w:pPr>
        <w:jc w:val="both"/>
        <w:rPr>
          <w:rFonts w:ascii="Calibri" w:hAnsi="Calibri" w:cs="Calibri"/>
        </w:rPr>
      </w:pPr>
    </w:p>
    <w:p w:rsidR="00507FA5" w:rsidRDefault="00507FA5" w:rsidP="00507FA5">
      <w:pPr>
        <w:jc w:val="both"/>
        <w:rPr>
          <w:rFonts w:ascii="Calibri" w:hAnsi="Calibri" w:cs="Calibri"/>
        </w:rPr>
      </w:pPr>
    </w:p>
    <w:p w:rsidR="00507FA5" w:rsidRDefault="00507FA5" w:rsidP="00507FA5">
      <w:pPr>
        <w:jc w:val="both"/>
        <w:rPr>
          <w:rFonts w:ascii="Calibri" w:hAnsi="Calibri" w:cs="Calibri"/>
        </w:rPr>
      </w:pPr>
    </w:p>
    <w:p w:rsidR="00507FA5" w:rsidRDefault="00507FA5" w:rsidP="00507FA5">
      <w:pPr>
        <w:jc w:val="both"/>
        <w:rPr>
          <w:rFonts w:ascii="Calibri" w:hAnsi="Calibri" w:cs="Calibri"/>
        </w:rPr>
      </w:pPr>
    </w:p>
    <w:p w:rsidR="00507FA5" w:rsidRDefault="00507FA5" w:rsidP="00507FA5">
      <w:pPr>
        <w:jc w:val="both"/>
        <w:rPr>
          <w:rFonts w:ascii="Calibri" w:hAnsi="Calibri" w:cs="Calibri"/>
        </w:rPr>
      </w:pPr>
    </w:p>
    <w:p w:rsidR="00507FA5" w:rsidRDefault="00507FA5" w:rsidP="00507FA5">
      <w:pPr>
        <w:jc w:val="both"/>
        <w:rPr>
          <w:rFonts w:ascii="Calibri" w:hAnsi="Calibri" w:cs="Calibri"/>
        </w:rPr>
      </w:pPr>
    </w:p>
    <w:p w:rsidR="00507FA5" w:rsidRDefault="00507FA5" w:rsidP="00507FA5">
      <w:pPr>
        <w:jc w:val="both"/>
        <w:rPr>
          <w:rFonts w:ascii="Calibri" w:hAnsi="Calibri" w:cs="Calibri"/>
        </w:rPr>
      </w:pPr>
    </w:p>
    <w:p w:rsidR="00507FA5" w:rsidRDefault="00507FA5" w:rsidP="00507FA5">
      <w:pPr>
        <w:jc w:val="both"/>
        <w:rPr>
          <w:rFonts w:ascii="Calibri" w:hAnsi="Calibri" w:cs="Calibri"/>
        </w:rPr>
      </w:pPr>
    </w:p>
    <w:p w:rsidR="00507FA5" w:rsidRDefault="00507FA5" w:rsidP="00507FA5">
      <w:pPr>
        <w:jc w:val="both"/>
        <w:rPr>
          <w:rFonts w:ascii="Calibri" w:hAnsi="Calibri" w:cs="Calibri"/>
        </w:rPr>
      </w:pPr>
    </w:p>
    <w:p w:rsidR="00507FA5" w:rsidRDefault="00507FA5" w:rsidP="002A120D">
      <w:pPr>
        <w:rPr>
          <w:sz w:val="20"/>
        </w:rPr>
      </w:pPr>
    </w:p>
    <w:p w:rsidR="0064595B" w:rsidRDefault="0064595B" w:rsidP="002A120D">
      <w:pPr>
        <w:rPr>
          <w:sz w:val="20"/>
        </w:rPr>
      </w:pPr>
    </w:p>
    <w:p w:rsidR="0064595B" w:rsidRDefault="0064595B" w:rsidP="0064595B">
      <w:pPr>
        <w:rPr>
          <w:b/>
          <w:noProof/>
          <w:lang w:eastAsia="pt-BR"/>
        </w:rPr>
      </w:pPr>
      <w:r>
        <w:rPr>
          <w:b/>
          <w:noProof/>
          <w:lang w:eastAsia="pt-BR"/>
        </w:rPr>
        <w:t>ANEXO IV</w:t>
      </w:r>
    </w:p>
    <w:p w:rsidR="0064595B" w:rsidRDefault="0064595B" w:rsidP="0064595B">
      <w:pPr>
        <w:rPr>
          <w:b/>
          <w:noProof/>
          <w:lang w:eastAsia="pt-BR"/>
        </w:rPr>
      </w:pPr>
    </w:p>
    <w:p w:rsidR="0064595B" w:rsidRDefault="0064595B" w:rsidP="0064595B">
      <w:pPr>
        <w:rPr>
          <w:b/>
          <w:noProof/>
          <w:lang w:eastAsia="pt-BR"/>
        </w:rPr>
      </w:pPr>
    </w:p>
    <w:p w:rsidR="0064595B" w:rsidRDefault="0064595B" w:rsidP="0064595B">
      <w:pPr>
        <w:rPr>
          <w:b/>
          <w:noProof/>
          <w:lang w:eastAsia="pt-BR"/>
        </w:rPr>
      </w:pPr>
      <w:r>
        <w:rPr>
          <w:b/>
          <w:noProof/>
          <w:lang w:eastAsia="pt-BR"/>
        </w:rPr>
        <w:t>MINUTA DE CONTRATO DE PRESTAÇÃO DE SERVIÇOS Nº ****/2017</w:t>
      </w:r>
    </w:p>
    <w:p w:rsidR="0064595B" w:rsidRDefault="0064595B" w:rsidP="0064595B">
      <w:pPr>
        <w:rPr>
          <w:b/>
          <w:noProof/>
          <w:lang w:eastAsia="pt-BR"/>
        </w:rPr>
      </w:pPr>
      <w:r>
        <w:rPr>
          <w:b/>
          <w:noProof/>
          <w:lang w:eastAsia="pt-BR"/>
        </w:rPr>
        <w:t>CREDENCIAMENTO PÚBLICO Nº 01/2017</w:t>
      </w:r>
    </w:p>
    <w:p w:rsidR="0064595B" w:rsidRDefault="0064595B" w:rsidP="0064595B">
      <w:pPr>
        <w:rPr>
          <w:b/>
          <w:noProof/>
          <w:lang w:eastAsia="pt-BR"/>
        </w:rPr>
      </w:pPr>
    </w:p>
    <w:p w:rsidR="0064595B" w:rsidRDefault="0064595B" w:rsidP="0064595B">
      <w:pPr>
        <w:rPr>
          <w:b/>
          <w:noProof/>
          <w:lang w:eastAsia="pt-BR"/>
        </w:rPr>
      </w:pPr>
    </w:p>
    <w:p w:rsidR="0064595B" w:rsidRDefault="0064595B" w:rsidP="0064595B">
      <w:pPr>
        <w:rPr>
          <w:noProof/>
          <w:lang w:eastAsia="pt-BR"/>
        </w:rPr>
      </w:pPr>
      <w:r>
        <w:rPr>
          <w:noProof/>
          <w:lang w:eastAsia="pt-BR"/>
        </w:rPr>
        <w:t>Termo de credenciamento para prestação de serviços em Regularização Fundiária</w:t>
      </w:r>
    </w:p>
    <w:p w:rsidR="0064595B" w:rsidRDefault="0064595B" w:rsidP="0064595B">
      <w:pPr>
        <w:jc w:val="both"/>
        <w:rPr>
          <w:noProof/>
          <w:lang w:eastAsia="pt-BR"/>
        </w:rPr>
      </w:pPr>
    </w:p>
    <w:p w:rsidR="0064595B" w:rsidRDefault="0064595B" w:rsidP="0064595B">
      <w:pPr>
        <w:jc w:val="both"/>
        <w:rPr>
          <w:noProof/>
          <w:sz w:val="24"/>
          <w:lang w:eastAsia="pt-BR"/>
        </w:rPr>
      </w:pPr>
      <w:r>
        <w:rPr>
          <w:noProof/>
          <w:sz w:val="24"/>
          <w:lang w:eastAsia="pt-BR"/>
        </w:rPr>
        <w:t xml:space="preserve">A </w:t>
      </w:r>
      <w:r>
        <w:rPr>
          <w:b/>
          <w:noProof/>
          <w:sz w:val="24"/>
          <w:lang w:eastAsia="pt-BR"/>
        </w:rPr>
        <w:t xml:space="preserve">PREFEITURA MUNICIPAL DE PESCARIA BRAVA SC, </w:t>
      </w:r>
      <w:r>
        <w:rPr>
          <w:noProof/>
          <w:sz w:val="24"/>
          <w:lang w:eastAsia="pt-BR"/>
        </w:rPr>
        <w:t xml:space="preserve">inscrito no CNPJ nº16.780.795/0001-38, com sede na Rodovia SC 437, KM 8, Pescaria Brava SC, neste ato representada pelo Prefeito, </w:t>
      </w:r>
      <w:r>
        <w:rPr>
          <w:b/>
          <w:noProof/>
          <w:sz w:val="24"/>
          <w:lang w:eastAsia="pt-BR"/>
        </w:rPr>
        <w:t xml:space="preserve">DEYVISONN DA SILVA DE SOUZA, CPF </w:t>
      </w:r>
      <w:r>
        <w:rPr>
          <w:noProof/>
          <w:sz w:val="24"/>
          <w:lang w:eastAsia="pt-BR"/>
        </w:rPr>
        <w:t xml:space="preserve">nº*************, doravante denominado </w:t>
      </w:r>
      <w:r w:rsidRPr="007D3DE5">
        <w:rPr>
          <w:b/>
          <w:noProof/>
          <w:sz w:val="24"/>
          <w:lang w:eastAsia="pt-BR"/>
        </w:rPr>
        <w:t>CREDENCIANTE</w:t>
      </w:r>
      <w:r>
        <w:rPr>
          <w:b/>
          <w:noProof/>
          <w:sz w:val="24"/>
          <w:lang w:eastAsia="pt-BR"/>
        </w:rPr>
        <w:t xml:space="preserve"> </w:t>
      </w:r>
      <w:r>
        <w:rPr>
          <w:noProof/>
          <w:sz w:val="24"/>
          <w:lang w:eastAsia="pt-BR"/>
        </w:rPr>
        <w:t xml:space="preserve">e de outro lado a empresa *************************************, pessoas jurídica com sede na Rua ********************, **********/******, inscrita no Cadastro de Pessoas Físicas sob o nº**************, doravante denominada </w:t>
      </w:r>
      <w:r>
        <w:rPr>
          <w:b/>
          <w:noProof/>
          <w:sz w:val="24"/>
          <w:lang w:eastAsia="pt-BR"/>
        </w:rPr>
        <w:t xml:space="preserve">CREDENCIADA, </w:t>
      </w:r>
      <w:r>
        <w:rPr>
          <w:noProof/>
          <w:sz w:val="24"/>
          <w:lang w:eastAsia="pt-BR"/>
        </w:rPr>
        <w:t>celebram o presente Contrato de Prestação de Serviços, de acordo com a Lei Federal n8666/93, com o Edital de Credenciamento Público nº 01/2017 e com as cláusulas e disposições a seguir expressas:</w:t>
      </w:r>
    </w:p>
    <w:p w:rsidR="0064595B" w:rsidRDefault="0064595B" w:rsidP="0064595B">
      <w:pPr>
        <w:jc w:val="both"/>
        <w:rPr>
          <w:noProof/>
          <w:sz w:val="24"/>
          <w:lang w:eastAsia="pt-BR"/>
        </w:rPr>
      </w:pPr>
    </w:p>
    <w:p w:rsidR="0064595B" w:rsidRDefault="0064595B" w:rsidP="0064595B">
      <w:pPr>
        <w:jc w:val="both"/>
        <w:rPr>
          <w:b/>
          <w:noProof/>
          <w:sz w:val="24"/>
          <w:lang w:eastAsia="pt-BR"/>
        </w:rPr>
      </w:pPr>
      <w:r>
        <w:rPr>
          <w:b/>
          <w:noProof/>
          <w:sz w:val="24"/>
          <w:lang w:eastAsia="pt-BR"/>
        </w:rPr>
        <w:t>1. DO OBJETO</w:t>
      </w:r>
    </w:p>
    <w:p w:rsidR="0064595B" w:rsidRDefault="0064595B" w:rsidP="0064595B">
      <w:pPr>
        <w:jc w:val="both"/>
        <w:rPr>
          <w:rFonts w:ascii="Verdana" w:hAnsi="Verdana"/>
        </w:rPr>
      </w:pPr>
      <w:r>
        <w:rPr>
          <w:noProof/>
          <w:sz w:val="24"/>
          <w:lang w:eastAsia="pt-BR"/>
        </w:rPr>
        <w:t xml:space="preserve">1.1. O presente contrato tem por objetivo, </w:t>
      </w:r>
      <w:r w:rsidRPr="009330C6">
        <w:rPr>
          <w:szCs w:val="24"/>
        </w:rPr>
        <w:t>"</w:t>
      </w:r>
      <w:r w:rsidRPr="007D07F7">
        <w:t xml:space="preserve"> </w:t>
      </w:r>
      <w:r w:rsidRPr="0064595B">
        <w:rPr>
          <w:rFonts w:ascii="Verdana" w:hAnsi="Verdana"/>
        </w:rPr>
        <w:t>Credenciamento de pessoa jurídica capacitada para o desenvolvimento de trabalhos de regularização fundiária neste Município, de acordo com o disposto na Resolução n° 11/2014 do Conselho da Magistratura do Tribunal de Justiça do Estado de Santa Catarina, alterada pela Resolução CM nº 2 de 2015, da Corregedoria Geral de Justiça, na Medida provisória n° 759 de 22 de dezembro de 2016 ou legislação pertinente</w:t>
      </w:r>
      <w:r>
        <w:rPr>
          <w:rFonts w:ascii="Verdana" w:hAnsi="Verdana"/>
        </w:rPr>
        <w:t>”.</w:t>
      </w:r>
    </w:p>
    <w:p w:rsidR="0064595B" w:rsidRDefault="0064595B" w:rsidP="0064595B">
      <w:pPr>
        <w:jc w:val="both"/>
        <w:rPr>
          <w:noProof/>
          <w:sz w:val="24"/>
          <w:lang w:eastAsia="pt-BR"/>
        </w:rPr>
      </w:pPr>
      <w:r>
        <w:rPr>
          <w:noProof/>
          <w:sz w:val="24"/>
          <w:lang w:eastAsia="pt-BR"/>
        </w:rPr>
        <w:t>Parágrafo Primeiro. O presente Contrato administrativo credencia pessoa jurídica que comprovou capacidade para prestar serviços de Regularização Fundiária em perímetro urbano que prevê como solução jurídica e administrativa para titulação de áreas ocupadas o consolidadas com cooperação com o munícipio.</w:t>
      </w:r>
    </w:p>
    <w:p w:rsidR="0064595B" w:rsidRDefault="0064595B" w:rsidP="0064595B">
      <w:pPr>
        <w:jc w:val="both"/>
        <w:rPr>
          <w:noProof/>
          <w:sz w:val="24"/>
          <w:lang w:eastAsia="pt-BR"/>
        </w:rPr>
      </w:pPr>
      <w:r>
        <w:rPr>
          <w:noProof/>
          <w:sz w:val="24"/>
          <w:lang w:eastAsia="pt-BR"/>
        </w:rPr>
        <w:t>Parágrafo segundo. Dentre as principais imediatas consequências advindas do processo de regularizaçã dos imóveis em perímetro urbano destaca-se:</w:t>
      </w:r>
    </w:p>
    <w:p w:rsidR="0064595B" w:rsidRDefault="0064595B" w:rsidP="0064595B">
      <w:pPr>
        <w:pStyle w:val="PargrafodaLista"/>
        <w:numPr>
          <w:ilvl w:val="0"/>
          <w:numId w:val="1"/>
        </w:numPr>
        <w:jc w:val="both"/>
        <w:rPr>
          <w:noProof/>
          <w:lang w:eastAsia="pt-BR"/>
        </w:rPr>
      </w:pPr>
      <w:r>
        <w:rPr>
          <w:noProof/>
          <w:lang w:eastAsia="pt-BR"/>
        </w:rPr>
        <w:t>A inclusão da parcela afetada pela marginalização à cidade formal;</w:t>
      </w:r>
    </w:p>
    <w:p w:rsidR="0064595B" w:rsidRDefault="0064595B" w:rsidP="0064595B">
      <w:pPr>
        <w:pStyle w:val="PargrafodaLista"/>
        <w:numPr>
          <w:ilvl w:val="0"/>
          <w:numId w:val="1"/>
        </w:numPr>
        <w:jc w:val="both"/>
        <w:rPr>
          <w:noProof/>
          <w:lang w:eastAsia="pt-BR"/>
        </w:rPr>
      </w:pPr>
      <w:r>
        <w:rPr>
          <w:noProof/>
          <w:lang w:eastAsia="pt-BR"/>
        </w:rPr>
        <w:t>A possibilidade da implementação de infra-estrutura nos locais de forma regular;</w:t>
      </w:r>
    </w:p>
    <w:p w:rsidR="0064595B" w:rsidRDefault="0064595B" w:rsidP="0064595B">
      <w:pPr>
        <w:pStyle w:val="PargrafodaLista"/>
        <w:numPr>
          <w:ilvl w:val="0"/>
          <w:numId w:val="1"/>
        </w:numPr>
        <w:jc w:val="both"/>
        <w:rPr>
          <w:noProof/>
          <w:lang w:eastAsia="pt-BR"/>
        </w:rPr>
      </w:pPr>
      <w:r>
        <w:rPr>
          <w:noProof/>
          <w:lang w:eastAsia="pt-BR"/>
        </w:rPr>
        <w:t>A possobilidade de desenvolvimento de projetos completos pela administração pública, que tornem real a captação de recursos para desenvolvimento dos locais;</w:t>
      </w:r>
    </w:p>
    <w:p w:rsidR="0064595B" w:rsidRDefault="0064595B" w:rsidP="0064595B">
      <w:pPr>
        <w:pStyle w:val="PargrafodaLista"/>
        <w:numPr>
          <w:ilvl w:val="0"/>
          <w:numId w:val="1"/>
        </w:numPr>
        <w:jc w:val="both"/>
        <w:rPr>
          <w:noProof/>
          <w:lang w:eastAsia="pt-BR"/>
        </w:rPr>
      </w:pPr>
      <w:r>
        <w:rPr>
          <w:noProof/>
          <w:lang w:eastAsia="pt-BR"/>
        </w:rPr>
        <w:t>A segurança jurídica dos moradores;</w:t>
      </w:r>
    </w:p>
    <w:p w:rsidR="0064595B" w:rsidRDefault="0064595B" w:rsidP="0064595B">
      <w:pPr>
        <w:pStyle w:val="PargrafodaLista"/>
        <w:numPr>
          <w:ilvl w:val="0"/>
          <w:numId w:val="1"/>
        </w:numPr>
        <w:jc w:val="both"/>
        <w:rPr>
          <w:noProof/>
          <w:lang w:eastAsia="pt-BR"/>
        </w:rPr>
      </w:pPr>
      <w:r>
        <w:rPr>
          <w:noProof/>
          <w:lang w:eastAsia="pt-BR"/>
        </w:rPr>
        <w:t>A possobiliadde dos moradores buscarem de maneira individual recursos para melhoria de suas residências;</w:t>
      </w:r>
    </w:p>
    <w:p w:rsidR="0064595B" w:rsidRDefault="0064595B" w:rsidP="0064595B">
      <w:pPr>
        <w:pStyle w:val="PargrafodaLista"/>
        <w:numPr>
          <w:ilvl w:val="0"/>
          <w:numId w:val="1"/>
        </w:numPr>
        <w:jc w:val="both"/>
        <w:rPr>
          <w:noProof/>
          <w:lang w:eastAsia="pt-BR"/>
        </w:rPr>
      </w:pPr>
      <w:r>
        <w:rPr>
          <w:noProof/>
          <w:lang w:eastAsia="pt-BR"/>
        </w:rPr>
        <w:t>O embelezamento do Município e do Estado;</w:t>
      </w:r>
    </w:p>
    <w:p w:rsidR="0064595B" w:rsidRDefault="0064595B" w:rsidP="0064595B">
      <w:pPr>
        <w:pStyle w:val="PargrafodaLista"/>
        <w:numPr>
          <w:ilvl w:val="0"/>
          <w:numId w:val="1"/>
        </w:numPr>
        <w:jc w:val="both"/>
        <w:rPr>
          <w:noProof/>
          <w:lang w:eastAsia="pt-BR"/>
        </w:rPr>
      </w:pPr>
      <w:r>
        <w:rPr>
          <w:noProof/>
          <w:lang w:eastAsia="pt-BR"/>
        </w:rPr>
        <w:t>A viabilização da correta e adequada cobrança de impostos dos moradores regularizados;</w:t>
      </w:r>
    </w:p>
    <w:p w:rsidR="0064595B" w:rsidRDefault="0064595B" w:rsidP="0064595B">
      <w:pPr>
        <w:pStyle w:val="PargrafodaLista"/>
        <w:numPr>
          <w:ilvl w:val="0"/>
          <w:numId w:val="1"/>
        </w:numPr>
        <w:jc w:val="both"/>
        <w:rPr>
          <w:noProof/>
          <w:lang w:eastAsia="pt-BR"/>
        </w:rPr>
      </w:pPr>
      <w:r>
        <w:rPr>
          <w:noProof/>
          <w:lang w:eastAsia="pt-BR"/>
        </w:rPr>
        <w:t>A regularização dos imóveis dos munícipes perante todos os órgãos administrativos pertinentes e necessários;</w:t>
      </w:r>
    </w:p>
    <w:p w:rsidR="0064595B" w:rsidRDefault="0064595B" w:rsidP="0064595B">
      <w:pPr>
        <w:pStyle w:val="PargrafodaLista"/>
        <w:numPr>
          <w:ilvl w:val="0"/>
          <w:numId w:val="1"/>
        </w:numPr>
        <w:jc w:val="both"/>
        <w:rPr>
          <w:noProof/>
          <w:lang w:eastAsia="pt-BR"/>
        </w:rPr>
      </w:pPr>
      <w:r>
        <w:rPr>
          <w:noProof/>
          <w:lang w:eastAsia="pt-BR"/>
        </w:rPr>
        <w:t>O atendimento às premisssas ambientais, com o respeito ao meio ambiente equilibrado, como forma de defesa e preservação para as gerações futuras;</w:t>
      </w:r>
    </w:p>
    <w:p w:rsidR="0064595B" w:rsidRDefault="0064595B" w:rsidP="0064595B">
      <w:pPr>
        <w:pStyle w:val="PargrafodaLista"/>
        <w:numPr>
          <w:ilvl w:val="0"/>
          <w:numId w:val="1"/>
        </w:numPr>
        <w:jc w:val="both"/>
        <w:rPr>
          <w:noProof/>
          <w:lang w:eastAsia="pt-BR"/>
        </w:rPr>
      </w:pPr>
      <w:r>
        <w:rPr>
          <w:noProof/>
          <w:lang w:eastAsia="pt-BR"/>
        </w:rPr>
        <w:t>O atendimento à função social da propriedade.</w:t>
      </w:r>
    </w:p>
    <w:p w:rsidR="0064595B" w:rsidRDefault="0064595B" w:rsidP="0064595B">
      <w:pPr>
        <w:jc w:val="both"/>
        <w:rPr>
          <w:noProof/>
          <w:lang w:eastAsia="pt-BR"/>
        </w:rPr>
      </w:pPr>
    </w:p>
    <w:p w:rsidR="0064595B" w:rsidRDefault="00BC5987" w:rsidP="0064595B">
      <w:pPr>
        <w:jc w:val="both"/>
        <w:rPr>
          <w:b/>
          <w:noProof/>
          <w:lang w:eastAsia="pt-BR"/>
        </w:rPr>
      </w:pPr>
      <w:r>
        <w:rPr>
          <w:b/>
          <w:noProof/>
          <w:lang w:eastAsia="pt-BR"/>
        </w:rPr>
        <w:t>2. DOS D</w:t>
      </w:r>
      <w:r w:rsidR="0064595B">
        <w:rPr>
          <w:b/>
          <w:noProof/>
          <w:lang w:eastAsia="pt-BR"/>
        </w:rPr>
        <w:t>OCUMENTOS</w:t>
      </w:r>
    </w:p>
    <w:p w:rsidR="0064595B" w:rsidRDefault="0064595B" w:rsidP="0064595B">
      <w:pPr>
        <w:jc w:val="both"/>
        <w:rPr>
          <w:noProof/>
          <w:lang w:eastAsia="pt-BR"/>
        </w:rPr>
      </w:pPr>
      <w:r>
        <w:rPr>
          <w:noProof/>
          <w:lang w:eastAsia="pt-BR"/>
        </w:rPr>
        <w:t>2.1. Para todos os efeitos legais, para melhor caracterizalção da execução, bem como, para definir procedimentos e normas decorrentes das obrigações ora contraídas, integram este Contrato, como se nele estivessem transcritos, com todos os seus Anexos, os seguintes documentos:</w:t>
      </w:r>
    </w:p>
    <w:p w:rsidR="0064595B" w:rsidRDefault="0064595B" w:rsidP="0064595B">
      <w:pPr>
        <w:jc w:val="both"/>
        <w:rPr>
          <w:noProof/>
          <w:lang w:eastAsia="pt-BR"/>
        </w:rPr>
      </w:pPr>
      <w:r>
        <w:rPr>
          <w:noProof/>
          <w:lang w:eastAsia="pt-BR"/>
        </w:rPr>
        <w:t>a) Edital de Credenciamento nº</w:t>
      </w:r>
      <w:r w:rsidR="00BC5987">
        <w:rPr>
          <w:noProof/>
          <w:lang w:eastAsia="pt-BR"/>
        </w:rPr>
        <w:t xml:space="preserve"> </w:t>
      </w:r>
      <w:r>
        <w:rPr>
          <w:noProof/>
          <w:lang w:eastAsia="pt-BR"/>
        </w:rPr>
        <w:t>0</w:t>
      </w:r>
      <w:r w:rsidR="00BC5987">
        <w:rPr>
          <w:noProof/>
          <w:lang w:eastAsia="pt-BR"/>
        </w:rPr>
        <w:t>1</w:t>
      </w:r>
      <w:r>
        <w:rPr>
          <w:noProof/>
          <w:lang w:eastAsia="pt-BR"/>
        </w:rPr>
        <w:t>/201</w:t>
      </w:r>
      <w:r w:rsidR="00BC5987">
        <w:rPr>
          <w:noProof/>
          <w:lang w:eastAsia="pt-BR"/>
        </w:rPr>
        <w:t>7</w:t>
      </w:r>
      <w:r>
        <w:rPr>
          <w:noProof/>
          <w:lang w:eastAsia="pt-BR"/>
        </w:rPr>
        <w:t xml:space="preserve"> e seus Anexos;</w:t>
      </w:r>
    </w:p>
    <w:p w:rsidR="0064595B" w:rsidRDefault="0064595B" w:rsidP="0064595B">
      <w:pPr>
        <w:jc w:val="both"/>
        <w:rPr>
          <w:noProof/>
          <w:lang w:eastAsia="pt-BR"/>
        </w:rPr>
      </w:pPr>
    </w:p>
    <w:p w:rsidR="0064595B" w:rsidRDefault="0064595B" w:rsidP="0064595B">
      <w:pPr>
        <w:jc w:val="both"/>
        <w:rPr>
          <w:b/>
          <w:noProof/>
          <w:lang w:eastAsia="pt-BR"/>
        </w:rPr>
      </w:pPr>
      <w:r>
        <w:rPr>
          <w:b/>
          <w:noProof/>
          <w:lang w:eastAsia="pt-BR"/>
        </w:rPr>
        <w:t>3. DA METODOLOGIA DO SERVIÇO</w:t>
      </w:r>
    </w:p>
    <w:p w:rsidR="0064595B" w:rsidRDefault="0064595B" w:rsidP="0064595B">
      <w:pPr>
        <w:jc w:val="both"/>
        <w:rPr>
          <w:i/>
          <w:noProof/>
          <w:lang w:eastAsia="pt-BR"/>
        </w:rPr>
      </w:pPr>
      <w:r>
        <w:rPr>
          <w:noProof/>
          <w:lang w:eastAsia="pt-BR"/>
        </w:rPr>
        <w:t xml:space="preserve">3.1. A Contratada deverá atuar nos estritos termos previstos no item 1.1 </w:t>
      </w:r>
      <w:r w:rsidRPr="00C15CE8">
        <w:rPr>
          <w:i/>
          <w:noProof/>
          <w:lang w:eastAsia="pt-BR"/>
        </w:rPr>
        <w:t>supra</w:t>
      </w:r>
      <w:r>
        <w:rPr>
          <w:i/>
          <w:noProof/>
          <w:lang w:eastAsia="pt-BR"/>
        </w:rPr>
        <w:t>.</w:t>
      </w:r>
    </w:p>
    <w:p w:rsidR="0064595B" w:rsidRDefault="0064595B" w:rsidP="0064595B">
      <w:pPr>
        <w:jc w:val="both"/>
        <w:rPr>
          <w:lang w:eastAsia="pt-BR"/>
        </w:rPr>
      </w:pPr>
      <w:r>
        <w:rPr>
          <w:noProof/>
          <w:lang w:eastAsia="pt-BR"/>
        </w:rPr>
        <w:t>3.2. A CREDENCIADA, deverá realizar os levantamentos documentais, atendimento nos locais conflitantes, medições/topografia</w:t>
      </w:r>
      <w:r w:rsidRPr="00C15CE8">
        <w:rPr>
          <w:noProof/>
          <w:lang w:eastAsia="pt-BR"/>
        </w:rPr>
        <w:t xml:space="preserve"> específicas</w:t>
      </w:r>
      <w:r>
        <w:rPr>
          <w:i/>
          <w:noProof/>
          <w:lang w:eastAsia="pt-BR"/>
        </w:rPr>
        <w:t xml:space="preserve"> </w:t>
      </w:r>
      <w:r>
        <w:rPr>
          <w:noProof/>
          <w:lang w:eastAsia="pt-BR"/>
        </w:rPr>
        <w:t>e</w:t>
      </w:r>
      <w:r>
        <w:rPr>
          <w:i/>
          <w:noProof/>
          <w:lang w:eastAsia="pt-BR"/>
        </w:rPr>
        <w:t xml:space="preserve"> </w:t>
      </w:r>
      <w:r>
        <w:rPr>
          <w:lang w:eastAsia="pt-BR"/>
        </w:rPr>
        <w:t>individuais de cada lote a ser regularizado, proceder com demandas judiciais e/ou extrajudiciais para aplicação das formas de regularização dos títulos, bem como demais procedimentos necessários a serem estabelecidos ou já determinados.</w:t>
      </w:r>
    </w:p>
    <w:p w:rsidR="0064595B" w:rsidRDefault="0064595B" w:rsidP="0064595B">
      <w:pPr>
        <w:jc w:val="both"/>
        <w:rPr>
          <w:lang w:eastAsia="pt-BR"/>
        </w:rPr>
      </w:pPr>
    </w:p>
    <w:p w:rsidR="0064595B" w:rsidRDefault="0064595B" w:rsidP="0064595B">
      <w:pPr>
        <w:jc w:val="both"/>
        <w:rPr>
          <w:b/>
          <w:lang w:eastAsia="pt-BR"/>
        </w:rPr>
      </w:pPr>
      <w:r>
        <w:rPr>
          <w:b/>
          <w:lang w:eastAsia="pt-BR"/>
        </w:rPr>
        <w:t>4. DO PREÇO</w:t>
      </w:r>
    </w:p>
    <w:p w:rsidR="00BC5987" w:rsidRPr="00ED52A4" w:rsidRDefault="0064595B" w:rsidP="00BC5987">
      <w:pPr>
        <w:pStyle w:val="Default"/>
        <w:jc w:val="both"/>
        <w:rPr>
          <w:rFonts w:ascii="Verdana" w:hAnsi="Verdana"/>
          <w:b/>
          <w:bCs/>
          <w:sz w:val="20"/>
          <w:szCs w:val="20"/>
        </w:rPr>
      </w:pPr>
      <w:proofErr w:type="gramStart"/>
      <w:r>
        <w:t>4.1</w:t>
      </w:r>
      <w:r w:rsidR="00BC5987" w:rsidRPr="00ED52A4">
        <w:rPr>
          <w:rFonts w:ascii="Verdana" w:hAnsi="Verdana"/>
          <w:sz w:val="20"/>
          <w:szCs w:val="20"/>
        </w:rPr>
        <w:t xml:space="preserve"> Pela</w:t>
      </w:r>
      <w:proofErr w:type="gramEnd"/>
      <w:r w:rsidR="00BC5987" w:rsidRPr="00ED52A4">
        <w:rPr>
          <w:rFonts w:ascii="Verdana" w:hAnsi="Verdana"/>
          <w:sz w:val="20"/>
          <w:szCs w:val="20"/>
        </w:rPr>
        <w:t xml:space="preserve"> prestação dos serviços, objeto do presente Edital, a empresa habilitada poderá cobrar dos moradores que aderirem ao </w:t>
      </w:r>
      <w:r w:rsidR="00BC5987" w:rsidRPr="00ED52A4">
        <w:rPr>
          <w:rFonts w:ascii="Verdana" w:hAnsi="Verdana"/>
          <w:b/>
          <w:bCs/>
          <w:sz w:val="20"/>
          <w:szCs w:val="20"/>
        </w:rPr>
        <w:t>Plano de Regularização o valor de R$ 1.200,00 (Um mil e duzentos reais)</w:t>
      </w:r>
      <w:r w:rsidR="00BC5987" w:rsidRPr="00ED52A4">
        <w:rPr>
          <w:rFonts w:ascii="Verdana" w:hAnsi="Verdana"/>
          <w:bCs/>
          <w:sz w:val="20"/>
          <w:szCs w:val="20"/>
        </w:rPr>
        <w:t>, por lote.</w:t>
      </w:r>
    </w:p>
    <w:p w:rsidR="00BC5987" w:rsidRPr="00ED52A4" w:rsidRDefault="00BC5987" w:rsidP="00BC5987">
      <w:pPr>
        <w:pStyle w:val="Default"/>
        <w:jc w:val="both"/>
        <w:rPr>
          <w:rFonts w:ascii="Verdana" w:hAnsi="Verdana"/>
          <w:b/>
          <w:bCs/>
          <w:sz w:val="20"/>
          <w:szCs w:val="20"/>
        </w:rPr>
      </w:pPr>
    </w:p>
    <w:p w:rsidR="00BC5987" w:rsidRPr="00ED52A4" w:rsidRDefault="00BC5987" w:rsidP="00BC5987">
      <w:pPr>
        <w:pStyle w:val="Default"/>
        <w:jc w:val="both"/>
        <w:rPr>
          <w:rFonts w:ascii="Verdana" w:hAnsi="Verdana"/>
          <w:sz w:val="20"/>
          <w:szCs w:val="20"/>
        </w:rPr>
      </w:pPr>
      <w:proofErr w:type="gramStart"/>
      <w:r>
        <w:rPr>
          <w:rFonts w:ascii="Verdana" w:hAnsi="Verdana"/>
          <w:sz w:val="20"/>
          <w:szCs w:val="20"/>
        </w:rPr>
        <w:t>4.1</w:t>
      </w:r>
      <w:r w:rsidRPr="00ED52A4">
        <w:rPr>
          <w:rFonts w:ascii="Verdana" w:hAnsi="Verdana"/>
          <w:sz w:val="20"/>
          <w:szCs w:val="20"/>
        </w:rPr>
        <w:t xml:space="preserve"> Os</w:t>
      </w:r>
      <w:proofErr w:type="gramEnd"/>
      <w:r w:rsidRPr="00ED52A4">
        <w:rPr>
          <w:rFonts w:ascii="Verdana" w:hAnsi="Verdana"/>
          <w:sz w:val="20"/>
          <w:szCs w:val="20"/>
        </w:rPr>
        <w:t xml:space="preserve"> valores, descritos no item </w:t>
      </w:r>
      <w:r>
        <w:rPr>
          <w:rFonts w:ascii="Verdana" w:hAnsi="Verdana"/>
          <w:sz w:val="20"/>
          <w:szCs w:val="20"/>
        </w:rPr>
        <w:t>4</w:t>
      </w:r>
      <w:r w:rsidRPr="00ED52A4">
        <w:rPr>
          <w:rFonts w:ascii="Verdana" w:hAnsi="Verdana"/>
          <w:sz w:val="20"/>
          <w:szCs w:val="20"/>
        </w:rPr>
        <w:t xml:space="preserve">.1 poderão ser cobrado dos moradores que participarem da regularização em até 10 (dez) parcelas, assim possibilitando o acesso de todos ao trabalho proposto. </w:t>
      </w:r>
    </w:p>
    <w:p w:rsidR="00BC5987" w:rsidRPr="00ED52A4" w:rsidRDefault="00BC5987" w:rsidP="00BC5987">
      <w:pPr>
        <w:pStyle w:val="Default"/>
        <w:jc w:val="both"/>
        <w:rPr>
          <w:rFonts w:ascii="Verdana" w:hAnsi="Verdana"/>
          <w:sz w:val="20"/>
          <w:szCs w:val="20"/>
        </w:rPr>
      </w:pPr>
    </w:p>
    <w:p w:rsidR="0064595B" w:rsidRDefault="0064595B" w:rsidP="00BC5987">
      <w:pPr>
        <w:jc w:val="both"/>
        <w:rPr>
          <w:b/>
          <w:lang w:eastAsia="pt-BR"/>
        </w:rPr>
      </w:pPr>
      <w:r>
        <w:rPr>
          <w:b/>
          <w:lang w:eastAsia="pt-BR"/>
        </w:rPr>
        <w:t>5. DO PRAZO</w:t>
      </w:r>
    </w:p>
    <w:p w:rsidR="0064595B" w:rsidRDefault="0064595B" w:rsidP="0064595B">
      <w:pPr>
        <w:jc w:val="both"/>
        <w:rPr>
          <w:lang w:eastAsia="pt-BR"/>
        </w:rPr>
      </w:pPr>
      <w:r>
        <w:rPr>
          <w:lang w:eastAsia="pt-BR"/>
        </w:rPr>
        <w:t xml:space="preserve">O presente Contrato vigorará enquanto necessário para desenvolvimento do processo de regularização fundiária que visa titulação das moradias, nos termos previstos em seu cronograma </w:t>
      </w:r>
      <w:r w:rsidR="00BC5987">
        <w:rPr>
          <w:lang w:eastAsia="pt-BR"/>
        </w:rPr>
        <w:t xml:space="preserve">de atividades </w:t>
      </w:r>
      <w:r>
        <w:rPr>
          <w:lang w:eastAsia="pt-BR"/>
        </w:rPr>
        <w:t>e no Edital Público de Credenciamento nº</w:t>
      </w:r>
      <w:r w:rsidR="00BC5987">
        <w:rPr>
          <w:lang w:eastAsia="pt-BR"/>
        </w:rPr>
        <w:t xml:space="preserve"> 01</w:t>
      </w:r>
      <w:r>
        <w:rPr>
          <w:lang w:eastAsia="pt-BR"/>
        </w:rPr>
        <w:t>/2017.</w:t>
      </w:r>
    </w:p>
    <w:p w:rsidR="00BC5987" w:rsidRDefault="00BC5987" w:rsidP="00BC5987">
      <w:pPr>
        <w:jc w:val="both"/>
        <w:rPr>
          <w:rFonts w:ascii="Verdana" w:hAnsi="Verdana"/>
          <w:b/>
          <w:sz w:val="20"/>
          <w:szCs w:val="20"/>
        </w:rPr>
      </w:pPr>
    </w:p>
    <w:p w:rsidR="00BC5987" w:rsidRPr="00094ED1" w:rsidRDefault="00BC5987" w:rsidP="00BC5987">
      <w:pPr>
        <w:jc w:val="both"/>
        <w:rPr>
          <w:rFonts w:ascii="Verdana" w:hAnsi="Verdana"/>
          <w:sz w:val="20"/>
          <w:szCs w:val="20"/>
        </w:rPr>
      </w:pPr>
      <w:r w:rsidRPr="00094ED1">
        <w:rPr>
          <w:rFonts w:ascii="Verdana" w:hAnsi="Verdana"/>
          <w:sz w:val="20"/>
          <w:szCs w:val="20"/>
        </w:rPr>
        <w:t>A credenciada deverá desenvolver obrigatoriamente as seguintes atividades:</w:t>
      </w:r>
    </w:p>
    <w:p w:rsidR="00BC5987" w:rsidRPr="00094ED1" w:rsidRDefault="00BC5987" w:rsidP="00BC5987">
      <w:pPr>
        <w:jc w:val="both"/>
        <w:rPr>
          <w:rFonts w:ascii="Verdana" w:hAnsi="Verdana"/>
          <w:sz w:val="20"/>
          <w:szCs w:val="20"/>
        </w:rPr>
      </w:pPr>
    </w:p>
    <w:p w:rsidR="00BC5987" w:rsidRPr="00094ED1" w:rsidRDefault="00BC5987" w:rsidP="00BC5987">
      <w:pPr>
        <w:widowControl w:val="0"/>
        <w:autoSpaceDE w:val="0"/>
        <w:autoSpaceDN w:val="0"/>
        <w:adjustRightInd w:val="0"/>
        <w:spacing w:after="200" w:line="360" w:lineRule="auto"/>
        <w:jc w:val="both"/>
        <w:rPr>
          <w:rFonts w:ascii="Verdana" w:hAnsi="Verdana" w:cs="Calibri"/>
          <w:bCs/>
          <w:sz w:val="20"/>
          <w:szCs w:val="20"/>
          <w:lang w:val="pt"/>
        </w:rPr>
      </w:pPr>
      <w:r>
        <w:rPr>
          <w:rFonts w:ascii="Verdana" w:hAnsi="Verdana" w:cs="Calibri"/>
          <w:bCs/>
          <w:sz w:val="20"/>
          <w:szCs w:val="20"/>
          <w:lang w:val="pt"/>
        </w:rPr>
        <w:t>5</w:t>
      </w:r>
      <w:r w:rsidRPr="00094ED1">
        <w:rPr>
          <w:rFonts w:ascii="Verdana" w:hAnsi="Verdana" w:cs="Calibri"/>
          <w:bCs/>
          <w:sz w:val="20"/>
          <w:szCs w:val="20"/>
          <w:lang w:val="pt"/>
        </w:rPr>
        <w:t>.1 Diagnóstico Técnico Jurídico da área indicada pelo Município;</w:t>
      </w:r>
    </w:p>
    <w:p w:rsidR="00BC5987" w:rsidRPr="009730C5" w:rsidRDefault="00BC5987" w:rsidP="00BC5987">
      <w:pPr>
        <w:widowControl w:val="0"/>
        <w:autoSpaceDE w:val="0"/>
        <w:autoSpaceDN w:val="0"/>
        <w:adjustRightInd w:val="0"/>
        <w:spacing w:after="200" w:line="360" w:lineRule="auto"/>
        <w:jc w:val="both"/>
        <w:rPr>
          <w:rFonts w:ascii="Verdana" w:hAnsi="Verdana" w:cs="Calibri"/>
          <w:bCs/>
          <w:sz w:val="20"/>
          <w:szCs w:val="20"/>
          <w:lang w:val="pt"/>
        </w:rPr>
      </w:pPr>
      <w:r>
        <w:rPr>
          <w:rFonts w:ascii="Verdana" w:hAnsi="Verdana" w:cs="Calibri"/>
          <w:bCs/>
          <w:sz w:val="20"/>
          <w:szCs w:val="20"/>
          <w:lang w:val="pt"/>
        </w:rPr>
        <w:t>5</w:t>
      </w:r>
      <w:r w:rsidRPr="009730C5">
        <w:rPr>
          <w:rFonts w:ascii="Verdana" w:hAnsi="Verdana" w:cs="Calibri"/>
          <w:bCs/>
          <w:sz w:val="20"/>
          <w:szCs w:val="20"/>
          <w:lang w:val="pt"/>
        </w:rPr>
        <w:t>.2 Plantas, Memoriais Descritivos e Minuta dos Documentos exigidos pela legislação correspondente ao instrumento escolhido;</w:t>
      </w:r>
    </w:p>
    <w:p w:rsidR="00BC5987" w:rsidRPr="00094ED1" w:rsidRDefault="00BC5987" w:rsidP="00BC5987">
      <w:pPr>
        <w:widowControl w:val="0"/>
        <w:autoSpaceDE w:val="0"/>
        <w:autoSpaceDN w:val="0"/>
        <w:adjustRightInd w:val="0"/>
        <w:spacing w:after="200" w:line="360" w:lineRule="auto"/>
        <w:jc w:val="both"/>
        <w:rPr>
          <w:rFonts w:ascii="Verdana" w:hAnsi="Verdana" w:cs="Calibri"/>
          <w:bCs/>
          <w:sz w:val="20"/>
          <w:szCs w:val="20"/>
          <w:lang w:val="pt"/>
        </w:rPr>
      </w:pPr>
      <w:r>
        <w:rPr>
          <w:rFonts w:ascii="Verdana" w:hAnsi="Verdana" w:cs="Calibri"/>
          <w:bCs/>
          <w:sz w:val="20"/>
          <w:szCs w:val="20"/>
          <w:lang w:val="pt"/>
        </w:rPr>
        <w:t>5</w:t>
      </w:r>
      <w:r w:rsidRPr="00094ED1">
        <w:rPr>
          <w:rFonts w:ascii="Verdana" w:hAnsi="Verdana" w:cs="Calibri"/>
          <w:bCs/>
          <w:sz w:val="20"/>
          <w:szCs w:val="20"/>
          <w:lang w:val="pt"/>
        </w:rPr>
        <w:t>.3 Reunião Comunitária e de Coleta;</w:t>
      </w:r>
    </w:p>
    <w:p w:rsidR="00BC5987" w:rsidRPr="00094ED1" w:rsidRDefault="00BC5987" w:rsidP="00BC5987">
      <w:pPr>
        <w:widowControl w:val="0"/>
        <w:autoSpaceDE w:val="0"/>
        <w:autoSpaceDN w:val="0"/>
        <w:adjustRightInd w:val="0"/>
        <w:spacing w:after="200" w:line="360" w:lineRule="auto"/>
        <w:jc w:val="both"/>
        <w:rPr>
          <w:rFonts w:ascii="Verdana" w:hAnsi="Verdana" w:cs="Calibri"/>
          <w:bCs/>
          <w:sz w:val="20"/>
          <w:szCs w:val="20"/>
          <w:lang w:val="pt"/>
        </w:rPr>
      </w:pPr>
      <w:r>
        <w:rPr>
          <w:rFonts w:ascii="Verdana" w:hAnsi="Verdana" w:cs="Calibri"/>
          <w:bCs/>
          <w:sz w:val="20"/>
          <w:szCs w:val="20"/>
          <w:lang w:val="pt"/>
        </w:rPr>
        <w:t>5</w:t>
      </w:r>
      <w:r w:rsidRPr="00094ED1">
        <w:rPr>
          <w:rFonts w:ascii="Verdana" w:hAnsi="Verdana" w:cs="Calibri"/>
          <w:bCs/>
          <w:sz w:val="20"/>
          <w:szCs w:val="20"/>
          <w:lang w:val="pt"/>
        </w:rPr>
        <w:t>.4 Relatório pormenorizado das adesões;</w:t>
      </w:r>
    </w:p>
    <w:p w:rsidR="00BC5987" w:rsidRPr="009730C5" w:rsidRDefault="00BC5987" w:rsidP="00BC5987">
      <w:pPr>
        <w:jc w:val="both"/>
        <w:rPr>
          <w:rFonts w:ascii="Verdana" w:hAnsi="Verdana" w:cs="Calibri"/>
          <w:bCs/>
          <w:sz w:val="20"/>
          <w:szCs w:val="20"/>
          <w:lang w:val="pt"/>
        </w:rPr>
      </w:pPr>
      <w:r>
        <w:rPr>
          <w:rFonts w:ascii="Verdana" w:hAnsi="Verdana" w:cs="Calibri"/>
          <w:bCs/>
          <w:sz w:val="20"/>
          <w:szCs w:val="20"/>
          <w:lang w:val="pt"/>
        </w:rPr>
        <w:t>5</w:t>
      </w:r>
      <w:r w:rsidRPr="009730C5">
        <w:rPr>
          <w:rFonts w:ascii="Verdana" w:hAnsi="Verdana" w:cs="Calibri"/>
          <w:bCs/>
          <w:sz w:val="20"/>
          <w:szCs w:val="20"/>
          <w:lang w:val="pt"/>
        </w:rPr>
        <w:t>.5 Protocolo Judicial e/ou do procedimento administrativo;</w:t>
      </w:r>
    </w:p>
    <w:p w:rsidR="00BC5987" w:rsidRPr="009730C5" w:rsidRDefault="00BC5987" w:rsidP="00BC5987">
      <w:pPr>
        <w:jc w:val="both"/>
        <w:rPr>
          <w:rFonts w:ascii="Verdana" w:hAnsi="Verdana" w:cs="Calibri"/>
          <w:bCs/>
          <w:sz w:val="20"/>
          <w:szCs w:val="20"/>
          <w:lang w:val="pt"/>
        </w:rPr>
      </w:pPr>
    </w:p>
    <w:p w:rsidR="00BC5987" w:rsidRPr="009730C5" w:rsidRDefault="00BC5987" w:rsidP="00BC5987">
      <w:pPr>
        <w:jc w:val="both"/>
        <w:rPr>
          <w:rFonts w:ascii="Verdana" w:hAnsi="Verdana" w:cs="Calibri"/>
          <w:bCs/>
          <w:sz w:val="20"/>
          <w:szCs w:val="20"/>
          <w:lang w:val="pt"/>
        </w:rPr>
      </w:pPr>
      <w:r>
        <w:rPr>
          <w:rFonts w:ascii="Verdana" w:hAnsi="Verdana" w:cs="Calibri"/>
          <w:bCs/>
          <w:sz w:val="20"/>
          <w:szCs w:val="20"/>
          <w:lang w:val="pt"/>
        </w:rPr>
        <w:t>5</w:t>
      </w:r>
      <w:r w:rsidRPr="009730C5">
        <w:rPr>
          <w:rFonts w:ascii="Verdana" w:hAnsi="Verdana" w:cs="Calibri"/>
          <w:bCs/>
          <w:sz w:val="20"/>
          <w:szCs w:val="20"/>
          <w:lang w:val="pt"/>
        </w:rPr>
        <w:t>.6 Acompanhamento processual ou administrativo.</w:t>
      </w:r>
    </w:p>
    <w:p w:rsidR="00BC5987" w:rsidRPr="009730C5" w:rsidRDefault="00BC5987" w:rsidP="00BC5987">
      <w:pPr>
        <w:ind w:firstLine="708"/>
        <w:jc w:val="both"/>
        <w:rPr>
          <w:rFonts w:ascii="Verdana" w:hAnsi="Verdana" w:cs="Calibri"/>
          <w:bCs/>
          <w:sz w:val="20"/>
          <w:szCs w:val="20"/>
          <w:lang w:val="pt"/>
        </w:rPr>
      </w:pPr>
    </w:p>
    <w:p w:rsidR="00BC5987" w:rsidRPr="00094ED1" w:rsidRDefault="00BC5987" w:rsidP="00BC5987">
      <w:pPr>
        <w:jc w:val="both"/>
        <w:rPr>
          <w:rFonts w:ascii="Verdana" w:hAnsi="Verdana" w:cs="Calibri"/>
          <w:b/>
          <w:bCs/>
          <w:sz w:val="20"/>
          <w:szCs w:val="20"/>
          <w:lang w:val="pt"/>
        </w:rPr>
      </w:pPr>
    </w:p>
    <w:p w:rsidR="00BC5987" w:rsidRPr="00094ED1" w:rsidRDefault="00BC5987" w:rsidP="00BC5987">
      <w:pPr>
        <w:jc w:val="both"/>
        <w:rPr>
          <w:rFonts w:ascii="Verdana" w:hAnsi="Verdana"/>
          <w:b/>
          <w:sz w:val="20"/>
          <w:szCs w:val="20"/>
        </w:rPr>
      </w:pPr>
      <w:r w:rsidRPr="00094ED1">
        <w:rPr>
          <w:rFonts w:ascii="Verdana" w:hAnsi="Verdana" w:cs="Calibri"/>
          <w:b/>
          <w:bCs/>
          <w:sz w:val="20"/>
          <w:szCs w:val="20"/>
          <w:lang w:val="pt"/>
        </w:rPr>
        <w:t xml:space="preserve"> DO CRONOGRAMA FÍSICO GERAL DOS SERVIÇOS</w:t>
      </w:r>
    </w:p>
    <w:p w:rsidR="00BC5987" w:rsidRPr="00094ED1" w:rsidRDefault="00BC5987" w:rsidP="00BC5987">
      <w:pPr>
        <w:jc w:val="both"/>
        <w:rPr>
          <w:rFonts w:ascii="Verdana" w:hAnsi="Verdana"/>
          <w:sz w:val="20"/>
          <w:szCs w:val="20"/>
        </w:rPr>
      </w:pPr>
    </w:p>
    <w:tbl>
      <w:tblPr>
        <w:tblW w:w="9640" w:type="dxa"/>
        <w:tblInd w:w="-370" w:type="dxa"/>
        <w:tblCellMar>
          <w:left w:w="70" w:type="dxa"/>
          <w:right w:w="70" w:type="dxa"/>
        </w:tblCellMar>
        <w:tblLook w:val="0000" w:firstRow="0" w:lastRow="0" w:firstColumn="0" w:lastColumn="0" w:noHBand="0" w:noVBand="0"/>
      </w:tblPr>
      <w:tblGrid>
        <w:gridCol w:w="1200"/>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tblGrid>
      <w:tr w:rsidR="00BC5987" w:rsidRPr="00094ED1" w:rsidTr="00880C03">
        <w:trPr>
          <w:trHeight w:val="255"/>
        </w:trPr>
        <w:tc>
          <w:tcPr>
            <w:tcW w:w="9640" w:type="dxa"/>
            <w:gridSpan w:val="41"/>
            <w:tcBorders>
              <w:top w:val="single" w:sz="4" w:space="0" w:color="auto"/>
              <w:left w:val="single" w:sz="4" w:space="0" w:color="auto"/>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b/>
                <w:bCs/>
                <w:sz w:val="20"/>
                <w:szCs w:val="20"/>
              </w:rPr>
            </w:pPr>
            <w:r w:rsidRPr="00094ED1">
              <w:rPr>
                <w:rFonts w:ascii="Verdana" w:hAnsi="Verdana"/>
                <w:b/>
                <w:bCs/>
                <w:sz w:val="20"/>
                <w:szCs w:val="20"/>
              </w:rPr>
              <w:t>Cronograma Físico Geral dos Serviços</w:t>
            </w:r>
          </w:p>
        </w:tc>
      </w:tr>
      <w:tr w:rsidR="00BC5987" w:rsidRPr="00094ED1" w:rsidTr="00880C03">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b/>
                <w:bCs/>
                <w:sz w:val="20"/>
                <w:szCs w:val="20"/>
              </w:rPr>
            </w:pPr>
            <w:r w:rsidRPr="00094ED1">
              <w:rPr>
                <w:rFonts w:ascii="Verdana" w:hAnsi="Verdana"/>
                <w:b/>
                <w:bCs/>
                <w:sz w:val="20"/>
                <w:szCs w:val="20"/>
              </w:rPr>
              <w:t>Atividade</w:t>
            </w:r>
          </w:p>
        </w:tc>
        <w:tc>
          <w:tcPr>
            <w:tcW w:w="8440" w:type="dxa"/>
            <w:gridSpan w:val="40"/>
            <w:tcBorders>
              <w:top w:val="single" w:sz="4" w:space="0" w:color="auto"/>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b/>
                <w:bCs/>
                <w:sz w:val="20"/>
                <w:szCs w:val="20"/>
              </w:rPr>
            </w:pPr>
            <w:r w:rsidRPr="00094ED1">
              <w:rPr>
                <w:rFonts w:ascii="Verdana" w:hAnsi="Verdana"/>
                <w:b/>
                <w:bCs/>
                <w:sz w:val="20"/>
                <w:szCs w:val="20"/>
              </w:rPr>
              <w:t>Dias</w:t>
            </w:r>
          </w:p>
        </w:tc>
      </w:tr>
      <w:tr w:rsidR="00BC5987" w:rsidRPr="00094ED1" w:rsidTr="00880C03">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b/>
                <w:bCs/>
                <w:sz w:val="20"/>
                <w:szCs w:val="20"/>
              </w:rPr>
            </w:pPr>
            <w:r>
              <w:rPr>
                <w:rFonts w:ascii="Verdana" w:hAnsi="Verdana"/>
                <w:b/>
                <w:bCs/>
                <w:sz w:val="20"/>
                <w:szCs w:val="20"/>
              </w:rPr>
              <w:t>5.</w:t>
            </w:r>
            <w:r w:rsidRPr="00094ED1">
              <w:rPr>
                <w:rFonts w:ascii="Verdana" w:hAnsi="Verdana"/>
                <w:b/>
                <w:bCs/>
                <w:sz w:val="20"/>
                <w:szCs w:val="20"/>
              </w:rPr>
              <w:t>1</w:t>
            </w:r>
          </w:p>
        </w:tc>
        <w:tc>
          <w:tcPr>
            <w:tcW w:w="1055" w:type="dxa"/>
            <w:gridSpan w:val="5"/>
            <w:tcBorders>
              <w:top w:val="single" w:sz="4" w:space="0" w:color="auto"/>
              <w:left w:val="nil"/>
              <w:bottom w:val="single" w:sz="4" w:space="0" w:color="auto"/>
              <w:right w:val="single" w:sz="4" w:space="0" w:color="auto"/>
            </w:tcBorders>
            <w:shd w:val="clear" w:color="auto" w:fill="808080"/>
            <w:noWrap/>
            <w:vAlign w:val="bottom"/>
          </w:tcPr>
          <w:p w:rsidR="00BC5987" w:rsidRPr="00094ED1" w:rsidRDefault="00BC5987" w:rsidP="00880C03">
            <w:pPr>
              <w:rPr>
                <w:rFonts w:ascii="Verdana" w:hAnsi="Verdana"/>
                <w:sz w:val="20"/>
                <w:szCs w:val="20"/>
              </w:rPr>
            </w:pPr>
            <w:r w:rsidRPr="00094ED1">
              <w:rPr>
                <w:rFonts w:ascii="Verdana" w:hAnsi="Verdana"/>
                <w:sz w:val="20"/>
                <w:szCs w:val="20"/>
              </w:rPr>
              <w:t>10 dias</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r>
      <w:tr w:rsidR="00BC5987" w:rsidRPr="00094ED1" w:rsidTr="00880C03">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b/>
                <w:bCs/>
                <w:sz w:val="20"/>
                <w:szCs w:val="20"/>
              </w:rPr>
            </w:pPr>
            <w:r>
              <w:rPr>
                <w:rFonts w:ascii="Verdana" w:hAnsi="Verdana"/>
                <w:b/>
                <w:bCs/>
                <w:sz w:val="20"/>
                <w:szCs w:val="20"/>
              </w:rPr>
              <w:t>5.2</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3165" w:type="dxa"/>
            <w:gridSpan w:val="15"/>
            <w:tcBorders>
              <w:top w:val="single" w:sz="4" w:space="0" w:color="auto"/>
              <w:left w:val="nil"/>
              <w:bottom w:val="single" w:sz="4" w:space="0" w:color="auto"/>
              <w:right w:val="single" w:sz="4" w:space="0" w:color="auto"/>
            </w:tcBorders>
            <w:shd w:val="clear" w:color="auto" w:fill="808080"/>
            <w:noWrap/>
            <w:vAlign w:val="bottom"/>
          </w:tcPr>
          <w:p w:rsidR="00BC5987" w:rsidRPr="00094ED1" w:rsidRDefault="00BC5987" w:rsidP="00880C03">
            <w:pPr>
              <w:rPr>
                <w:rFonts w:ascii="Verdana" w:hAnsi="Verdana"/>
                <w:sz w:val="20"/>
                <w:szCs w:val="20"/>
              </w:rPr>
            </w:pPr>
            <w:r w:rsidRPr="00094ED1">
              <w:rPr>
                <w:rFonts w:ascii="Verdana" w:hAnsi="Verdana"/>
                <w:sz w:val="20"/>
                <w:szCs w:val="20"/>
              </w:rPr>
              <w:t>30 dias</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r>
      <w:tr w:rsidR="00BC5987" w:rsidRPr="00094ED1" w:rsidTr="00880C03">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b/>
                <w:bCs/>
                <w:sz w:val="20"/>
                <w:szCs w:val="20"/>
              </w:rPr>
            </w:pPr>
            <w:r>
              <w:rPr>
                <w:rFonts w:ascii="Verdana" w:hAnsi="Verdana"/>
                <w:b/>
                <w:bCs/>
                <w:sz w:val="20"/>
                <w:szCs w:val="20"/>
              </w:rPr>
              <w:t>5.</w:t>
            </w:r>
            <w:r w:rsidRPr="00094ED1">
              <w:rPr>
                <w:rFonts w:ascii="Verdana" w:hAnsi="Verdana"/>
                <w:b/>
                <w:bCs/>
                <w:sz w:val="20"/>
                <w:szCs w:val="20"/>
              </w:rPr>
              <w:t>3</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1055" w:type="dxa"/>
            <w:gridSpan w:val="5"/>
            <w:tcBorders>
              <w:top w:val="single" w:sz="4" w:space="0" w:color="auto"/>
              <w:left w:val="nil"/>
              <w:bottom w:val="single" w:sz="4" w:space="0" w:color="auto"/>
              <w:right w:val="single" w:sz="4" w:space="0" w:color="auto"/>
            </w:tcBorders>
            <w:shd w:val="clear" w:color="auto" w:fill="808080"/>
            <w:noWrap/>
            <w:vAlign w:val="bottom"/>
          </w:tcPr>
          <w:p w:rsidR="00BC5987" w:rsidRPr="00094ED1" w:rsidRDefault="00BC5987" w:rsidP="00880C03">
            <w:pPr>
              <w:rPr>
                <w:rFonts w:ascii="Verdana" w:hAnsi="Verdana"/>
                <w:sz w:val="20"/>
                <w:szCs w:val="20"/>
              </w:rPr>
            </w:pPr>
            <w:r w:rsidRPr="00094ED1">
              <w:rPr>
                <w:rFonts w:ascii="Verdana" w:hAnsi="Verdana"/>
                <w:sz w:val="20"/>
                <w:szCs w:val="20"/>
              </w:rPr>
              <w:t>10 dias</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r>
      <w:tr w:rsidR="00BC5987" w:rsidRPr="00094ED1" w:rsidTr="00880C03">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b/>
                <w:bCs/>
                <w:sz w:val="20"/>
                <w:szCs w:val="20"/>
              </w:rPr>
            </w:pPr>
            <w:r>
              <w:rPr>
                <w:rFonts w:ascii="Verdana" w:hAnsi="Verdana"/>
                <w:b/>
                <w:bCs/>
                <w:sz w:val="20"/>
                <w:szCs w:val="20"/>
              </w:rPr>
              <w:t>5.</w:t>
            </w:r>
            <w:r w:rsidRPr="00094ED1">
              <w:rPr>
                <w:rFonts w:ascii="Verdana" w:hAnsi="Verdana"/>
                <w:b/>
                <w:bCs/>
                <w:sz w:val="20"/>
                <w:szCs w:val="20"/>
              </w:rPr>
              <w:t>4</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1055" w:type="dxa"/>
            <w:gridSpan w:val="5"/>
            <w:tcBorders>
              <w:top w:val="single" w:sz="4" w:space="0" w:color="auto"/>
              <w:left w:val="nil"/>
              <w:bottom w:val="single" w:sz="4" w:space="0" w:color="auto"/>
              <w:right w:val="single" w:sz="4" w:space="0" w:color="auto"/>
            </w:tcBorders>
            <w:shd w:val="clear" w:color="auto" w:fill="808080"/>
            <w:noWrap/>
            <w:vAlign w:val="bottom"/>
          </w:tcPr>
          <w:p w:rsidR="00BC5987" w:rsidRPr="00094ED1" w:rsidRDefault="00BC5987" w:rsidP="00880C03">
            <w:pPr>
              <w:rPr>
                <w:rFonts w:ascii="Verdana" w:hAnsi="Verdana"/>
                <w:sz w:val="20"/>
                <w:szCs w:val="20"/>
              </w:rPr>
            </w:pPr>
            <w:r w:rsidRPr="00094ED1">
              <w:rPr>
                <w:rFonts w:ascii="Verdana" w:hAnsi="Verdana"/>
                <w:sz w:val="20"/>
                <w:szCs w:val="20"/>
              </w:rPr>
              <w:t>10 dias</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r>
      <w:tr w:rsidR="00BC5987" w:rsidRPr="00094ED1" w:rsidTr="00880C03">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b/>
                <w:bCs/>
                <w:sz w:val="20"/>
                <w:szCs w:val="20"/>
              </w:rPr>
            </w:pPr>
            <w:r>
              <w:rPr>
                <w:rFonts w:ascii="Verdana" w:hAnsi="Verdana"/>
                <w:b/>
                <w:bCs/>
                <w:sz w:val="20"/>
                <w:szCs w:val="20"/>
              </w:rPr>
              <w:t>5.</w:t>
            </w:r>
            <w:r w:rsidRPr="00094ED1">
              <w:rPr>
                <w:rFonts w:ascii="Verdana" w:hAnsi="Verdana"/>
                <w:b/>
                <w:bCs/>
                <w:sz w:val="20"/>
                <w:szCs w:val="20"/>
              </w:rPr>
              <w:t>5</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 w:type="dxa"/>
            <w:tcBorders>
              <w:top w:val="nil"/>
              <w:left w:val="nil"/>
              <w:bottom w:val="single" w:sz="4" w:space="0" w:color="auto"/>
              <w:right w:val="single" w:sz="4" w:space="0" w:color="auto"/>
            </w:tcBorders>
            <w:shd w:val="clear" w:color="auto" w:fill="auto"/>
            <w:noWrap/>
            <w:vAlign w:val="bottom"/>
          </w:tcPr>
          <w:p w:rsidR="00BC5987" w:rsidRPr="00094ED1" w:rsidRDefault="00BC5987" w:rsidP="00880C03">
            <w:pPr>
              <w:rPr>
                <w:rFonts w:ascii="Verdana" w:hAnsi="Verdana"/>
                <w:sz w:val="20"/>
                <w:szCs w:val="20"/>
              </w:rPr>
            </w:pPr>
            <w:r w:rsidRPr="00094ED1">
              <w:rPr>
                <w:rFonts w:ascii="Verdana" w:hAnsi="Verdana"/>
                <w:sz w:val="20"/>
                <w:szCs w:val="20"/>
              </w:rPr>
              <w:t> </w:t>
            </w:r>
          </w:p>
        </w:tc>
        <w:tc>
          <w:tcPr>
            <w:tcW w:w="2110" w:type="dxa"/>
            <w:gridSpan w:val="10"/>
            <w:tcBorders>
              <w:top w:val="single" w:sz="4" w:space="0" w:color="auto"/>
              <w:left w:val="nil"/>
              <w:bottom w:val="single" w:sz="4" w:space="0" w:color="auto"/>
              <w:right w:val="single" w:sz="4" w:space="0" w:color="auto"/>
            </w:tcBorders>
            <w:shd w:val="clear" w:color="auto" w:fill="808080"/>
            <w:noWrap/>
            <w:vAlign w:val="bottom"/>
          </w:tcPr>
          <w:p w:rsidR="00BC5987" w:rsidRPr="00094ED1" w:rsidRDefault="00BC5987" w:rsidP="00880C03">
            <w:pPr>
              <w:rPr>
                <w:rFonts w:ascii="Verdana" w:hAnsi="Verdana"/>
                <w:sz w:val="20"/>
                <w:szCs w:val="20"/>
              </w:rPr>
            </w:pPr>
            <w:r w:rsidRPr="00094ED1">
              <w:rPr>
                <w:rFonts w:ascii="Verdana" w:hAnsi="Verdana"/>
                <w:sz w:val="20"/>
                <w:szCs w:val="20"/>
              </w:rPr>
              <w:t>20 dias</w:t>
            </w:r>
          </w:p>
        </w:tc>
      </w:tr>
      <w:tr w:rsidR="00BC5987" w:rsidRPr="009730C5" w:rsidTr="00880C03">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BC5987" w:rsidRPr="009730C5" w:rsidRDefault="00BC5987" w:rsidP="00880C03">
            <w:pPr>
              <w:rPr>
                <w:rFonts w:ascii="Verdana" w:hAnsi="Verdana"/>
                <w:b/>
                <w:bCs/>
                <w:sz w:val="20"/>
                <w:szCs w:val="20"/>
              </w:rPr>
            </w:pPr>
            <w:r>
              <w:rPr>
                <w:rFonts w:ascii="Verdana" w:hAnsi="Verdana"/>
                <w:b/>
                <w:bCs/>
                <w:sz w:val="20"/>
                <w:szCs w:val="20"/>
              </w:rPr>
              <w:t>5.</w:t>
            </w:r>
            <w:r w:rsidRPr="009730C5">
              <w:rPr>
                <w:rFonts w:ascii="Verdana" w:hAnsi="Verdana"/>
                <w:b/>
                <w:bCs/>
                <w:sz w:val="20"/>
                <w:szCs w:val="20"/>
              </w:rPr>
              <w:t>6</w:t>
            </w:r>
          </w:p>
        </w:tc>
        <w:tc>
          <w:tcPr>
            <w:tcW w:w="8440" w:type="dxa"/>
            <w:gridSpan w:val="40"/>
            <w:tcBorders>
              <w:top w:val="single" w:sz="4" w:space="0" w:color="auto"/>
              <w:left w:val="nil"/>
              <w:bottom w:val="single" w:sz="4" w:space="0" w:color="auto"/>
              <w:right w:val="single" w:sz="4" w:space="0" w:color="000000"/>
            </w:tcBorders>
            <w:shd w:val="clear" w:color="auto" w:fill="auto"/>
            <w:noWrap/>
            <w:vAlign w:val="bottom"/>
          </w:tcPr>
          <w:p w:rsidR="00BC5987" w:rsidRPr="009730C5" w:rsidRDefault="00BC5987" w:rsidP="00880C03">
            <w:pPr>
              <w:rPr>
                <w:rFonts w:ascii="Verdana" w:hAnsi="Verdana"/>
                <w:sz w:val="20"/>
                <w:szCs w:val="20"/>
              </w:rPr>
            </w:pPr>
            <w:r w:rsidRPr="009730C5">
              <w:rPr>
                <w:rFonts w:ascii="Verdana" w:hAnsi="Verdana"/>
                <w:sz w:val="20"/>
                <w:szCs w:val="20"/>
              </w:rPr>
              <w:t xml:space="preserve">Até o </w:t>
            </w:r>
            <w:proofErr w:type="spellStart"/>
            <w:r w:rsidRPr="009730C5">
              <w:rPr>
                <w:rFonts w:ascii="Verdana" w:hAnsi="Verdana"/>
                <w:sz w:val="20"/>
                <w:szCs w:val="20"/>
              </w:rPr>
              <w:t>proferimento</w:t>
            </w:r>
            <w:proofErr w:type="spellEnd"/>
            <w:r w:rsidRPr="009730C5">
              <w:rPr>
                <w:rFonts w:ascii="Verdana" w:hAnsi="Verdana"/>
                <w:sz w:val="20"/>
                <w:szCs w:val="20"/>
              </w:rPr>
              <w:t xml:space="preserve"> da Decisão de Mérito em Última Instância, Emissão da CRF, ou outro</w:t>
            </w:r>
          </w:p>
        </w:tc>
      </w:tr>
    </w:tbl>
    <w:p w:rsidR="0064595B" w:rsidRDefault="0064595B" w:rsidP="0064595B">
      <w:pPr>
        <w:jc w:val="both"/>
        <w:rPr>
          <w:lang w:eastAsia="pt-BR"/>
        </w:rPr>
      </w:pPr>
    </w:p>
    <w:p w:rsidR="0064595B" w:rsidRDefault="0064595B" w:rsidP="0064595B">
      <w:pPr>
        <w:jc w:val="both"/>
        <w:rPr>
          <w:b/>
          <w:lang w:eastAsia="pt-BR"/>
        </w:rPr>
      </w:pPr>
      <w:r>
        <w:rPr>
          <w:b/>
          <w:lang w:eastAsia="pt-BR"/>
        </w:rPr>
        <w:t>6. DA FISCALIZAÇÃO</w:t>
      </w:r>
    </w:p>
    <w:p w:rsidR="0064595B" w:rsidRDefault="0064595B" w:rsidP="0064595B">
      <w:pPr>
        <w:jc w:val="both"/>
        <w:rPr>
          <w:lang w:eastAsia="pt-BR"/>
        </w:rPr>
      </w:pPr>
      <w:r>
        <w:rPr>
          <w:lang w:eastAsia="pt-BR"/>
        </w:rPr>
        <w:t xml:space="preserve">6.1. Nos termos previstos no presente certame, cabe à Administração Pública, através </w:t>
      </w:r>
      <w:proofErr w:type="gramStart"/>
      <w:r>
        <w:rPr>
          <w:lang w:eastAsia="pt-BR"/>
        </w:rPr>
        <w:t>do(</w:t>
      </w:r>
      <w:proofErr w:type="gramEnd"/>
      <w:r>
        <w:rPr>
          <w:lang w:eastAsia="pt-BR"/>
        </w:rPr>
        <w:t>s) setor(es) competente(s), exercer ampla, irrestrita e permanente fiscalização dos serviços contratados.</w:t>
      </w:r>
    </w:p>
    <w:p w:rsidR="0064595B" w:rsidRDefault="0064595B" w:rsidP="0064595B">
      <w:pPr>
        <w:jc w:val="both"/>
        <w:rPr>
          <w:lang w:eastAsia="pt-BR"/>
        </w:rPr>
      </w:pPr>
      <w:r>
        <w:rPr>
          <w:lang w:eastAsia="pt-BR"/>
        </w:rPr>
        <w:t>&amp; 1°. A existência e atuação da referida fiscalização, em nada restringe a responsabilidade única, integral e exclusiva do Contratado, no que concerne ao objeto do presente Contrato.</w:t>
      </w:r>
    </w:p>
    <w:p w:rsidR="0064595B" w:rsidRDefault="0064595B" w:rsidP="0064595B">
      <w:pPr>
        <w:jc w:val="both"/>
        <w:rPr>
          <w:lang w:eastAsia="pt-BR"/>
        </w:rPr>
      </w:pPr>
    </w:p>
    <w:p w:rsidR="0064595B" w:rsidRDefault="0064595B" w:rsidP="0064595B">
      <w:pPr>
        <w:jc w:val="both"/>
        <w:rPr>
          <w:b/>
          <w:lang w:eastAsia="pt-BR"/>
        </w:rPr>
      </w:pPr>
      <w:r>
        <w:rPr>
          <w:b/>
          <w:lang w:eastAsia="pt-BR"/>
        </w:rPr>
        <w:t>7. DAS OBRIGAÇÕES DO CONTRATO</w:t>
      </w:r>
    </w:p>
    <w:p w:rsidR="0064595B" w:rsidRDefault="0064595B" w:rsidP="0064595B">
      <w:pPr>
        <w:jc w:val="both"/>
        <w:rPr>
          <w:lang w:eastAsia="pt-BR"/>
        </w:rPr>
      </w:pPr>
      <w:r>
        <w:rPr>
          <w:lang w:eastAsia="pt-BR"/>
        </w:rPr>
        <w:t>7.1. Executar os trabalhos de regularização fundiária no munícipio ora Contratante, de forma a garantir a integral conclusão do serviço proposto de Regularização Fundiária, para tanto dispondo dos setores: administrativo, técnico social, técnico de engenharia, jurídico, de mediação e arbitragem.</w:t>
      </w:r>
    </w:p>
    <w:p w:rsidR="0064595B" w:rsidRDefault="0064595B" w:rsidP="0064595B">
      <w:pPr>
        <w:jc w:val="both"/>
        <w:rPr>
          <w:lang w:eastAsia="pt-BR"/>
        </w:rPr>
      </w:pPr>
      <w:r>
        <w:rPr>
          <w:lang w:eastAsia="pt-BR"/>
        </w:rPr>
        <w:t>7.2. Auxiliar o MUNÍCIPIO no desenvolvimento das legislações específicas, das reuniões explicativas, e demais condições que se façam necessárias para o eficiente exercício da Regularização Fundiária.</w:t>
      </w:r>
    </w:p>
    <w:p w:rsidR="0064595B" w:rsidRDefault="0064595B" w:rsidP="0064595B">
      <w:pPr>
        <w:jc w:val="both"/>
        <w:rPr>
          <w:lang w:eastAsia="pt-BR"/>
        </w:rPr>
      </w:pPr>
      <w:r>
        <w:rPr>
          <w:lang w:eastAsia="pt-BR"/>
        </w:rPr>
        <w:t>7.3. Atender os critérios de valores determinados previamente pela administração pública, a ser cobrado dos moradores participantes.</w:t>
      </w:r>
    </w:p>
    <w:p w:rsidR="0064595B" w:rsidRDefault="0064595B" w:rsidP="0064595B">
      <w:pPr>
        <w:jc w:val="both"/>
        <w:rPr>
          <w:lang w:eastAsia="pt-BR"/>
        </w:rPr>
      </w:pPr>
      <w:r>
        <w:rPr>
          <w:lang w:eastAsia="pt-BR"/>
        </w:rPr>
        <w:t>7.4. Prezar pela máxima eficiência com o mínimo de custo no projeto ora proposto, apoiando e participando de todas as ações dos partícipes integrantes do trabalho ora proposto.</w:t>
      </w:r>
    </w:p>
    <w:p w:rsidR="0064595B" w:rsidRDefault="0064595B" w:rsidP="0064595B">
      <w:pPr>
        <w:jc w:val="both"/>
        <w:rPr>
          <w:lang w:eastAsia="pt-BR"/>
        </w:rPr>
      </w:pPr>
      <w:r>
        <w:rPr>
          <w:lang w:eastAsia="pt-BR"/>
        </w:rPr>
        <w:t>7.5. A Contratada é responsável, direta e exclusivamente, pela execução do presente Contrato, e, consequentemente, responde, civil e criminalmente, por todos os danos e prejuízos que, na execução dele, venha, direta ou indiretamente, a provocar ou causar para à Administração Pública ou para terceiros, independentemente da fiscalização exercida conforme acima consignado.</w:t>
      </w:r>
    </w:p>
    <w:p w:rsidR="0064595B" w:rsidRDefault="0064595B" w:rsidP="0064595B">
      <w:pPr>
        <w:tabs>
          <w:tab w:val="left" w:pos="1875"/>
        </w:tabs>
        <w:jc w:val="both"/>
        <w:rPr>
          <w:lang w:eastAsia="pt-BR"/>
        </w:rPr>
      </w:pPr>
      <w:r>
        <w:rPr>
          <w:lang w:eastAsia="pt-BR"/>
        </w:rPr>
        <w:t>7.6. A Contratada é responsável pelos encargos trabalhistas, previdenciários, fiscais e comerciais resultantes da execução do contrato, nos termos do artigo 71 da lei 8.666/93.</w:t>
      </w:r>
    </w:p>
    <w:p w:rsidR="0064595B" w:rsidRDefault="0064595B" w:rsidP="0064595B">
      <w:pPr>
        <w:tabs>
          <w:tab w:val="left" w:pos="1875"/>
        </w:tabs>
        <w:jc w:val="both"/>
        <w:rPr>
          <w:lang w:eastAsia="pt-BR"/>
        </w:rPr>
      </w:pPr>
      <w:r>
        <w:rPr>
          <w:lang w:eastAsia="pt-BR"/>
        </w:rPr>
        <w:t>7.7. As contribuições sociais e os danos contra terceiros são de responsabilidade da Contratada.</w:t>
      </w:r>
    </w:p>
    <w:p w:rsidR="0064595B" w:rsidRDefault="0064595B" w:rsidP="0064595B">
      <w:pPr>
        <w:tabs>
          <w:tab w:val="left" w:pos="1875"/>
        </w:tabs>
        <w:jc w:val="both"/>
        <w:rPr>
          <w:lang w:eastAsia="pt-BR"/>
        </w:rPr>
      </w:pPr>
      <w:r>
        <w:rPr>
          <w:lang w:eastAsia="pt-BR"/>
        </w:rPr>
        <w:t>7.8. A Contratada fica responsável pelos encargos decorrentes do presente contrato, tais como impostos, taxas, contribuições fiscais e demais encargos de sua estrutura, oriundos da execução do que ora contratado, desta forma eximindo a administração pública de toda e qualquer responsabilidade e/ou obrigação conforme elencado, posto que considera incluída no cômputo do valor do presente contrato.</w:t>
      </w:r>
    </w:p>
    <w:p w:rsidR="0064595B" w:rsidRDefault="0064595B" w:rsidP="0064595B">
      <w:pPr>
        <w:tabs>
          <w:tab w:val="left" w:pos="1875"/>
        </w:tabs>
        <w:jc w:val="both"/>
        <w:rPr>
          <w:lang w:eastAsia="pt-BR"/>
        </w:rPr>
      </w:pPr>
    </w:p>
    <w:p w:rsidR="0064595B" w:rsidRDefault="0064595B" w:rsidP="0064595B">
      <w:pPr>
        <w:tabs>
          <w:tab w:val="left" w:pos="1875"/>
        </w:tabs>
        <w:jc w:val="both"/>
        <w:rPr>
          <w:b/>
          <w:lang w:eastAsia="pt-BR"/>
        </w:rPr>
      </w:pPr>
      <w:r>
        <w:rPr>
          <w:b/>
          <w:lang w:eastAsia="pt-BR"/>
        </w:rPr>
        <w:t xml:space="preserve">8. DAS OBRIGAÇÕES DO MUNÍCIPIO </w:t>
      </w:r>
    </w:p>
    <w:p w:rsidR="0064595B" w:rsidRDefault="0064595B" w:rsidP="0064595B">
      <w:pPr>
        <w:tabs>
          <w:tab w:val="left" w:pos="1875"/>
        </w:tabs>
        <w:jc w:val="both"/>
        <w:rPr>
          <w:lang w:eastAsia="pt-BR"/>
        </w:rPr>
      </w:pPr>
      <w:r>
        <w:rPr>
          <w:lang w:eastAsia="pt-BR"/>
        </w:rPr>
        <w:t>8.1. Desenvolver toda e qualquer legislação pertinente e necessária para instrumentalizar a Regularização Fundiária no munícipio.</w:t>
      </w:r>
    </w:p>
    <w:p w:rsidR="0064595B" w:rsidRDefault="0064595B" w:rsidP="0064595B">
      <w:pPr>
        <w:tabs>
          <w:tab w:val="left" w:pos="1875"/>
        </w:tabs>
        <w:jc w:val="both"/>
        <w:rPr>
          <w:lang w:eastAsia="pt-BR"/>
        </w:rPr>
      </w:pPr>
      <w:r>
        <w:rPr>
          <w:lang w:eastAsia="pt-BR"/>
        </w:rPr>
        <w:t>8.2. Dispor dos setores internos específicos e pertinentes para fornecimento de materiais e informações necessários para o desenvolvimento dos trabalhos propostos.</w:t>
      </w:r>
    </w:p>
    <w:p w:rsidR="0064595B" w:rsidRDefault="0064595B" w:rsidP="0064595B">
      <w:pPr>
        <w:tabs>
          <w:tab w:val="left" w:pos="1875"/>
        </w:tabs>
        <w:jc w:val="both"/>
        <w:rPr>
          <w:lang w:eastAsia="pt-BR"/>
        </w:rPr>
      </w:pPr>
      <w:r>
        <w:rPr>
          <w:lang w:eastAsia="pt-BR"/>
        </w:rPr>
        <w:t>8.3. Dispor de espaços internos para reuniões e outros atos a serem realizados para o bom andamento e atendimento do serviço proposto.</w:t>
      </w:r>
    </w:p>
    <w:p w:rsidR="0064595B" w:rsidRDefault="0064595B" w:rsidP="0064595B">
      <w:pPr>
        <w:tabs>
          <w:tab w:val="left" w:pos="1875"/>
        </w:tabs>
        <w:jc w:val="both"/>
        <w:rPr>
          <w:lang w:eastAsia="pt-BR"/>
        </w:rPr>
      </w:pPr>
      <w:r>
        <w:rPr>
          <w:lang w:eastAsia="pt-BR"/>
        </w:rPr>
        <w:t>8.4. Utilizar de suas prerrogativas e exercer articulações perante órgãos, departamentos e afins, que se faça necessário para busca da agilidade e da redução dos custos referente ao trabalho de regularização fundiária proposto.</w:t>
      </w:r>
    </w:p>
    <w:p w:rsidR="0064595B" w:rsidRDefault="0064595B" w:rsidP="0064595B">
      <w:pPr>
        <w:tabs>
          <w:tab w:val="left" w:pos="1875"/>
        </w:tabs>
        <w:jc w:val="both"/>
        <w:rPr>
          <w:lang w:eastAsia="pt-BR"/>
        </w:rPr>
      </w:pPr>
      <w:r>
        <w:rPr>
          <w:lang w:eastAsia="pt-BR"/>
        </w:rPr>
        <w:t>8.5. Viabilizar a execução de reuniões explicativas para o processo de regularização fundiária que se desenvolve no munícipio.</w:t>
      </w:r>
    </w:p>
    <w:p w:rsidR="0064595B" w:rsidRDefault="0064595B" w:rsidP="0064595B">
      <w:pPr>
        <w:tabs>
          <w:tab w:val="left" w:pos="1875"/>
        </w:tabs>
        <w:jc w:val="both"/>
        <w:rPr>
          <w:lang w:eastAsia="pt-BR"/>
        </w:rPr>
      </w:pPr>
      <w:r>
        <w:rPr>
          <w:lang w:eastAsia="pt-BR"/>
        </w:rPr>
        <w:t>8.6. Prezar pela máxima eficiência com o mínimo de custo no projeto ora proposto, apoiando e participando de todas as ações dos partícipes integrantes do presente Termo.</w:t>
      </w:r>
    </w:p>
    <w:p w:rsidR="0064595B" w:rsidRDefault="0064595B" w:rsidP="0064595B">
      <w:pPr>
        <w:tabs>
          <w:tab w:val="left" w:pos="1875"/>
        </w:tabs>
        <w:jc w:val="both"/>
        <w:rPr>
          <w:lang w:eastAsia="pt-BR"/>
        </w:rPr>
      </w:pPr>
    </w:p>
    <w:p w:rsidR="0064595B" w:rsidRDefault="0064595B" w:rsidP="0064595B">
      <w:pPr>
        <w:tabs>
          <w:tab w:val="left" w:pos="1875"/>
        </w:tabs>
        <w:jc w:val="both"/>
        <w:rPr>
          <w:b/>
          <w:lang w:eastAsia="pt-BR"/>
        </w:rPr>
      </w:pPr>
      <w:r>
        <w:rPr>
          <w:b/>
          <w:lang w:eastAsia="pt-BR"/>
        </w:rPr>
        <w:t>9. DAS PENALIDADES</w:t>
      </w:r>
    </w:p>
    <w:p w:rsidR="0064595B" w:rsidRDefault="0064595B" w:rsidP="0064595B">
      <w:pPr>
        <w:tabs>
          <w:tab w:val="left" w:pos="1875"/>
        </w:tabs>
        <w:jc w:val="both"/>
        <w:rPr>
          <w:lang w:eastAsia="pt-BR"/>
        </w:rPr>
      </w:pPr>
      <w:r>
        <w:rPr>
          <w:lang w:eastAsia="pt-BR"/>
        </w:rPr>
        <w:t>9.1. As partes sujeitar-se-ão, no que couber, às penalidades previstas no Capítulo IV da Lei Federal nº8.666/93, nas seguintes condições:</w:t>
      </w:r>
    </w:p>
    <w:p w:rsidR="0064595B" w:rsidRDefault="0064595B" w:rsidP="0064595B">
      <w:pPr>
        <w:tabs>
          <w:tab w:val="left" w:pos="1875"/>
        </w:tabs>
        <w:jc w:val="both"/>
        <w:rPr>
          <w:lang w:eastAsia="pt-BR"/>
        </w:rPr>
      </w:pPr>
    </w:p>
    <w:p w:rsidR="0064595B" w:rsidRDefault="0064595B" w:rsidP="0064595B">
      <w:pPr>
        <w:tabs>
          <w:tab w:val="left" w:pos="1875"/>
        </w:tabs>
        <w:jc w:val="both"/>
        <w:rPr>
          <w:b/>
          <w:lang w:eastAsia="pt-BR"/>
        </w:rPr>
      </w:pPr>
      <w:r>
        <w:rPr>
          <w:b/>
          <w:lang w:eastAsia="pt-BR"/>
        </w:rPr>
        <w:t>10. DA RESCISÃO CONTRATUTAL</w:t>
      </w:r>
    </w:p>
    <w:p w:rsidR="0064595B" w:rsidRDefault="0064595B" w:rsidP="0064595B">
      <w:pPr>
        <w:tabs>
          <w:tab w:val="left" w:pos="1875"/>
        </w:tabs>
        <w:jc w:val="both"/>
        <w:rPr>
          <w:lang w:eastAsia="pt-BR"/>
        </w:rPr>
      </w:pPr>
      <w:r>
        <w:rPr>
          <w:lang w:eastAsia="pt-BR"/>
        </w:rPr>
        <w:t>10.1. Os Partícipes podem rescindir unilateralmente o presente Contrato, denunciá-lo a qualquer tampo, sendo-lhes imputadas as responsabilidades das obrigações do prazo que tenha vigido e creditando-lhes, igualmente, os benefícios adquiridos no mesmo período, podendo ser rescindido nas hipóteses previstas nos artigos 78 e 79 da lei 8.999/63 e alterações.</w:t>
      </w:r>
    </w:p>
    <w:p w:rsidR="0064595B" w:rsidRDefault="0064595B" w:rsidP="0064595B">
      <w:pPr>
        <w:tabs>
          <w:tab w:val="left" w:pos="1875"/>
        </w:tabs>
        <w:jc w:val="both"/>
        <w:rPr>
          <w:lang w:eastAsia="pt-BR"/>
        </w:rPr>
      </w:pPr>
    </w:p>
    <w:p w:rsidR="0064595B" w:rsidRDefault="0064595B" w:rsidP="0064595B">
      <w:pPr>
        <w:tabs>
          <w:tab w:val="left" w:pos="1875"/>
        </w:tabs>
        <w:jc w:val="both"/>
        <w:rPr>
          <w:b/>
          <w:lang w:eastAsia="pt-BR"/>
        </w:rPr>
      </w:pPr>
      <w:r>
        <w:rPr>
          <w:b/>
          <w:lang w:eastAsia="pt-BR"/>
        </w:rPr>
        <w:t>11. DA PUBLICIDADE</w:t>
      </w:r>
    </w:p>
    <w:p w:rsidR="0064595B" w:rsidRDefault="0064595B" w:rsidP="0064595B">
      <w:pPr>
        <w:tabs>
          <w:tab w:val="left" w:pos="1875"/>
        </w:tabs>
        <w:jc w:val="both"/>
        <w:rPr>
          <w:lang w:eastAsia="pt-BR"/>
        </w:rPr>
      </w:pPr>
      <w:r>
        <w:rPr>
          <w:lang w:eastAsia="pt-BR"/>
        </w:rPr>
        <w:t>11.1. Com o objetivo de incentivar os munícipes a participarem as partes do presente Contrato podem em conjunto ou isoladamente providenciar a divulgação dos trabalhos seguindo sempre seus estritos termos.</w:t>
      </w:r>
    </w:p>
    <w:p w:rsidR="0064595B" w:rsidRDefault="0064595B" w:rsidP="0064595B">
      <w:pPr>
        <w:tabs>
          <w:tab w:val="left" w:pos="1875"/>
        </w:tabs>
        <w:jc w:val="both"/>
        <w:rPr>
          <w:lang w:eastAsia="pt-BR"/>
        </w:rPr>
      </w:pPr>
    </w:p>
    <w:p w:rsidR="0064595B" w:rsidRDefault="0064595B" w:rsidP="0064595B">
      <w:pPr>
        <w:tabs>
          <w:tab w:val="left" w:pos="1875"/>
        </w:tabs>
        <w:jc w:val="both"/>
        <w:rPr>
          <w:b/>
          <w:lang w:eastAsia="pt-BR"/>
        </w:rPr>
      </w:pPr>
      <w:r>
        <w:rPr>
          <w:b/>
          <w:lang w:eastAsia="pt-BR"/>
        </w:rPr>
        <w:t>12. DAS ALTERAÇÕES</w:t>
      </w:r>
    </w:p>
    <w:p w:rsidR="0064595B" w:rsidRDefault="0064595B" w:rsidP="0064595B">
      <w:pPr>
        <w:tabs>
          <w:tab w:val="left" w:pos="1875"/>
        </w:tabs>
        <w:jc w:val="both"/>
        <w:rPr>
          <w:lang w:eastAsia="pt-BR"/>
        </w:rPr>
      </w:pPr>
      <w:r>
        <w:rPr>
          <w:lang w:eastAsia="pt-BR"/>
        </w:rPr>
        <w:t>12.1. Qualquer alteração na sistemática de prestação dos serviços ajustados neste contrato, dependerá de prévia concordância entre as partes, por escrito.</w:t>
      </w:r>
    </w:p>
    <w:p w:rsidR="0064595B" w:rsidRDefault="0064595B" w:rsidP="0064595B">
      <w:pPr>
        <w:tabs>
          <w:tab w:val="left" w:pos="1875"/>
        </w:tabs>
        <w:jc w:val="both"/>
        <w:rPr>
          <w:lang w:eastAsia="pt-BR"/>
        </w:rPr>
      </w:pPr>
    </w:p>
    <w:p w:rsidR="0064595B" w:rsidRDefault="0064595B" w:rsidP="0064595B">
      <w:pPr>
        <w:tabs>
          <w:tab w:val="left" w:pos="1875"/>
        </w:tabs>
        <w:jc w:val="both"/>
        <w:rPr>
          <w:b/>
          <w:lang w:eastAsia="pt-BR"/>
        </w:rPr>
      </w:pPr>
      <w:r>
        <w:rPr>
          <w:b/>
          <w:lang w:eastAsia="pt-BR"/>
        </w:rPr>
        <w:t>13. DO FORO CONTRATUAL</w:t>
      </w:r>
    </w:p>
    <w:p w:rsidR="0064595B" w:rsidRDefault="0064595B" w:rsidP="0064595B">
      <w:pPr>
        <w:tabs>
          <w:tab w:val="left" w:pos="1875"/>
        </w:tabs>
        <w:jc w:val="both"/>
        <w:rPr>
          <w:lang w:eastAsia="pt-BR"/>
        </w:rPr>
      </w:pPr>
      <w:r>
        <w:rPr>
          <w:lang w:eastAsia="pt-BR"/>
        </w:rPr>
        <w:t xml:space="preserve">13.1. Fica eleito o foro da cidade de </w:t>
      </w:r>
      <w:r w:rsidR="00480740">
        <w:rPr>
          <w:lang w:eastAsia="pt-BR"/>
        </w:rPr>
        <w:t>Laguna</w:t>
      </w:r>
      <w:r>
        <w:rPr>
          <w:lang w:eastAsia="pt-BR"/>
        </w:rPr>
        <w:t xml:space="preserve">, com prevalência sobre qualquer outro, por mais privilegiado que seja, para adoção de medidas judiciais, </w:t>
      </w:r>
      <w:proofErr w:type="gramStart"/>
      <w:r>
        <w:rPr>
          <w:lang w:eastAsia="pt-BR"/>
        </w:rPr>
        <w:t>pertinentes</w:t>
      </w:r>
      <w:proofErr w:type="gramEnd"/>
      <w:r>
        <w:rPr>
          <w:lang w:eastAsia="pt-BR"/>
        </w:rPr>
        <w:t xml:space="preserve"> à execução do presente Contrato.</w:t>
      </w:r>
    </w:p>
    <w:p w:rsidR="00480740" w:rsidRDefault="00480740" w:rsidP="0064595B">
      <w:pPr>
        <w:tabs>
          <w:tab w:val="left" w:pos="1875"/>
        </w:tabs>
        <w:jc w:val="both"/>
        <w:rPr>
          <w:lang w:eastAsia="pt-BR"/>
        </w:rPr>
      </w:pPr>
    </w:p>
    <w:p w:rsidR="0064595B" w:rsidRDefault="0064595B" w:rsidP="0064595B">
      <w:pPr>
        <w:tabs>
          <w:tab w:val="left" w:pos="1875"/>
        </w:tabs>
        <w:jc w:val="both"/>
        <w:rPr>
          <w:lang w:eastAsia="pt-BR"/>
        </w:rPr>
      </w:pPr>
      <w:r>
        <w:rPr>
          <w:lang w:eastAsia="pt-BR"/>
        </w:rPr>
        <w:t>E por estarem assim justos e contratados, firmam o presente, em 3 (três) vias de igual teor e para um só efeito juntamente com as testemunhas abaixo, que declaram conhecer todas as cláusulas deste Contrato.</w:t>
      </w:r>
    </w:p>
    <w:p w:rsidR="0064595B" w:rsidRDefault="0064595B" w:rsidP="0064595B">
      <w:pPr>
        <w:tabs>
          <w:tab w:val="left" w:pos="1875"/>
        </w:tabs>
        <w:jc w:val="both"/>
        <w:rPr>
          <w:lang w:eastAsia="pt-BR"/>
        </w:rPr>
      </w:pPr>
    </w:p>
    <w:p w:rsidR="0064595B" w:rsidRDefault="0064595B" w:rsidP="0064595B">
      <w:pPr>
        <w:tabs>
          <w:tab w:val="left" w:pos="1875"/>
        </w:tabs>
        <w:rPr>
          <w:lang w:eastAsia="pt-BR"/>
        </w:rPr>
      </w:pPr>
      <w:r>
        <w:rPr>
          <w:lang w:eastAsia="pt-BR"/>
        </w:rPr>
        <w:t>Pescaria Brava, ***** de ********* de 2017.</w:t>
      </w:r>
    </w:p>
    <w:p w:rsidR="0064595B" w:rsidRDefault="0064595B" w:rsidP="0064595B">
      <w:pPr>
        <w:tabs>
          <w:tab w:val="left" w:pos="1875"/>
        </w:tabs>
        <w:rPr>
          <w:lang w:eastAsia="pt-BR"/>
        </w:rPr>
      </w:pPr>
    </w:p>
    <w:p w:rsidR="0064595B" w:rsidRDefault="0064595B" w:rsidP="0064595B">
      <w:pPr>
        <w:tabs>
          <w:tab w:val="left" w:pos="1875"/>
        </w:tabs>
        <w:rPr>
          <w:lang w:eastAsia="pt-BR"/>
        </w:rPr>
      </w:pPr>
    </w:p>
    <w:p w:rsidR="0064595B" w:rsidRPr="00A11741" w:rsidRDefault="0064595B" w:rsidP="0064595B">
      <w:pPr>
        <w:rPr>
          <w:b/>
          <w:noProof/>
          <w:lang w:eastAsia="pt-BR"/>
        </w:rPr>
      </w:pPr>
      <w:r w:rsidRPr="00A11741">
        <w:rPr>
          <w:b/>
          <w:noProof/>
          <w:lang w:eastAsia="pt-BR"/>
        </w:rPr>
        <w:t>Deyvisonn da Silva de Souza</w:t>
      </w:r>
    </w:p>
    <w:p w:rsidR="0064595B" w:rsidRPr="00A11741" w:rsidRDefault="0064595B" w:rsidP="0064595B">
      <w:pPr>
        <w:rPr>
          <w:b/>
          <w:noProof/>
          <w:lang w:eastAsia="pt-BR"/>
        </w:rPr>
      </w:pPr>
      <w:r w:rsidRPr="00A11741">
        <w:rPr>
          <w:b/>
          <w:noProof/>
          <w:lang w:eastAsia="pt-BR"/>
        </w:rPr>
        <w:t>Prefeito Municipal</w:t>
      </w:r>
    </w:p>
    <w:p w:rsidR="0064595B" w:rsidRDefault="0064595B" w:rsidP="0064595B">
      <w:pPr>
        <w:tabs>
          <w:tab w:val="left" w:pos="1875"/>
        </w:tabs>
        <w:rPr>
          <w:lang w:eastAsia="pt-BR"/>
        </w:rPr>
      </w:pPr>
    </w:p>
    <w:p w:rsidR="0064595B" w:rsidRDefault="0064595B" w:rsidP="0064595B">
      <w:pPr>
        <w:tabs>
          <w:tab w:val="left" w:pos="1875"/>
        </w:tabs>
        <w:rPr>
          <w:lang w:eastAsia="pt-BR"/>
        </w:rPr>
      </w:pPr>
    </w:p>
    <w:p w:rsidR="0064595B" w:rsidRPr="008E6A6B" w:rsidRDefault="0064595B" w:rsidP="002A120D">
      <w:pPr>
        <w:rPr>
          <w:sz w:val="20"/>
        </w:rPr>
      </w:pPr>
    </w:p>
    <w:sectPr w:rsidR="0064595B" w:rsidRPr="008E6A6B" w:rsidSect="008E6A6B">
      <w:headerReference w:type="default" r:id="rId9"/>
      <w:footerReference w:type="default" r:id="rId10"/>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843" w:rsidRDefault="00265843" w:rsidP="0028034A">
      <w:r>
        <w:separator/>
      </w:r>
    </w:p>
  </w:endnote>
  <w:endnote w:type="continuationSeparator" w:id="0">
    <w:p w:rsidR="00265843" w:rsidRDefault="00265843" w:rsidP="0028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90A" w:rsidRDefault="003A090A" w:rsidP="003A090A">
    <w:pPr>
      <w:pStyle w:val="Rodap"/>
      <w:jc w:val="center"/>
      <w:rPr>
        <w:i/>
        <w:sz w:val="24"/>
        <w:szCs w:val="24"/>
      </w:rPr>
    </w:pPr>
    <w:r w:rsidRPr="003A090A">
      <w:rPr>
        <w:i/>
        <w:sz w:val="24"/>
        <w:szCs w:val="24"/>
      </w:rPr>
      <w:t>Rodovia SC-437 – Centro, Pescaria Brava/SC.</w:t>
    </w:r>
  </w:p>
  <w:p w:rsidR="0028034A" w:rsidRDefault="003A090A" w:rsidP="003A090A">
    <w:pPr>
      <w:pStyle w:val="Rodap"/>
      <w:jc w:val="center"/>
    </w:pPr>
    <w:r>
      <w:rPr>
        <w:i/>
        <w:sz w:val="24"/>
        <w:szCs w:val="24"/>
      </w:rPr>
      <w:t xml:space="preserve">                                                         Fone: (48) 3646-2013 </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843" w:rsidRDefault="00265843" w:rsidP="0028034A">
      <w:r>
        <w:separator/>
      </w:r>
    </w:p>
  </w:footnote>
  <w:footnote w:type="continuationSeparator" w:id="0">
    <w:p w:rsidR="00265843" w:rsidRDefault="00265843" w:rsidP="00280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adeColorida-nfase6"/>
      <w:tblW w:w="0" w:type="auto"/>
      <w:tblBorders>
        <w:top w:val="single" w:sz="4" w:space="0" w:color="auto"/>
        <w:left w:val="single" w:sz="4" w:space="0" w:color="auto"/>
        <w:bottom w:val="single" w:sz="4" w:space="0" w:color="auto"/>
        <w:right w:val="single" w:sz="4" w:space="0" w:color="auto"/>
        <w:insideV w:val="single" w:sz="4" w:space="0" w:color="FFFFFF" w:themeColor="background1"/>
      </w:tblBorders>
      <w:tblLook w:val="0620" w:firstRow="1" w:lastRow="0" w:firstColumn="0" w:lastColumn="0" w:noHBand="1" w:noVBand="1"/>
    </w:tblPr>
    <w:tblGrid>
      <w:gridCol w:w="8504"/>
    </w:tblGrid>
    <w:tr w:rsidR="003A090A" w:rsidRPr="0028034A" w:rsidTr="00842C27">
      <w:trPr>
        <w:cnfStyle w:val="100000000000" w:firstRow="1" w:lastRow="0" w:firstColumn="0" w:lastColumn="0" w:oddVBand="0" w:evenVBand="0" w:oddHBand="0" w:evenHBand="0" w:firstRowFirstColumn="0" w:firstRowLastColumn="0" w:lastRowFirstColumn="0" w:lastRowLastColumn="0"/>
      </w:trPr>
      <w:tc>
        <w:tcPr>
          <w:tcW w:w="8644" w:type="dxa"/>
          <w:tcBorders>
            <w:top w:val="nil"/>
            <w:left w:val="nil"/>
            <w:bottom w:val="nil"/>
            <w:right w:val="nil"/>
          </w:tcBorders>
          <w:shd w:val="clear" w:color="auto" w:fill="FFFFFF" w:themeFill="background1"/>
        </w:tcPr>
        <w:p w:rsidR="003A090A" w:rsidRDefault="003A090A" w:rsidP="00842C27">
          <w:pPr>
            <w:spacing w:line="276" w:lineRule="auto"/>
            <w:rPr>
              <w:color w:val="auto"/>
              <w:sz w:val="28"/>
            </w:rPr>
          </w:pPr>
          <w:r>
            <w:rPr>
              <w:noProof/>
              <w:sz w:val="28"/>
              <w:lang w:eastAsia="pt-BR"/>
            </w:rPr>
            <w:drawing>
              <wp:inline distT="0" distB="0" distL="0" distR="0" wp14:anchorId="335AFF65" wp14:editId="4504980A">
                <wp:extent cx="1352550" cy="901647"/>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br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4780" cy="903134"/>
                        </a:xfrm>
                        <a:prstGeom prst="rect">
                          <a:avLst/>
                        </a:prstGeom>
                      </pic:spPr>
                    </pic:pic>
                  </a:graphicData>
                </a:graphic>
              </wp:inline>
            </w:drawing>
          </w:r>
        </w:p>
        <w:p w:rsidR="003A090A" w:rsidRPr="0028034A" w:rsidRDefault="003A090A" w:rsidP="00842C27">
          <w:pPr>
            <w:spacing w:line="276" w:lineRule="auto"/>
            <w:rPr>
              <w:color w:val="auto"/>
              <w:sz w:val="28"/>
            </w:rPr>
          </w:pPr>
          <w:r w:rsidRPr="0028034A">
            <w:rPr>
              <w:color w:val="auto"/>
              <w:sz w:val="28"/>
            </w:rPr>
            <w:t>ESTADO DE SANTA CATARINA</w:t>
          </w:r>
        </w:p>
      </w:tc>
    </w:tr>
    <w:tr w:rsidR="003A090A" w:rsidRPr="0028034A" w:rsidTr="00842C27">
      <w:tc>
        <w:tcPr>
          <w:tcW w:w="8644" w:type="dxa"/>
          <w:tcBorders>
            <w:top w:val="nil"/>
            <w:left w:val="nil"/>
            <w:bottom w:val="nil"/>
            <w:right w:val="nil"/>
          </w:tcBorders>
          <w:shd w:val="clear" w:color="auto" w:fill="FFFFFF" w:themeFill="background1"/>
        </w:tcPr>
        <w:p w:rsidR="003A090A" w:rsidRPr="0028034A" w:rsidRDefault="003A090A" w:rsidP="00842C27">
          <w:pPr>
            <w:spacing w:line="276" w:lineRule="auto"/>
            <w:rPr>
              <w:b/>
              <w:color w:val="auto"/>
              <w:sz w:val="28"/>
            </w:rPr>
          </w:pPr>
          <w:r w:rsidRPr="0028034A">
            <w:rPr>
              <w:b/>
              <w:color w:val="auto"/>
              <w:sz w:val="28"/>
            </w:rPr>
            <w:t>PREFEITURA MUNICIPAL DE PESCARIA BRAVA</w:t>
          </w:r>
        </w:p>
      </w:tc>
    </w:tr>
  </w:tbl>
  <w:p w:rsidR="003A090A" w:rsidRDefault="003A090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732FB3"/>
    <w:multiLevelType w:val="hybridMultilevel"/>
    <w:tmpl w:val="F9480954"/>
    <w:lvl w:ilvl="0" w:tplc="C34A80CE">
      <w:start w:val="1"/>
      <w:numFmt w:val="upperRoman"/>
      <w:lvlText w:val="%1."/>
      <w:lvlJc w:val="left"/>
      <w:pPr>
        <w:ind w:left="1425" w:hanging="720"/>
      </w:pPr>
      <w:rPr>
        <w:rFonts w:hint="default"/>
        <w:sz w:val="24"/>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EE7"/>
    <w:rsid w:val="00036CA2"/>
    <w:rsid w:val="00050D40"/>
    <w:rsid w:val="000707C9"/>
    <w:rsid w:val="00094729"/>
    <w:rsid w:val="000A3C55"/>
    <w:rsid w:val="00113480"/>
    <w:rsid w:val="0014259B"/>
    <w:rsid w:val="0015130E"/>
    <w:rsid w:val="001532DD"/>
    <w:rsid w:val="00175B6C"/>
    <w:rsid w:val="001A44E1"/>
    <w:rsid w:val="0023505C"/>
    <w:rsid w:val="00265843"/>
    <w:rsid w:val="00266EE9"/>
    <w:rsid w:val="0028034A"/>
    <w:rsid w:val="0028596E"/>
    <w:rsid w:val="002A120D"/>
    <w:rsid w:val="002A542F"/>
    <w:rsid w:val="002C2617"/>
    <w:rsid w:val="002E6DC2"/>
    <w:rsid w:val="003A090A"/>
    <w:rsid w:val="003C53B1"/>
    <w:rsid w:val="003D1372"/>
    <w:rsid w:val="00480740"/>
    <w:rsid w:val="00483D44"/>
    <w:rsid w:val="00507FA5"/>
    <w:rsid w:val="00543A40"/>
    <w:rsid w:val="005A0185"/>
    <w:rsid w:val="005E389E"/>
    <w:rsid w:val="006146C1"/>
    <w:rsid w:val="0064595B"/>
    <w:rsid w:val="006859EC"/>
    <w:rsid w:val="006B4CF2"/>
    <w:rsid w:val="006C16AF"/>
    <w:rsid w:val="007A1EE7"/>
    <w:rsid w:val="007B166C"/>
    <w:rsid w:val="007F113A"/>
    <w:rsid w:val="008666F0"/>
    <w:rsid w:val="008E6A6B"/>
    <w:rsid w:val="008F2300"/>
    <w:rsid w:val="00924692"/>
    <w:rsid w:val="00937927"/>
    <w:rsid w:val="009730C5"/>
    <w:rsid w:val="009C0E0A"/>
    <w:rsid w:val="00AC3299"/>
    <w:rsid w:val="00B33AE2"/>
    <w:rsid w:val="00B7357B"/>
    <w:rsid w:val="00BC5987"/>
    <w:rsid w:val="00BF6C7A"/>
    <w:rsid w:val="00C20631"/>
    <w:rsid w:val="00C2438A"/>
    <w:rsid w:val="00C30B5D"/>
    <w:rsid w:val="00C562D0"/>
    <w:rsid w:val="00C707B8"/>
    <w:rsid w:val="00CB24E4"/>
    <w:rsid w:val="00E054A6"/>
    <w:rsid w:val="00E21E5E"/>
    <w:rsid w:val="00E67660"/>
    <w:rsid w:val="00E73548"/>
    <w:rsid w:val="00EC5F1B"/>
    <w:rsid w:val="00F91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462AF9-F8CA-41EA-984A-BA1D1F8E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A6B"/>
    <w:pPr>
      <w:spacing w:after="0" w:line="240" w:lineRule="auto"/>
      <w:jc w:val="center"/>
    </w:pPr>
    <w:rPr>
      <w:rFonts w:ascii="Arial" w:eastAsia="Calibri"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A1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Mdio2-nfase3">
    <w:name w:val="Medium Shading 2 Accent 3"/>
    <w:basedOn w:val="Tabelanormal"/>
    <w:uiPriority w:val="64"/>
    <w:rsid w:val="007A1EE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Claro">
    <w:name w:val="Light Shading"/>
    <w:basedOn w:val="Tabelanormal"/>
    <w:uiPriority w:val="60"/>
    <w:rsid w:val="007A1EE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e5">
    <w:name w:val="Light List Accent 5"/>
    <w:basedOn w:val="Tabelanormal"/>
    <w:uiPriority w:val="61"/>
    <w:rsid w:val="007A1EE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mentoClaro-nfase6">
    <w:name w:val="Light Shading Accent 6"/>
    <w:basedOn w:val="Tabelanormal"/>
    <w:uiPriority w:val="60"/>
    <w:rsid w:val="007A1EE7"/>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adeColorida-nfase6">
    <w:name w:val="Colorful Grid Accent 6"/>
    <w:basedOn w:val="Tabelanormal"/>
    <w:uiPriority w:val="73"/>
    <w:rsid w:val="007A1EE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aClara">
    <w:name w:val="Light List"/>
    <w:basedOn w:val="Tabelanormal"/>
    <w:uiPriority w:val="61"/>
    <w:rsid w:val="007A1EE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bealho">
    <w:name w:val="header"/>
    <w:basedOn w:val="Normal"/>
    <w:link w:val="CabealhoChar"/>
    <w:uiPriority w:val="99"/>
    <w:unhideWhenUsed/>
    <w:rsid w:val="0028034A"/>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uiPriority w:val="99"/>
    <w:rsid w:val="0028034A"/>
  </w:style>
  <w:style w:type="paragraph" w:styleId="Rodap">
    <w:name w:val="footer"/>
    <w:basedOn w:val="Normal"/>
    <w:link w:val="RodapChar"/>
    <w:uiPriority w:val="99"/>
    <w:unhideWhenUsed/>
    <w:rsid w:val="0028034A"/>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28034A"/>
  </w:style>
  <w:style w:type="paragraph" w:styleId="Textodebalo">
    <w:name w:val="Balloon Text"/>
    <w:basedOn w:val="Normal"/>
    <w:link w:val="TextodebaloChar"/>
    <w:uiPriority w:val="99"/>
    <w:semiHidden/>
    <w:unhideWhenUsed/>
    <w:rsid w:val="0028034A"/>
    <w:pPr>
      <w:jc w:val="left"/>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28034A"/>
    <w:rPr>
      <w:rFonts w:ascii="Tahoma" w:hAnsi="Tahoma" w:cs="Tahoma"/>
      <w:sz w:val="16"/>
      <w:szCs w:val="16"/>
    </w:rPr>
  </w:style>
  <w:style w:type="table" w:customStyle="1" w:styleId="Calendrio1">
    <w:name w:val="Calendário 1"/>
    <w:basedOn w:val="Tabelanormal"/>
    <w:uiPriority w:val="99"/>
    <w:qFormat/>
    <w:rsid w:val="006146C1"/>
    <w:pPr>
      <w:spacing w:after="0" w:line="240" w:lineRule="auto"/>
    </w:pPr>
    <w:rPr>
      <w:rFonts w:eastAsiaTheme="minorEastAsia"/>
      <w:lang w:eastAsia="pt-B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Default">
    <w:name w:val="Default"/>
    <w:rsid w:val="006B4CF2"/>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basedOn w:val="Normal"/>
    <w:uiPriority w:val="34"/>
    <w:qFormat/>
    <w:rsid w:val="0064595B"/>
    <w:pPr>
      <w:spacing w:after="160" w:line="259" w:lineRule="auto"/>
      <w:ind w:left="720"/>
      <w:contextualSpacing/>
      <w:jc w:val="left"/>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24553-028E-4E98-A539-458C307CB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4660</Words>
  <Characters>25166</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Darlene-MPB</dc:creator>
  <cp:lastModifiedBy>PROAME</cp:lastModifiedBy>
  <cp:revision>12</cp:revision>
  <cp:lastPrinted>2017-04-17T14:38:00Z</cp:lastPrinted>
  <dcterms:created xsi:type="dcterms:W3CDTF">2017-04-11T12:35:00Z</dcterms:created>
  <dcterms:modified xsi:type="dcterms:W3CDTF">2017-04-17T14:42:00Z</dcterms:modified>
</cp:coreProperties>
</file>