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60" w:rsidRDefault="00603D60" w:rsidP="00EE377D">
      <w:pPr>
        <w:rPr>
          <w:b/>
          <w:sz w:val="32"/>
          <w:szCs w:val="32"/>
          <w:u w:val="single"/>
        </w:rPr>
      </w:pPr>
    </w:p>
    <w:p w:rsidR="00603D60" w:rsidRPr="00420BE5" w:rsidRDefault="00603D60" w:rsidP="00603D60">
      <w:pPr>
        <w:jc w:val="center"/>
        <w:rPr>
          <w:rFonts w:ascii="Calibri" w:hAnsi="Calibri" w:cs="Calibri"/>
          <w:b/>
          <w:sz w:val="32"/>
          <w:szCs w:val="32"/>
        </w:rPr>
      </w:pPr>
      <w:r w:rsidRPr="00420BE5">
        <w:rPr>
          <w:rFonts w:ascii="Calibri" w:hAnsi="Calibri" w:cs="Calibri"/>
          <w:b/>
          <w:sz w:val="32"/>
          <w:szCs w:val="32"/>
        </w:rPr>
        <w:t>DECRETO Nº 4</w:t>
      </w:r>
      <w:r w:rsidR="00EE377D">
        <w:rPr>
          <w:rFonts w:ascii="Calibri" w:hAnsi="Calibri" w:cs="Calibri"/>
          <w:b/>
          <w:sz w:val="32"/>
          <w:szCs w:val="32"/>
        </w:rPr>
        <w:t>5</w:t>
      </w:r>
      <w:r w:rsidR="00C554F9">
        <w:rPr>
          <w:rFonts w:ascii="Calibri" w:hAnsi="Calibri" w:cs="Calibri"/>
          <w:b/>
          <w:sz w:val="32"/>
          <w:szCs w:val="32"/>
        </w:rPr>
        <w:t>4</w:t>
      </w:r>
      <w:r w:rsidRPr="00420BE5">
        <w:rPr>
          <w:rFonts w:ascii="Calibri" w:hAnsi="Calibri" w:cs="Calibri"/>
          <w:b/>
          <w:sz w:val="32"/>
          <w:szCs w:val="32"/>
        </w:rPr>
        <w:t xml:space="preserve">, de </w:t>
      </w:r>
      <w:r w:rsidR="00C554F9">
        <w:rPr>
          <w:rFonts w:ascii="Calibri" w:hAnsi="Calibri" w:cs="Calibri"/>
          <w:b/>
          <w:sz w:val="32"/>
          <w:szCs w:val="32"/>
        </w:rPr>
        <w:t>24</w:t>
      </w:r>
      <w:r w:rsidRPr="00420BE5">
        <w:rPr>
          <w:rFonts w:ascii="Calibri" w:hAnsi="Calibri" w:cs="Calibri"/>
          <w:b/>
          <w:sz w:val="32"/>
          <w:szCs w:val="32"/>
        </w:rPr>
        <w:t xml:space="preserve"> de </w:t>
      </w:r>
      <w:proofErr w:type="gramStart"/>
      <w:r w:rsidR="00AE0BA7">
        <w:rPr>
          <w:rFonts w:ascii="Calibri" w:hAnsi="Calibri" w:cs="Calibri"/>
          <w:b/>
          <w:sz w:val="32"/>
          <w:szCs w:val="32"/>
        </w:rPr>
        <w:t>Maio</w:t>
      </w:r>
      <w:proofErr w:type="gramEnd"/>
      <w:r w:rsidRPr="00420BE5">
        <w:rPr>
          <w:rFonts w:ascii="Calibri" w:hAnsi="Calibri" w:cs="Calibri"/>
          <w:b/>
          <w:sz w:val="32"/>
          <w:szCs w:val="32"/>
        </w:rPr>
        <w:t xml:space="preserve"> de 2019.</w:t>
      </w:r>
    </w:p>
    <w:p w:rsidR="00603D60" w:rsidRDefault="00603D60" w:rsidP="008439BB">
      <w:pPr>
        <w:spacing w:before="240" w:line="360" w:lineRule="auto"/>
      </w:pPr>
    </w:p>
    <w:p w:rsidR="00C554F9" w:rsidRDefault="00C554F9" w:rsidP="008439BB">
      <w:pPr>
        <w:spacing w:line="360" w:lineRule="auto"/>
        <w:ind w:left="3402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420BE5">
        <w:rPr>
          <w:rFonts w:ascii="Calibri" w:hAnsi="Calibri" w:cs="Calibri"/>
          <w:color w:val="000000" w:themeColor="text1"/>
          <w:sz w:val="26"/>
          <w:szCs w:val="26"/>
        </w:rPr>
        <w:t xml:space="preserve">DECLARA SITUAÇÃO DE EMERGÊNCIA EM RAZÃO DE </w:t>
      </w:r>
      <w:r w:rsidR="008439BB" w:rsidRPr="008439BB">
        <w:rPr>
          <w:rFonts w:ascii="Calibri" w:hAnsi="Calibri" w:cs="Calibri"/>
          <w:color w:val="000000" w:themeColor="text1"/>
          <w:sz w:val="26"/>
          <w:szCs w:val="26"/>
        </w:rPr>
        <w:t>ENXURRADAS E ALAGAMENTOS</w:t>
      </w:r>
      <w:r w:rsidR="008439BB" w:rsidRPr="00420BE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420BE5">
        <w:rPr>
          <w:rFonts w:ascii="Calibri" w:hAnsi="Calibri" w:cs="Calibri"/>
          <w:color w:val="000000" w:themeColor="text1"/>
          <w:sz w:val="26"/>
          <w:szCs w:val="26"/>
        </w:rPr>
        <w:t xml:space="preserve">COBRADE: </w:t>
      </w:r>
      <w:r w:rsidRPr="00C554F9">
        <w:rPr>
          <w:rFonts w:ascii="Calibri" w:hAnsi="Calibri" w:cs="Calibri"/>
          <w:color w:val="000000" w:themeColor="text1"/>
          <w:sz w:val="26"/>
          <w:szCs w:val="26"/>
        </w:rPr>
        <w:t xml:space="preserve">1.2.2.0.0 </w:t>
      </w:r>
      <w:r>
        <w:rPr>
          <w:rFonts w:ascii="Calibri" w:hAnsi="Calibri" w:cs="Calibri"/>
          <w:color w:val="000000" w:themeColor="text1"/>
          <w:sz w:val="26"/>
          <w:szCs w:val="26"/>
        </w:rPr>
        <w:t xml:space="preserve">e </w:t>
      </w:r>
      <w:r w:rsidRPr="00C554F9">
        <w:rPr>
          <w:rFonts w:ascii="Calibri" w:hAnsi="Calibri" w:cs="Calibri"/>
          <w:color w:val="000000" w:themeColor="text1"/>
          <w:sz w:val="26"/>
          <w:szCs w:val="26"/>
        </w:rPr>
        <w:t>1.2.3.0.0</w:t>
      </w:r>
      <w:r w:rsidRPr="00420BE5">
        <w:rPr>
          <w:rFonts w:ascii="Calibri" w:hAnsi="Calibri" w:cs="Calibri"/>
          <w:color w:val="000000" w:themeColor="text1"/>
          <w:sz w:val="26"/>
          <w:szCs w:val="26"/>
        </w:rPr>
        <w:t>, QUE ATIN</w:t>
      </w:r>
      <w:r w:rsidR="008439BB">
        <w:rPr>
          <w:rFonts w:ascii="Calibri" w:hAnsi="Calibri" w:cs="Calibri"/>
          <w:color w:val="000000" w:themeColor="text1"/>
          <w:sz w:val="26"/>
          <w:szCs w:val="26"/>
        </w:rPr>
        <w:t>GIRAM E AINDA ATINGEM</w:t>
      </w:r>
      <w:r w:rsidRPr="00420BE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>
        <w:rPr>
          <w:rFonts w:ascii="Calibri" w:hAnsi="Calibri" w:cs="Calibri"/>
          <w:color w:val="000000" w:themeColor="text1"/>
          <w:sz w:val="26"/>
          <w:szCs w:val="26"/>
        </w:rPr>
        <w:t xml:space="preserve">O </w:t>
      </w:r>
      <w:r w:rsidRPr="00420BE5">
        <w:rPr>
          <w:rFonts w:ascii="Calibri" w:hAnsi="Calibri" w:cs="Calibri"/>
          <w:color w:val="000000" w:themeColor="text1"/>
          <w:sz w:val="26"/>
          <w:szCs w:val="26"/>
        </w:rPr>
        <w:t>MUNICÍPIO DE PESCARIA BRAVA/SC, CONFORME IN/MI 02/2016.</w:t>
      </w:r>
    </w:p>
    <w:p w:rsidR="00C554F9" w:rsidRPr="00603D60" w:rsidRDefault="00C554F9" w:rsidP="00C554F9">
      <w:pPr>
        <w:spacing w:line="276" w:lineRule="auto"/>
        <w:ind w:left="3402"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:rsidR="00C554F9" w:rsidRDefault="00C554F9" w:rsidP="00C554F9">
      <w:pPr>
        <w:ind w:firstLine="1701"/>
        <w:jc w:val="both"/>
        <w:rPr>
          <w:rFonts w:cs="Calibri"/>
          <w:b/>
          <w:sz w:val="26"/>
          <w:szCs w:val="26"/>
        </w:rPr>
      </w:pPr>
    </w:p>
    <w:p w:rsidR="00C554F9" w:rsidRPr="00420BE5" w:rsidRDefault="00C554F9" w:rsidP="00C554F9">
      <w:pPr>
        <w:spacing w:line="360" w:lineRule="auto"/>
        <w:ind w:firstLine="1701"/>
        <w:jc w:val="both"/>
        <w:rPr>
          <w:rFonts w:asciiTheme="minorHAnsi" w:hAnsiTheme="minorHAnsi" w:cstheme="minorHAnsi"/>
          <w:sz w:val="26"/>
          <w:szCs w:val="26"/>
        </w:rPr>
      </w:pPr>
      <w:r w:rsidRPr="00420BE5">
        <w:rPr>
          <w:rFonts w:asciiTheme="minorHAnsi" w:hAnsiTheme="minorHAnsi" w:cstheme="minorHAnsi"/>
          <w:b/>
          <w:sz w:val="26"/>
          <w:szCs w:val="26"/>
        </w:rPr>
        <w:t>DEYVISONN DA SILVA DE SOUZA</w:t>
      </w:r>
      <w:r w:rsidRPr="00420BE5">
        <w:rPr>
          <w:rFonts w:asciiTheme="minorHAnsi" w:hAnsiTheme="minorHAnsi" w:cstheme="minorHAnsi"/>
          <w:sz w:val="26"/>
          <w:szCs w:val="26"/>
        </w:rPr>
        <w:t xml:space="preserve">, Prefeito Municipal, no uso de suas atribuições e de conformidade com o art. 70, IX, da Lei Orgânica do Municipal </w:t>
      </w:r>
      <w:r w:rsidRPr="00420BE5">
        <w:rPr>
          <w:rFonts w:ascii="Calibri" w:hAnsi="Calibri" w:cs="Calibri"/>
          <w:sz w:val="26"/>
          <w:szCs w:val="26"/>
        </w:rPr>
        <w:t>e pelo Inciso VI do artigo 8º da Lei Federal no 12.608, de 10 de abril de 2012</w:t>
      </w:r>
      <w:r>
        <w:rPr>
          <w:rFonts w:ascii="Calibri" w:hAnsi="Calibri" w:cs="Calibri"/>
          <w:sz w:val="26"/>
          <w:szCs w:val="26"/>
        </w:rPr>
        <w:t xml:space="preserve"> e</w:t>
      </w:r>
      <w:r w:rsidRPr="00420BE5">
        <w:rPr>
          <w:rFonts w:ascii="Calibri" w:hAnsi="Calibri" w:cs="Calibri"/>
          <w:sz w:val="26"/>
          <w:szCs w:val="26"/>
        </w:rPr>
        <w:t>,</w:t>
      </w:r>
    </w:p>
    <w:p w:rsidR="00C554F9" w:rsidRPr="00420BE5" w:rsidRDefault="00C554F9" w:rsidP="00C554F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554F9" w:rsidRPr="00C554F9" w:rsidRDefault="00C554F9" w:rsidP="00C554F9">
      <w:pPr>
        <w:spacing w:before="120" w:after="120" w:line="360" w:lineRule="auto"/>
        <w:ind w:right="-1"/>
        <w:jc w:val="both"/>
        <w:rPr>
          <w:b/>
        </w:rPr>
      </w:pPr>
      <w:r w:rsidRPr="00420BE5">
        <w:rPr>
          <w:rFonts w:asciiTheme="minorHAnsi" w:hAnsiTheme="minorHAnsi" w:cstheme="minorHAnsi"/>
          <w:b/>
          <w:sz w:val="26"/>
          <w:szCs w:val="26"/>
        </w:rPr>
        <w:t>CONSIDERANDO</w:t>
      </w:r>
      <w:r>
        <w:rPr>
          <w:b/>
        </w:rPr>
        <w:t xml:space="preserve"> </w:t>
      </w:r>
      <w:r w:rsidRPr="00C554F9">
        <w:rPr>
          <w:rFonts w:asciiTheme="minorHAnsi" w:hAnsiTheme="minorHAnsi" w:cstheme="minorHAnsi"/>
          <w:sz w:val="26"/>
          <w:szCs w:val="26"/>
        </w:rPr>
        <w:t>as e</w:t>
      </w:r>
      <w:r w:rsidRPr="00C554F9">
        <w:rPr>
          <w:rFonts w:asciiTheme="minorHAnsi" w:hAnsiTheme="minorHAnsi" w:cstheme="minorHAnsi"/>
          <w:sz w:val="26"/>
          <w:szCs w:val="26"/>
        </w:rPr>
        <w:t>nxurrada</w:t>
      </w:r>
      <w:r w:rsidRPr="00C554F9">
        <w:rPr>
          <w:rFonts w:asciiTheme="minorHAnsi" w:hAnsiTheme="minorHAnsi" w:cstheme="minorHAnsi"/>
          <w:sz w:val="26"/>
          <w:szCs w:val="26"/>
        </w:rPr>
        <w:t>s e a</w:t>
      </w:r>
      <w:r w:rsidRPr="00C554F9">
        <w:rPr>
          <w:rFonts w:asciiTheme="minorHAnsi" w:hAnsiTheme="minorHAnsi" w:cstheme="minorHAnsi"/>
          <w:sz w:val="26"/>
          <w:szCs w:val="26"/>
        </w:rPr>
        <w:t>lagamentos</w:t>
      </w:r>
      <w:r w:rsidRPr="00C554F9">
        <w:t xml:space="preserve"> </w:t>
      </w:r>
      <w:r w:rsidRPr="00420BE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que </w:t>
      </w:r>
      <w:r w:rsidR="008439B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atingiram e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atingem o Município de Pescaria Brava/SC</w:t>
      </w:r>
      <w:r w:rsidRPr="00420BE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na corrente data, 24 de Maio de 2019</w:t>
      </w:r>
      <w:r w:rsidRPr="00420BE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</w:t>
      </w:r>
      <w:r w:rsidR="008439B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em virtude de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eventos que iniciaram por volta das 14:00h e se estendem até o horário de edição deste Decreto, qual seja, 18:00h;</w:t>
      </w:r>
      <w:bookmarkStart w:id="0" w:name="_GoBack"/>
      <w:bookmarkEnd w:id="0"/>
    </w:p>
    <w:p w:rsidR="00C554F9" w:rsidRDefault="00C554F9" w:rsidP="00C554F9">
      <w:pPr>
        <w:spacing w:before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20BE5">
        <w:rPr>
          <w:rFonts w:asciiTheme="minorHAnsi" w:hAnsiTheme="minorHAnsi" w:cstheme="minorHAnsi"/>
          <w:b/>
          <w:sz w:val="26"/>
          <w:szCs w:val="26"/>
        </w:rPr>
        <w:t>CONSIDERANDO</w:t>
      </w:r>
      <w:r w:rsidRPr="00420BE5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q</w:t>
      </w:r>
      <w:r w:rsidRPr="00420BE5">
        <w:rPr>
          <w:rFonts w:asciiTheme="minorHAnsi" w:hAnsiTheme="minorHAnsi" w:cstheme="minorHAnsi"/>
          <w:sz w:val="26"/>
          <w:szCs w:val="26"/>
        </w:rPr>
        <w:t xml:space="preserve">ue em decorrência </w:t>
      </w:r>
      <w:r>
        <w:rPr>
          <w:rFonts w:asciiTheme="minorHAnsi" w:hAnsiTheme="minorHAnsi" w:cstheme="minorHAnsi"/>
          <w:sz w:val="26"/>
          <w:szCs w:val="26"/>
        </w:rPr>
        <w:t>d</w:t>
      </w:r>
      <w:r w:rsidRPr="00C554F9">
        <w:rPr>
          <w:rFonts w:asciiTheme="minorHAnsi" w:hAnsiTheme="minorHAnsi" w:cstheme="minorHAnsi"/>
          <w:sz w:val="26"/>
          <w:szCs w:val="26"/>
        </w:rPr>
        <w:t>as enxurradas e alagamentos</w:t>
      </w:r>
      <w:r w:rsidRPr="00C554F9">
        <w:t xml:space="preserve"> </w:t>
      </w:r>
      <w:r w:rsidRPr="00C554F9">
        <w:rPr>
          <w:rFonts w:asciiTheme="minorHAnsi" w:hAnsiTheme="minorHAnsi" w:cstheme="minorHAnsi"/>
          <w:sz w:val="26"/>
          <w:szCs w:val="26"/>
        </w:rPr>
        <w:t>decorrentes</w:t>
      </w:r>
      <w:r>
        <w:t xml:space="preserve">, </w:t>
      </w:r>
      <w:r w:rsidRPr="00420BE5">
        <w:rPr>
          <w:rFonts w:asciiTheme="minorHAnsi" w:hAnsiTheme="minorHAnsi" w:cstheme="minorHAnsi"/>
          <w:sz w:val="26"/>
          <w:szCs w:val="26"/>
        </w:rPr>
        <w:t>foram registrados danos ao patrimônio de particulares e do poder público</w:t>
      </w:r>
      <w:r>
        <w:rPr>
          <w:rFonts w:asciiTheme="minorHAnsi" w:hAnsiTheme="minorHAnsi" w:cstheme="minorHAnsi"/>
          <w:sz w:val="26"/>
          <w:szCs w:val="26"/>
        </w:rPr>
        <w:t>;</w:t>
      </w:r>
    </w:p>
    <w:p w:rsidR="00C554F9" w:rsidRPr="000D0965" w:rsidRDefault="00C554F9" w:rsidP="00C554F9">
      <w:pPr>
        <w:spacing w:before="12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D0965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CONSIDERANDO </w:t>
      </w:r>
      <w:r w:rsidRPr="00C554F9">
        <w:rPr>
          <w:rFonts w:asciiTheme="minorHAnsi" w:hAnsiTheme="minorHAnsi" w:cstheme="minorHAnsi"/>
          <w:color w:val="000000"/>
          <w:sz w:val="26"/>
          <w:szCs w:val="26"/>
        </w:rPr>
        <w:t>que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Pr="000D0965">
        <w:rPr>
          <w:rFonts w:asciiTheme="minorHAnsi" w:hAnsiTheme="minorHAnsi" w:cstheme="minorHAnsi"/>
          <w:color w:val="000000"/>
          <w:sz w:val="26"/>
          <w:szCs w:val="26"/>
        </w:rPr>
        <w:t xml:space="preserve">os danos </w:t>
      </w:r>
      <w:r>
        <w:rPr>
          <w:rFonts w:asciiTheme="minorHAnsi" w:hAnsiTheme="minorHAnsi" w:cstheme="minorHAnsi"/>
          <w:color w:val="000000"/>
          <w:sz w:val="26"/>
          <w:szCs w:val="26"/>
        </w:rPr>
        <w:t>ainda não foram contabilizados, dada a recente ocorrência e persistência de referidos eventos climáticos;</w:t>
      </w:r>
    </w:p>
    <w:p w:rsidR="00C554F9" w:rsidRPr="000D0965" w:rsidRDefault="00C554F9" w:rsidP="00C554F9">
      <w:pPr>
        <w:spacing w:before="240" w:line="36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0D0965">
        <w:rPr>
          <w:rFonts w:ascii="Calibri" w:hAnsi="Calibri" w:cs="Calibri"/>
          <w:b/>
          <w:color w:val="000000" w:themeColor="text1"/>
          <w:sz w:val="26"/>
          <w:szCs w:val="26"/>
        </w:rPr>
        <w:lastRenderedPageBreak/>
        <w:t>CONSIDERANDO</w:t>
      </w:r>
      <w:r w:rsidRPr="000D0965">
        <w:rPr>
          <w:rFonts w:ascii="Calibri" w:hAnsi="Calibri" w:cs="Calibri"/>
          <w:color w:val="000000" w:themeColor="text1"/>
          <w:sz w:val="26"/>
          <w:szCs w:val="26"/>
        </w:rPr>
        <w:t xml:space="preserve"> que o parecer do </w:t>
      </w:r>
      <w:r w:rsidRPr="000D0965">
        <w:rPr>
          <w:rFonts w:ascii="Calibri" w:hAnsi="Calibri" w:cs="Calibri"/>
          <w:color w:val="000000"/>
          <w:sz w:val="26"/>
          <w:szCs w:val="26"/>
        </w:rPr>
        <w:t xml:space="preserve">Departamento </w:t>
      </w:r>
      <w:r>
        <w:rPr>
          <w:rFonts w:ascii="Calibri" w:hAnsi="Calibri" w:cs="Calibri"/>
          <w:color w:val="000000"/>
          <w:sz w:val="26"/>
          <w:szCs w:val="26"/>
        </w:rPr>
        <w:t xml:space="preserve">Municipal </w:t>
      </w:r>
      <w:r w:rsidRPr="000D0965">
        <w:rPr>
          <w:rFonts w:ascii="Calibri" w:hAnsi="Calibri" w:cs="Calibri"/>
          <w:color w:val="000000"/>
          <w:sz w:val="26"/>
          <w:szCs w:val="26"/>
        </w:rPr>
        <w:t xml:space="preserve">de </w:t>
      </w:r>
      <w:r>
        <w:rPr>
          <w:rFonts w:ascii="Calibri" w:hAnsi="Calibri" w:cs="Calibri"/>
          <w:color w:val="000000"/>
          <w:sz w:val="26"/>
          <w:szCs w:val="26"/>
        </w:rPr>
        <w:t>D</w:t>
      </w:r>
      <w:r w:rsidRPr="000D0965">
        <w:rPr>
          <w:rFonts w:ascii="Calibri" w:hAnsi="Calibri" w:cs="Calibri"/>
          <w:color w:val="000000"/>
          <w:sz w:val="26"/>
          <w:szCs w:val="26"/>
        </w:rPr>
        <w:t xml:space="preserve">efesa </w:t>
      </w:r>
      <w:r>
        <w:rPr>
          <w:rFonts w:ascii="Calibri" w:hAnsi="Calibri" w:cs="Calibri"/>
          <w:color w:val="000000"/>
          <w:sz w:val="26"/>
          <w:szCs w:val="26"/>
        </w:rPr>
        <w:t>C</w:t>
      </w:r>
      <w:r w:rsidRPr="000D0965">
        <w:rPr>
          <w:rFonts w:ascii="Calibri" w:hAnsi="Calibri" w:cs="Calibri"/>
          <w:color w:val="000000"/>
          <w:sz w:val="26"/>
          <w:szCs w:val="26"/>
        </w:rPr>
        <w:t>ivil</w:t>
      </w:r>
      <w:r w:rsidRPr="000D0965">
        <w:rPr>
          <w:rFonts w:ascii="Calibri" w:hAnsi="Calibri" w:cs="Calibri"/>
          <w:color w:val="000000" w:themeColor="text1"/>
          <w:sz w:val="26"/>
          <w:szCs w:val="26"/>
        </w:rPr>
        <w:t xml:space="preserve">, relatando a ocorrência deste desastre é favorável à declaração de </w:t>
      </w:r>
      <w:r w:rsidRPr="000D0965">
        <w:rPr>
          <w:rFonts w:ascii="Calibri" w:hAnsi="Calibri" w:cs="Calibri"/>
          <w:b/>
          <w:color w:val="000000" w:themeColor="text1"/>
          <w:sz w:val="26"/>
          <w:szCs w:val="26"/>
        </w:rPr>
        <w:t>situação de emergência.</w:t>
      </w:r>
    </w:p>
    <w:p w:rsidR="00C554F9" w:rsidRDefault="00C554F9" w:rsidP="00C554F9">
      <w:pPr>
        <w:spacing w:before="240" w:line="276" w:lineRule="auto"/>
        <w:jc w:val="both"/>
      </w:pPr>
    </w:p>
    <w:p w:rsidR="00C554F9" w:rsidRDefault="00C554F9" w:rsidP="00C554F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420BE5">
        <w:rPr>
          <w:rFonts w:ascii="Calibri" w:hAnsi="Calibri" w:cs="Calibri"/>
          <w:b/>
          <w:sz w:val="32"/>
          <w:szCs w:val="32"/>
          <w:u w:val="single"/>
        </w:rPr>
        <w:t>DECRETA:</w:t>
      </w:r>
    </w:p>
    <w:p w:rsidR="00C554F9" w:rsidRPr="00420BE5" w:rsidRDefault="00C554F9" w:rsidP="00C554F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C554F9" w:rsidRPr="000D0965" w:rsidRDefault="00C554F9" w:rsidP="00C554F9">
      <w:pPr>
        <w:pStyle w:val="Corpodetexto"/>
        <w:spacing w:before="240" w:line="36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0D0965">
        <w:rPr>
          <w:rFonts w:ascii="Calibri" w:hAnsi="Calibri" w:cs="Calibri"/>
          <w:b/>
          <w:color w:val="000000" w:themeColor="text1"/>
          <w:sz w:val="26"/>
          <w:szCs w:val="26"/>
        </w:rPr>
        <w:t>Art. 1º.</w:t>
      </w:r>
      <w:r w:rsidRPr="000D0965">
        <w:rPr>
          <w:rFonts w:ascii="Calibri" w:hAnsi="Calibri" w:cs="Calibri"/>
          <w:color w:val="000000" w:themeColor="text1"/>
          <w:sz w:val="26"/>
          <w:szCs w:val="26"/>
        </w:rPr>
        <w:t xml:space="preserve"> Fica declarada situação de emergência nas áreas do município em virtude do desastre</w:t>
      </w:r>
      <w:r>
        <w:rPr>
          <w:rFonts w:ascii="Calibri" w:hAnsi="Calibri" w:cs="Calibri"/>
          <w:color w:val="000000" w:themeColor="text1"/>
          <w:sz w:val="26"/>
          <w:szCs w:val="26"/>
        </w:rPr>
        <w:t>, até o momento</w:t>
      </w:r>
      <w:r w:rsidRPr="000D0965">
        <w:rPr>
          <w:rFonts w:ascii="Calibri" w:hAnsi="Calibri" w:cs="Calibri"/>
          <w:color w:val="000000" w:themeColor="text1"/>
          <w:sz w:val="26"/>
          <w:szCs w:val="26"/>
        </w:rPr>
        <w:t xml:space="preserve"> classificado e codificado </w:t>
      </w:r>
      <w:r>
        <w:rPr>
          <w:rFonts w:ascii="Calibri" w:hAnsi="Calibri" w:cs="Calibri"/>
          <w:color w:val="000000" w:themeColor="text1"/>
          <w:sz w:val="26"/>
          <w:szCs w:val="26"/>
        </w:rPr>
        <w:t xml:space="preserve">como </w:t>
      </w:r>
      <w:r w:rsidRPr="00C554F9">
        <w:rPr>
          <w:rFonts w:asciiTheme="minorHAnsi" w:hAnsiTheme="minorHAnsi" w:cstheme="minorHAnsi"/>
          <w:sz w:val="26"/>
          <w:szCs w:val="26"/>
        </w:rPr>
        <w:t>enxurradas e alagamentos</w:t>
      </w:r>
      <w:r w:rsidRPr="000D0965">
        <w:rPr>
          <w:rFonts w:ascii="Calibri" w:hAnsi="Calibri" w:cs="Calibri"/>
          <w:color w:val="000000" w:themeColor="text1"/>
          <w:sz w:val="26"/>
          <w:szCs w:val="26"/>
        </w:rPr>
        <w:t xml:space="preserve">, conforme IN/MI nº 02/2016. </w:t>
      </w:r>
    </w:p>
    <w:p w:rsidR="00C554F9" w:rsidRPr="000D0965" w:rsidRDefault="00C554F9" w:rsidP="00C554F9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D096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Art. 2º.</w:t>
      </w:r>
      <w:r w:rsidRPr="000D096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Autoriza-se a mobilização de todos os órgãos municipais para atuarem sob a coordenação do </w:t>
      </w:r>
      <w:r w:rsidRPr="000D0965">
        <w:rPr>
          <w:rFonts w:ascii="Calibri" w:hAnsi="Calibri" w:cs="Calibri"/>
          <w:color w:val="000000"/>
          <w:sz w:val="26"/>
          <w:szCs w:val="26"/>
        </w:rPr>
        <w:t xml:space="preserve">Departamento </w:t>
      </w:r>
      <w:r>
        <w:rPr>
          <w:rFonts w:ascii="Calibri" w:hAnsi="Calibri" w:cs="Calibri"/>
          <w:color w:val="000000"/>
          <w:sz w:val="26"/>
          <w:szCs w:val="26"/>
        </w:rPr>
        <w:t xml:space="preserve">Municipal </w:t>
      </w:r>
      <w:r w:rsidRPr="000D0965">
        <w:rPr>
          <w:rFonts w:ascii="Calibri" w:hAnsi="Calibri" w:cs="Calibri"/>
          <w:color w:val="000000"/>
          <w:sz w:val="26"/>
          <w:szCs w:val="26"/>
        </w:rPr>
        <w:t xml:space="preserve">de </w:t>
      </w:r>
      <w:r>
        <w:rPr>
          <w:rFonts w:ascii="Calibri" w:hAnsi="Calibri" w:cs="Calibri"/>
          <w:color w:val="000000"/>
          <w:sz w:val="26"/>
          <w:szCs w:val="26"/>
        </w:rPr>
        <w:t>D</w:t>
      </w:r>
      <w:r w:rsidRPr="000D0965">
        <w:rPr>
          <w:rFonts w:ascii="Calibri" w:hAnsi="Calibri" w:cs="Calibri"/>
          <w:color w:val="000000"/>
          <w:sz w:val="26"/>
          <w:szCs w:val="26"/>
        </w:rPr>
        <w:t xml:space="preserve">efesa </w:t>
      </w:r>
      <w:r>
        <w:rPr>
          <w:rFonts w:ascii="Calibri" w:hAnsi="Calibri" w:cs="Calibri"/>
          <w:color w:val="000000"/>
          <w:sz w:val="26"/>
          <w:szCs w:val="26"/>
        </w:rPr>
        <w:t>C</w:t>
      </w:r>
      <w:r w:rsidRPr="000D0965">
        <w:rPr>
          <w:rFonts w:ascii="Calibri" w:hAnsi="Calibri" w:cs="Calibri"/>
          <w:color w:val="000000"/>
          <w:sz w:val="26"/>
          <w:szCs w:val="26"/>
        </w:rPr>
        <w:t>ivil</w:t>
      </w:r>
      <w:r w:rsidRPr="000D096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nas ações de resposta ao desastre e reabilitação do cenário e reconstrução. </w:t>
      </w:r>
    </w:p>
    <w:p w:rsidR="00C554F9" w:rsidRPr="000D0965" w:rsidRDefault="00C554F9" w:rsidP="00C554F9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D096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Art. 3º.</w:t>
      </w:r>
      <w:r w:rsidRPr="000D096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r w:rsidRPr="000D0965">
        <w:rPr>
          <w:rFonts w:ascii="Calibri" w:hAnsi="Calibri" w:cs="Calibri"/>
          <w:color w:val="000000"/>
          <w:sz w:val="26"/>
          <w:szCs w:val="26"/>
        </w:rPr>
        <w:t xml:space="preserve">do Departamento </w:t>
      </w:r>
      <w:r>
        <w:rPr>
          <w:rFonts w:ascii="Calibri" w:hAnsi="Calibri" w:cs="Calibri"/>
          <w:color w:val="000000"/>
          <w:sz w:val="26"/>
          <w:szCs w:val="26"/>
        </w:rPr>
        <w:t xml:space="preserve">Municipal </w:t>
      </w:r>
      <w:r w:rsidRPr="000D0965">
        <w:rPr>
          <w:rFonts w:ascii="Calibri" w:hAnsi="Calibri" w:cs="Calibri"/>
          <w:color w:val="000000"/>
          <w:sz w:val="26"/>
          <w:szCs w:val="26"/>
        </w:rPr>
        <w:t xml:space="preserve">de </w:t>
      </w:r>
      <w:r>
        <w:rPr>
          <w:rFonts w:ascii="Calibri" w:hAnsi="Calibri" w:cs="Calibri"/>
          <w:color w:val="000000"/>
          <w:sz w:val="26"/>
          <w:szCs w:val="26"/>
        </w:rPr>
        <w:t>D</w:t>
      </w:r>
      <w:r w:rsidRPr="000D0965">
        <w:rPr>
          <w:rFonts w:ascii="Calibri" w:hAnsi="Calibri" w:cs="Calibri"/>
          <w:color w:val="000000"/>
          <w:sz w:val="26"/>
          <w:szCs w:val="26"/>
        </w:rPr>
        <w:t xml:space="preserve">efesa </w:t>
      </w:r>
      <w:r>
        <w:rPr>
          <w:rFonts w:ascii="Calibri" w:hAnsi="Calibri" w:cs="Calibri"/>
          <w:color w:val="000000"/>
          <w:sz w:val="26"/>
          <w:szCs w:val="26"/>
        </w:rPr>
        <w:t>C</w:t>
      </w:r>
      <w:r w:rsidRPr="000D0965">
        <w:rPr>
          <w:rFonts w:ascii="Calibri" w:hAnsi="Calibri" w:cs="Calibri"/>
          <w:color w:val="000000"/>
          <w:sz w:val="26"/>
          <w:szCs w:val="26"/>
        </w:rPr>
        <w:t>ivil</w:t>
      </w:r>
      <w:r>
        <w:rPr>
          <w:rFonts w:ascii="Calibri" w:hAnsi="Calibri" w:cs="Calibri"/>
          <w:color w:val="000000"/>
          <w:sz w:val="26"/>
          <w:szCs w:val="26"/>
        </w:rPr>
        <w:t>.</w:t>
      </w:r>
    </w:p>
    <w:p w:rsidR="00C554F9" w:rsidRPr="000D0965" w:rsidRDefault="00C554F9" w:rsidP="00C554F9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D096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Art. 4º.</w:t>
      </w:r>
      <w:r w:rsidRPr="000D096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C554F9" w:rsidRPr="000D0965" w:rsidRDefault="00C554F9" w:rsidP="00C554F9">
      <w:pPr>
        <w:pStyle w:val="Corpodetexto"/>
        <w:spacing w:before="240" w:line="360" w:lineRule="auto"/>
        <w:jc w:val="both"/>
        <w:rPr>
          <w:rFonts w:ascii="Calibri" w:hAnsi="Calibri" w:cs="Calibri"/>
          <w:sz w:val="26"/>
          <w:szCs w:val="26"/>
        </w:rPr>
      </w:pPr>
      <w:r w:rsidRPr="000D0965">
        <w:rPr>
          <w:rFonts w:ascii="Calibri" w:hAnsi="Calibri" w:cs="Calibri"/>
          <w:sz w:val="26"/>
          <w:szCs w:val="26"/>
        </w:rPr>
        <w:t xml:space="preserve">I – </w:t>
      </w:r>
      <w:proofErr w:type="gramStart"/>
      <w:r w:rsidRPr="000D0965">
        <w:rPr>
          <w:rFonts w:ascii="Calibri" w:hAnsi="Calibri" w:cs="Calibri"/>
          <w:sz w:val="26"/>
          <w:szCs w:val="26"/>
        </w:rPr>
        <w:t>penetrar</w:t>
      </w:r>
      <w:proofErr w:type="gramEnd"/>
      <w:r w:rsidRPr="000D0965">
        <w:rPr>
          <w:rFonts w:ascii="Calibri" w:hAnsi="Calibri" w:cs="Calibri"/>
          <w:sz w:val="26"/>
          <w:szCs w:val="26"/>
        </w:rPr>
        <w:t xml:space="preserve"> nas casas, para prestar socorro ou para determinar a pronta evacuação;</w:t>
      </w:r>
    </w:p>
    <w:p w:rsidR="00C554F9" w:rsidRPr="000D0965" w:rsidRDefault="00C554F9" w:rsidP="00C554F9">
      <w:pPr>
        <w:pStyle w:val="Corpodetexto"/>
        <w:spacing w:before="240" w:line="360" w:lineRule="auto"/>
        <w:jc w:val="both"/>
        <w:rPr>
          <w:rFonts w:ascii="Calibri" w:hAnsi="Calibri" w:cs="Calibri"/>
          <w:sz w:val="26"/>
          <w:szCs w:val="26"/>
        </w:rPr>
      </w:pPr>
      <w:r w:rsidRPr="000D0965">
        <w:rPr>
          <w:rFonts w:ascii="Calibri" w:hAnsi="Calibri" w:cs="Calibri"/>
          <w:sz w:val="26"/>
          <w:szCs w:val="26"/>
        </w:rPr>
        <w:t xml:space="preserve">II – </w:t>
      </w:r>
      <w:proofErr w:type="gramStart"/>
      <w:r w:rsidRPr="000D0965">
        <w:rPr>
          <w:rFonts w:ascii="Calibri" w:hAnsi="Calibri" w:cs="Calibri"/>
          <w:sz w:val="26"/>
          <w:szCs w:val="26"/>
        </w:rPr>
        <w:t>usar</w:t>
      </w:r>
      <w:proofErr w:type="gramEnd"/>
      <w:r w:rsidRPr="000D0965">
        <w:rPr>
          <w:rFonts w:ascii="Calibri" w:hAnsi="Calibri" w:cs="Calibri"/>
          <w:sz w:val="26"/>
          <w:szCs w:val="26"/>
        </w:rPr>
        <w:t xml:space="preserve"> de propriedade particular, no caso de iminente perigo público, </w:t>
      </w:r>
      <w:r w:rsidRPr="000D0965">
        <w:rPr>
          <w:rFonts w:ascii="Calibri" w:hAnsi="Calibri" w:cs="Calibri"/>
          <w:sz w:val="26"/>
          <w:szCs w:val="26"/>
        </w:rPr>
        <w:lastRenderedPageBreak/>
        <w:t>assegurada ao proprietário indenização ulterior, se houver dano.</w:t>
      </w:r>
    </w:p>
    <w:p w:rsidR="00C554F9" w:rsidRPr="000D0965" w:rsidRDefault="00C554F9" w:rsidP="00C554F9">
      <w:pPr>
        <w:pStyle w:val="Corpodetexto"/>
        <w:spacing w:before="240" w:line="360" w:lineRule="auto"/>
        <w:jc w:val="both"/>
        <w:rPr>
          <w:rFonts w:ascii="Calibri" w:hAnsi="Calibri" w:cs="Calibri"/>
          <w:sz w:val="26"/>
          <w:szCs w:val="26"/>
        </w:rPr>
      </w:pPr>
      <w:r w:rsidRPr="000D0965">
        <w:rPr>
          <w:rFonts w:ascii="Calibri" w:hAnsi="Calibri" w:cs="Calibri"/>
          <w:b/>
          <w:sz w:val="26"/>
          <w:szCs w:val="26"/>
        </w:rPr>
        <w:t>Parágrafo único:</w:t>
      </w:r>
      <w:r w:rsidRPr="000D0965">
        <w:rPr>
          <w:rFonts w:ascii="Calibri" w:hAnsi="Calibri" w:cs="Calibri"/>
          <w:sz w:val="26"/>
          <w:szCs w:val="26"/>
        </w:rPr>
        <w:t xml:space="preserve"> Será responsabilizado o agente da defesa civil ou autoridade administrativa que se omitir de suas obrigações, relacionadas com a segurança global da população.</w:t>
      </w:r>
    </w:p>
    <w:p w:rsidR="00C554F9" w:rsidRPr="00431907" w:rsidRDefault="00C554F9" w:rsidP="00C554F9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431907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Art. 5º.</w:t>
      </w:r>
      <w:r w:rsidRPr="0043190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C554F9" w:rsidRPr="00431907" w:rsidRDefault="00C554F9" w:rsidP="00C554F9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431907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§ 1º</w:t>
      </w:r>
      <w:r w:rsidRPr="00431907">
        <w:rPr>
          <w:rFonts w:asciiTheme="minorHAnsi" w:hAnsiTheme="minorHAnsi" w:cstheme="minorHAnsi"/>
          <w:color w:val="000000" w:themeColor="text1"/>
          <w:sz w:val="26"/>
          <w:szCs w:val="26"/>
        </w:rPr>
        <w:t>. No processo de desapropriação, deverão ser consideradas a depreciação e a desvalorização que ocorrem em propriedades localizadas em áreas inseguras.</w:t>
      </w:r>
    </w:p>
    <w:p w:rsidR="00C554F9" w:rsidRPr="00431907" w:rsidRDefault="00C554F9" w:rsidP="00C554F9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431907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§ 2º</w:t>
      </w:r>
      <w:r w:rsidRPr="00431907">
        <w:rPr>
          <w:rFonts w:asciiTheme="minorHAnsi" w:hAnsiTheme="minorHAnsi" w:cstheme="minorHAnsi"/>
          <w:color w:val="000000" w:themeColor="text1"/>
          <w:sz w:val="26"/>
          <w:szCs w:val="26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C554F9" w:rsidRPr="00431907" w:rsidRDefault="00C554F9" w:rsidP="00C554F9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431907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Art. 6º.</w:t>
      </w:r>
      <w:r w:rsidRPr="0043190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</w:t>
      </w:r>
    </w:p>
    <w:p w:rsidR="00C554F9" w:rsidRPr="00431907" w:rsidRDefault="00C554F9" w:rsidP="00C554F9">
      <w:pPr>
        <w:pStyle w:val="Corpodetexto"/>
        <w:spacing w:before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31907">
        <w:rPr>
          <w:rFonts w:asciiTheme="minorHAnsi" w:hAnsiTheme="minorHAnsi" w:cstheme="minorHAnsi"/>
          <w:b/>
          <w:sz w:val="26"/>
          <w:szCs w:val="26"/>
        </w:rPr>
        <w:t>Art. 7º.</w:t>
      </w:r>
      <w:r w:rsidRPr="00431907">
        <w:rPr>
          <w:rFonts w:asciiTheme="minorHAnsi" w:hAnsiTheme="minorHAnsi" w:cstheme="minorHAnsi"/>
          <w:sz w:val="26"/>
          <w:szCs w:val="26"/>
        </w:rPr>
        <w:t xml:space="preserve"> Este Decreto entra em vigor na data de sua publicação.</w:t>
      </w:r>
    </w:p>
    <w:p w:rsidR="00C554F9" w:rsidRPr="00431907" w:rsidRDefault="00C554F9" w:rsidP="00C554F9">
      <w:pPr>
        <w:pStyle w:val="Corpodetexto"/>
        <w:spacing w:before="240"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431907">
        <w:rPr>
          <w:rFonts w:asciiTheme="minorHAnsi" w:hAnsiTheme="minorHAnsi" w:cstheme="minorHAnsi"/>
          <w:b/>
          <w:sz w:val="26"/>
          <w:szCs w:val="26"/>
        </w:rPr>
        <w:t>Registre-se, publique-se, cumpra-se.</w:t>
      </w:r>
    </w:p>
    <w:p w:rsidR="00C554F9" w:rsidRDefault="00C554F9" w:rsidP="00C554F9">
      <w:pPr>
        <w:pStyle w:val="Corpodetexto"/>
        <w:spacing w:before="240" w:line="276" w:lineRule="auto"/>
        <w:jc w:val="center"/>
        <w:rPr>
          <w:b/>
        </w:rPr>
      </w:pPr>
    </w:p>
    <w:p w:rsidR="00C554F9" w:rsidRPr="00431907" w:rsidRDefault="00C554F9" w:rsidP="00C554F9">
      <w:pPr>
        <w:pStyle w:val="Corpodetexto"/>
        <w:spacing w:before="240" w:line="276" w:lineRule="auto"/>
        <w:jc w:val="center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431907">
        <w:rPr>
          <w:rFonts w:asciiTheme="minorHAnsi" w:hAnsiTheme="minorHAnsi" w:cstheme="minorHAnsi"/>
          <w:color w:val="000000" w:themeColor="text1"/>
          <w:sz w:val="26"/>
          <w:szCs w:val="26"/>
        </w:rPr>
        <w:t>Gabinete do Prefeito, aos</w:t>
      </w:r>
      <w:r w:rsidR="008439B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24</w:t>
      </w:r>
      <w:r w:rsidRPr="0043190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dias do mês de </w:t>
      </w:r>
      <w:proofErr w:type="gramStart"/>
      <w:r w:rsidR="008439BB">
        <w:rPr>
          <w:rFonts w:asciiTheme="minorHAnsi" w:hAnsiTheme="minorHAnsi" w:cstheme="minorHAnsi"/>
          <w:color w:val="000000" w:themeColor="text1"/>
          <w:sz w:val="26"/>
          <w:szCs w:val="26"/>
        </w:rPr>
        <w:t>Maio</w:t>
      </w:r>
      <w:proofErr w:type="gramEnd"/>
      <w:r w:rsidRPr="0043190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de 2019.</w:t>
      </w:r>
    </w:p>
    <w:p w:rsidR="00C554F9" w:rsidRPr="00431907" w:rsidRDefault="00C554F9" w:rsidP="00C554F9">
      <w:pPr>
        <w:pStyle w:val="Corpodetexto"/>
        <w:spacing w:before="240" w:line="276" w:lineRule="auto"/>
        <w:rPr>
          <w:rFonts w:ascii="Calibri" w:hAnsi="Calibri" w:cs="Calibri"/>
          <w:b/>
          <w:color w:val="000000" w:themeColor="text1"/>
          <w:sz w:val="26"/>
          <w:szCs w:val="26"/>
        </w:rPr>
      </w:pPr>
    </w:p>
    <w:p w:rsidR="00C554F9" w:rsidRPr="00431907" w:rsidRDefault="00C554F9" w:rsidP="00C554F9">
      <w:pPr>
        <w:pStyle w:val="Corpodetexto"/>
        <w:spacing w:before="240" w:line="276" w:lineRule="auto"/>
        <w:jc w:val="center"/>
        <w:rPr>
          <w:rFonts w:ascii="Calibri" w:hAnsi="Calibri" w:cs="Calibri"/>
          <w:color w:val="000000" w:themeColor="text1"/>
          <w:sz w:val="26"/>
          <w:szCs w:val="26"/>
        </w:rPr>
      </w:pPr>
      <w:r w:rsidRPr="00431907">
        <w:rPr>
          <w:rFonts w:ascii="Calibri" w:hAnsi="Calibri" w:cs="Calibri"/>
          <w:b/>
          <w:color w:val="000000" w:themeColor="text1"/>
          <w:sz w:val="26"/>
          <w:szCs w:val="26"/>
        </w:rPr>
        <w:t>DEYVISONN DA SILVA DE SOUZA</w:t>
      </w:r>
      <w:r w:rsidRPr="00431907">
        <w:rPr>
          <w:rFonts w:ascii="Calibri" w:hAnsi="Calibri" w:cs="Calibri"/>
          <w:b/>
          <w:color w:val="000000" w:themeColor="text1"/>
          <w:spacing w:val="20"/>
          <w:sz w:val="26"/>
          <w:szCs w:val="26"/>
        </w:rPr>
        <w:br/>
        <w:t>Prefeito Municipal</w:t>
      </w:r>
    </w:p>
    <w:p w:rsidR="006F43D9" w:rsidRDefault="006F43D9" w:rsidP="00C554F9">
      <w:pPr>
        <w:spacing w:line="360" w:lineRule="auto"/>
        <w:ind w:left="3402"/>
        <w:jc w:val="both"/>
        <w:rPr>
          <w:rFonts w:asciiTheme="minorHAnsi" w:hAnsiTheme="minorHAnsi" w:cstheme="minorHAnsi"/>
          <w:b/>
          <w:sz w:val="26"/>
          <w:szCs w:val="26"/>
        </w:rPr>
      </w:pPr>
    </w:p>
    <w:sectPr w:rsidR="006F43D9" w:rsidSect="00355C3E">
      <w:headerReference w:type="default" r:id="rId7"/>
      <w:footerReference w:type="default" r:id="rId8"/>
      <w:pgSz w:w="11906" w:h="16838"/>
      <w:pgMar w:top="1956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30D" w:rsidRDefault="0041030D" w:rsidP="00D24238">
      <w:r>
        <w:separator/>
      </w:r>
    </w:p>
  </w:endnote>
  <w:endnote w:type="continuationSeparator" w:id="0">
    <w:p w:rsidR="0041030D" w:rsidRDefault="0041030D" w:rsidP="00D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38" w:rsidRDefault="00D24238" w:rsidP="00863A5E">
    <w:pPr>
      <w:pStyle w:val="Rodap"/>
      <w:ind w:left="-1843"/>
    </w:pPr>
    <w:r>
      <w:rPr>
        <w:noProof/>
        <w:lang w:eastAsia="pt-BR"/>
      </w:rPr>
      <w:drawing>
        <wp:inline distT="0" distB="0" distL="0" distR="0" wp14:anchorId="370327A0" wp14:editId="0F13FD2B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602" cy="114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30D" w:rsidRDefault="0041030D" w:rsidP="00D24238">
      <w:r>
        <w:separator/>
      </w:r>
    </w:p>
  </w:footnote>
  <w:footnote w:type="continuationSeparator" w:id="0">
    <w:p w:rsidR="0041030D" w:rsidRDefault="0041030D" w:rsidP="00D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38" w:rsidRDefault="008A08EB" w:rsidP="00863A5E">
    <w:pPr>
      <w:pStyle w:val="Cabealho"/>
      <w:tabs>
        <w:tab w:val="clear" w:pos="4252"/>
        <w:tab w:val="left" w:pos="-567"/>
      </w:tabs>
      <w:ind w:left="-1843" w:right="-1983"/>
    </w:pPr>
    <w:r>
      <w:rPr>
        <w:noProof/>
        <w:lang w:eastAsia="pt-BR"/>
      </w:rPr>
      <w:drawing>
        <wp:inline distT="0" distB="0" distL="0" distR="0" wp14:anchorId="58218840" wp14:editId="1974F5B7">
          <wp:extent cx="7236000" cy="1441691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000" cy="144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456C0D"/>
    <w:multiLevelType w:val="hybridMultilevel"/>
    <w:tmpl w:val="6696FD92"/>
    <w:lvl w:ilvl="0" w:tplc="9282EC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A4A2B9C"/>
    <w:multiLevelType w:val="hybridMultilevel"/>
    <w:tmpl w:val="FC004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0734"/>
    <w:multiLevelType w:val="hybridMultilevel"/>
    <w:tmpl w:val="A60EF908"/>
    <w:lvl w:ilvl="0" w:tplc="66E245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1444D"/>
    <w:multiLevelType w:val="hybridMultilevel"/>
    <w:tmpl w:val="0FC2EA20"/>
    <w:lvl w:ilvl="0" w:tplc="636A5388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8"/>
    <w:rsid w:val="000071FA"/>
    <w:rsid w:val="00044CE4"/>
    <w:rsid w:val="000621C7"/>
    <w:rsid w:val="00073854"/>
    <w:rsid w:val="00075ACE"/>
    <w:rsid w:val="000976EE"/>
    <w:rsid w:val="000A7FDA"/>
    <w:rsid w:val="000D097C"/>
    <w:rsid w:val="000F42C4"/>
    <w:rsid w:val="0012492F"/>
    <w:rsid w:val="00181100"/>
    <w:rsid w:val="001A1A44"/>
    <w:rsid w:val="00210B1F"/>
    <w:rsid w:val="00220AE0"/>
    <w:rsid w:val="00254FD9"/>
    <w:rsid w:val="002562DB"/>
    <w:rsid w:val="00272FD2"/>
    <w:rsid w:val="002A7CE5"/>
    <w:rsid w:val="00327D49"/>
    <w:rsid w:val="00341022"/>
    <w:rsid w:val="00355C3E"/>
    <w:rsid w:val="003A2382"/>
    <w:rsid w:val="003A4EAC"/>
    <w:rsid w:val="003B238E"/>
    <w:rsid w:val="0041030D"/>
    <w:rsid w:val="00486CD4"/>
    <w:rsid w:val="00487B46"/>
    <w:rsid w:val="004E6787"/>
    <w:rsid w:val="004F33B8"/>
    <w:rsid w:val="004F34ED"/>
    <w:rsid w:val="0057294B"/>
    <w:rsid w:val="00597372"/>
    <w:rsid w:val="005F3C66"/>
    <w:rsid w:val="00603D60"/>
    <w:rsid w:val="0060525E"/>
    <w:rsid w:val="00630C5B"/>
    <w:rsid w:val="00661F1B"/>
    <w:rsid w:val="006654A9"/>
    <w:rsid w:val="006705E7"/>
    <w:rsid w:val="006F43D9"/>
    <w:rsid w:val="00707F81"/>
    <w:rsid w:val="00740CF3"/>
    <w:rsid w:val="007810F9"/>
    <w:rsid w:val="007E0F4D"/>
    <w:rsid w:val="007F6396"/>
    <w:rsid w:val="008049A7"/>
    <w:rsid w:val="008439BB"/>
    <w:rsid w:val="00863A5E"/>
    <w:rsid w:val="00882D72"/>
    <w:rsid w:val="008958B3"/>
    <w:rsid w:val="008A08EB"/>
    <w:rsid w:val="009442B1"/>
    <w:rsid w:val="0097215A"/>
    <w:rsid w:val="009A4261"/>
    <w:rsid w:val="009F0496"/>
    <w:rsid w:val="00A06964"/>
    <w:rsid w:val="00AE0BA7"/>
    <w:rsid w:val="00B059F6"/>
    <w:rsid w:val="00B3793B"/>
    <w:rsid w:val="00B41491"/>
    <w:rsid w:val="00B721B8"/>
    <w:rsid w:val="00B83728"/>
    <w:rsid w:val="00C33E9B"/>
    <w:rsid w:val="00C37966"/>
    <w:rsid w:val="00C554F9"/>
    <w:rsid w:val="00CA3B92"/>
    <w:rsid w:val="00CD74E3"/>
    <w:rsid w:val="00CF45E5"/>
    <w:rsid w:val="00D24238"/>
    <w:rsid w:val="00D42715"/>
    <w:rsid w:val="00DF15E5"/>
    <w:rsid w:val="00DF3DCE"/>
    <w:rsid w:val="00E0561E"/>
    <w:rsid w:val="00E14743"/>
    <w:rsid w:val="00E50103"/>
    <w:rsid w:val="00E74463"/>
    <w:rsid w:val="00E93C50"/>
    <w:rsid w:val="00EB4D82"/>
    <w:rsid w:val="00EB6AF9"/>
    <w:rsid w:val="00EE0A75"/>
    <w:rsid w:val="00EE1F5D"/>
    <w:rsid w:val="00EE377D"/>
    <w:rsid w:val="00F7177A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23C49"/>
  <w15:docId w15:val="{A40FA2D7-42BB-42B3-8F6B-E0B2F8D6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42C4"/>
    <w:pPr>
      <w:keepNext/>
      <w:suppressAutoHyphens/>
      <w:ind w:left="2505" w:hanging="180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basedOn w:val="Normal"/>
    <w:next w:val="Normal"/>
    <w:link w:val="Ttulo4Char"/>
    <w:qFormat/>
    <w:rsid w:val="000F42C4"/>
    <w:pPr>
      <w:keepNext/>
      <w:suppressAutoHyphens/>
      <w:ind w:left="3225" w:hanging="360"/>
      <w:outlineLvl w:val="3"/>
    </w:pPr>
    <w:rPr>
      <w:sz w:val="30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0F42C4"/>
    <w:pPr>
      <w:keepNext/>
      <w:suppressAutoHyphens/>
      <w:ind w:left="3945" w:hanging="360"/>
      <w:outlineLvl w:val="4"/>
    </w:pPr>
    <w:rPr>
      <w:rFonts w:ascii="Arial" w:hAnsi="Arial" w:cs="Arial"/>
      <w:sz w:val="3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character" w:customStyle="1" w:styleId="Ttulo3Char">
    <w:name w:val="Título 3 Char"/>
    <w:basedOn w:val="Fontepargpadro"/>
    <w:link w:val="Ttulo3"/>
    <w:rsid w:val="000F42C4"/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42C4"/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0F42C4"/>
    <w:rPr>
      <w:rFonts w:ascii="Arial" w:eastAsia="Times New Roman" w:hAnsi="Arial" w:cs="Arial"/>
      <w:sz w:val="38"/>
      <w:szCs w:val="20"/>
      <w:lang w:eastAsia="zh-CN"/>
    </w:rPr>
  </w:style>
  <w:style w:type="character" w:customStyle="1" w:styleId="WW8Num1z0">
    <w:name w:val="WW8Num1z0"/>
    <w:rsid w:val="000F42C4"/>
    <w:rPr>
      <w:rFonts w:ascii="Arial" w:hAnsi="Arial" w:cs="Arial"/>
      <w:sz w:val="24"/>
      <w:szCs w:val="24"/>
    </w:rPr>
  </w:style>
  <w:style w:type="character" w:customStyle="1" w:styleId="WW8Num2z0">
    <w:name w:val="WW8Num2z0"/>
    <w:rsid w:val="000F42C4"/>
    <w:rPr>
      <w:rFonts w:ascii="Symbol" w:hAnsi="Symbol" w:cs="Symbol"/>
    </w:rPr>
  </w:style>
  <w:style w:type="character" w:customStyle="1" w:styleId="WW8Num2z1">
    <w:name w:val="WW8Num2z1"/>
    <w:rsid w:val="000F42C4"/>
    <w:rPr>
      <w:rFonts w:ascii="Courier New" w:hAnsi="Courier New" w:cs="Courier New"/>
    </w:rPr>
  </w:style>
  <w:style w:type="character" w:customStyle="1" w:styleId="WW8Num2z2">
    <w:name w:val="WW8Num2z2"/>
    <w:rsid w:val="000F42C4"/>
    <w:rPr>
      <w:rFonts w:ascii="Wingdings" w:hAnsi="Wingdings" w:cs="Wingdings"/>
    </w:rPr>
  </w:style>
  <w:style w:type="character" w:customStyle="1" w:styleId="WW8NumSt2z0">
    <w:name w:val="WW8NumSt2z0"/>
    <w:rsid w:val="000F42C4"/>
    <w:rPr>
      <w:rFonts w:ascii="Arial" w:hAnsi="Arial" w:cs="Arial"/>
      <w:sz w:val="24"/>
      <w:szCs w:val="24"/>
    </w:rPr>
  </w:style>
  <w:style w:type="character" w:customStyle="1" w:styleId="assuntoclasse">
    <w:name w:val="assuntoclasse"/>
    <w:rsid w:val="000F42C4"/>
    <w:rPr>
      <w:b w:val="0"/>
      <w:bCs w:val="0"/>
      <w:color w:val="000000"/>
    </w:rPr>
  </w:style>
  <w:style w:type="character" w:customStyle="1" w:styleId="Marcas">
    <w:name w:val="Marcas"/>
    <w:rsid w:val="000F42C4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rsid w:val="000F42C4"/>
    <w:rPr>
      <w:vertAlign w:val="superscript"/>
    </w:rPr>
  </w:style>
  <w:style w:type="character" w:styleId="Refdenotaderodap">
    <w:name w:val="footnote reference"/>
    <w:rsid w:val="000F42C4"/>
    <w:rPr>
      <w:vertAlign w:val="superscript"/>
    </w:rPr>
  </w:style>
  <w:style w:type="character" w:styleId="Refdenotadefim">
    <w:name w:val="endnote reference"/>
    <w:rsid w:val="000F42C4"/>
    <w:rPr>
      <w:vertAlign w:val="superscript"/>
    </w:rPr>
  </w:style>
  <w:style w:type="character" w:customStyle="1" w:styleId="Caracteresdenotadefim">
    <w:name w:val="Caracteres de nota de fim"/>
    <w:rsid w:val="000F42C4"/>
  </w:style>
  <w:style w:type="paragraph" w:styleId="PargrafodaLista">
    <w:name w:val="List Paragraph"/>
    <w:basedOn w:val="Normal"/>
    <w:uiPriority w:val="34"/>
    <w:qFormat/>
    <w:rsid w:val="000F42C4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sc">
    <w:name w:val="desc"/>
    <w:basedOn w:val="Normal"/>
    <w:rsid w:val="000F42C4"/>
    <w:pPr>
      <w:suppressAutoHyphens/>
    </w:pPr>
    <w:rPr>
      <w:lang w:eastAsia="zh-CN"/>
    </w:rPr>
  </w:style>
  <w:style w:type="paragraph" w:customStyle="1" w:styleId="name">
    <w:name w:val="name"/>
    <w:basedOn w:val="Normal"/>
    <w:rsid w:val="000F42C4"/>
    <w:pPr>
      <w:suppressAutoHyphens/>
    </w:pPr>
    <w:rPr>
      <w:lang w:eastAsia="zh-CN"/>
    </w:rPr>
  </w:style>
  <w:style w:type="paragraph" w:customStyle="1" w:styleId="Contedodatabela">
    <w:name w:val="Conteúdo da tabela"/>
    <w:basedOn w:val="Normal"/>
    <w:rsid w:val="000F42C4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0F42C4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rsid w:val="000F42C4"/>
    <w:pPr>
      <w:suppressLineNumbers/>
      <w:suppressAutoHyphens/>
      <w:ind w:left="283" w:hanging="283"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F42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e">
    <w:name w:val="Emphasis"/>
    <w:uiPriority w:val="20"/>
    <w:qFormat/>
    <w:rsid w:val="000F42C4"/>
    <w:rPr>
      <w:i/>
      <w:iCs/>
    </w:rPr>
  </w:style>
  <w:style w:type="paragraph" w:styleId="Pr-formataoHTML">
    <w:name w:val="HTML Preformatted"/>
    <w:basedOn w:val="Normal"/>
    <w:link w:val="Pr-formataoHTMLChar"/>
    <w:rsid w:val="000F4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F42C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">
    <w:name w:val="Texto"/>
    <w:rsid w:val="000F42C4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0F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">
    <w:name w:val="Corpo"/>
    <w:rsid w:val="000F42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t-BR"/>
    </w:rPr>
  </w:style>
  <w:style w:type="character" w:customStyle="1" w:styleId="unj-larger-1">
    <w:name w:val="unj-larger-1"/>
    <w:basedOn w:val="Fontepargpadro"/>
    <w:rsid w:val="00740CF3"/>
  </w:style>
  <w:style w:type="paragraph" w:customStyle="1" w:styleId="CM10">
    <w:name w:val="CM10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6F43D9"/>
    <w:pPr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F43D9"/>
    <w:rPr>
      <w:rFonts w:ascii="Times New Roman" w:hAnsi="Times New Roman" w:cs="Times New Roman"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30C5B"/>
    <w:pPr>
      <w:keepNext/>
      <w:keepLines/>
      <w:pageBreakBefore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30C5B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elacomgrade">
    <w:name w:val="Table Grid"/>
    <w:basedOn w:val="Tabelanormal"/>
    <w:uiPriority w:val="59"/>
    <w:rsid w:val="0063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Alexandre Lopes</cp:lastModifiedBy>
  <cp:revision>2</cp:revision>
  <cp:lastPrinted>2018-08-20T14:50:00Z</cp:lastPrinted>
  <dcterms:created xsi:type="dcterms:W3CDTF">2019-05-24T21:22:00Z</dcterms:created>
  <dcterms:modified xsi:type="dcterms:W3CDTF">2019-05-24T21:22:00Z</dcterms:modified>
</cp:coreProperties>
</file>