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23" w:rsidRPr="0064038F" w:rsidRDefault="00246FAF" w:rsidP="0044269F">
      <w:pPr>
        <w:spacing w:line="276" w:lineRule="auto"/>
        <w:jc w:val="center"/>
        <w:rPr>
          <w:rFonts w:asciiTheme="majorHAnsi" w:hAnsiTheme="majorHAnsi"/>
          <w:b/>
          <w:sz w:val="30"/>
          <w:szCs w:val="30"/>
        </w:rPr>
      </w:pPr>
      <w:r w:rsidRPr="0064038F">
        <w:rPr>
          <w:rFonts w:asciiTheme="majorHAnsi" w:hAnsiTheme="majorHAnsi"/>
          <w:b/>
          <w:sz w:val="30"/>
          <w:szCs w:val="30"/>
        </w:rPr>
        <w:t>TERMO DE REFERÊNCIA</w:t>
      </w:r>
    </w:p>
    <w:p w:rsidR="00246FAF" w:rsidRPr="0064038F" w:rsidRDefault="00246FAF" w:rsidP="0044269F">
      <w:pPr>
        <w:spacing w:line="276" w:lineRule="auto"/>
        <w:jc w:val="center"/>
        <w:rPr>
          <w:b/>
          <w:sz w:val="34"/>
          <w:szCs w:val="34"/>
        </w:rPr>
      </w:pPr>
    </w:p>
    <w:p w:rsidR="00246FAF" w:rsidRPr="0064038F" w:rsidRDefault="00246FAF" w:rsidP="00035F5B">
      <w:pPr>
        <w:pStyle w:val="Ttulo"/>
        <w:numPr>
          <w:ilvl w:val="0"/>
          <w:numId w:val="2"/>
        </w:numPr>
        <w:spacing w:after="120" w:line="360" w:lineRule="auto"/>
        <w:ind w:left="426" w:hanging="426"/>
        <w:rPr>
          <w:b/>
          <w:sz w:val="28"/>
          <w:szCs w:val="28"/>
        </w:rPr>
      </w:pPr>
      <w:r w:rsidRPr="0064038F">
        <w:rPr>
          <w:b/>
          <w:sz w:val="28"/>
          <w:szCs w:val="28"/>
        </w:rPr>
        <w:t>OBJETO</w:t>
      </w:r>
    </w:p>
    <w:p w:rsidR="00835736" w:rsidRDefault="005A54AC" w:rsidP="00DB21DA">
      <w:pPr>
        <w:pStyle w:val="PargrafodaLista"/>
        <w:numPr>
          <w:ilvl w:val="1"/>
          <w:numId w:val="2"/>
        </w:numPr>
        <w:spacing w:before="0" w:line="360" w:lineRule="auto"/>
        <w:ind w:left="0" w:firstLine="0"/>
        <w:rPr>
          <w:sz w:val="24"/>
          <w:szCs w:val="24"/>
        </w:rPr>
      </w:pPr>
      <w:r w:rsidRPr="0064038F">
        <w:rPr>
          <w:sz w:val="24"/>
          <w:szCs w:val="24"/>
        </w:rPr>
        <w:t xml:space="preserve">Contratação de pessoa jurídica </w:t>
      </w:r>
      <w:r w:rsidRPr="00B669DB">
        <w:rPr>
          <w:sz w:val="24"/>
          <w:szCs w:val="24"/>
        </w:rPr>
        <w:t xml:space="preserve">especializada para </w:t>
      </w:r>
      <w:r w:rsidR="00CC3A1B" w:rsidRPr="00B669DB">
        <w:rPr>
          <w:sz w:val="24"/>
          <w:szCs w:val="24"/>
        </w:rPr>
        <w:t xml:space="preserve">aquisição de livros </w:t>
      </w:r>
      <w:r w:rsidR="00087EDE" w:rsidRPr="00B669DB">
        <w:rPr>
          <w:sz w:val="24"/>
          <w:szCs w:val="24"/>
        </w:rPr>
        <w:t xml:space="preserve">para distribuição aos alunos, com objetivo de levar informações e orientação para as crianças a respeito da pandemia do </w:t>
      </w:r>
      <w:r w:rsidR="005555AC">
        <w:rPr>
          <w:sz w:val="24"/>
          <w:szCs w:val="24"/>
        </w:rPr>
        <w:t>COVID-19</w:t>
      </w:r>
      <w:r w:rsidR="00087EDE" w:rsidRPr="00B669DB">
        <w:rPr>
          <w:sz w:val="24"/>
          <w:szCs w:val="24"/>
        </w:rPr>
        <w:t>, desde a sua origem até os</w:t>
      </w:r>
      <w:r w:rsidR="005555AC">
        <w:rPr>
          <w:sz w:val="24"/>
          <w:szCs w:val="24"/>
        </w:rPr>
        <w:t xml:space="preserve"> cuidados e meios de prevenção, em consonância com o </w:t>
      </w:r>
      <w:r w:rsidR="00087EDE" w:rsidRPr="00B669DB">
        <w:rPr>
          <w:sz w:val="24"/>
          <w:szCs w:val="24"/>
        </w:rPr>
        <w:t>PLANCON EDU ESTADUAL – Plano de Contingência Estadual para a Educação de Santa Catarina, estabelecido pela Defesa Civil do Estado</w:t>
      </w:r>
      <w:r w:rsidR="00DB21DA" w:rsidRPr="00B669DB">
        <w:rPr>
          <w:sz w:val="24"/>
          <w:szCs w:val="24"/>
        </w:rPr>
        <w:t xml:space="preserve">, </w:t>
      </w:r>
      <w:r w:rsidR="002A1872" w:rsidRPr="00B669DB">
        <w:rPr>
          <w:sz w:val="24"/>
          <w:szCs w:val="24"/>
        </w:rPr>
        <w:t xml:space="preserve">para atender as necessidades da Secretaria </w:t>
      </w:r>
      <w:r w:rsidR="00B669DB">
        <w:rPr>
          <w:sz w:val="24"/>
          <w:szCs w:val="24"/>
        </w:rPr>
        <w:t>de Saúde</w:t>
      </w:r>
      <w:r w:rsidR="003A1288" w:rsidRPr="00B669DB">
        <w:rPr>
          <w:sz w:val="24"/>
          <w:szCs w:val="24"/>
        </w:rPr>
        <w:t xml:space="preserve"> do Município</w:t>
      </w:r>
      <w:r w:rsidR="002A1872" w:rsidRPr="00B669DB">
        <w:rPr>
          <w:sz w:val="24"/>
          <w:szCs w:val="24"/>
        </w:rPr>
        <w:t xml:space="preserve"> de Pescaria Brava</w:t>
      </w:r>
      <w:r w:rsidR="00551218" w:rsidRPr="00B669DB">
        <w:rPr>
          <w:sz w:val="24"/>
          <w:szCs w:val="24"/>
        </w:rPr>
        <w:t>,</w:t>
      </w:r>
      <w:r w:rsidR="00E21068">
        <w:rPr>
          <w:sz w:val="24"/>
          <w:szCs w:val="24"/>
        </w:rPr>
        <w:t xml:space="preserve"> Estado de Santa Catarina,</w:t>
      </w:r>
      <w:r w:rsidR="00551218" w:rsidRPr="00B669DB">
        <w:rPr>
          <w:sz w:val="24"/>
          <w:szCs w:val="24"/>
        </w:rPr>
        <w:t xml:space="preserve"> </w:t>
      </w:r>
      <w:r w:rsidR="002A1872" w:rsidRPr="00B669DB">
        <w:rPr>
          <w:sz w:val="24"/>
          <w:szCs w:val="24"/>
        </w:rPr>
        <w:t>em</w:t>
      </w:r>
      <w:r w:rsidR="00551218" w:rsidRPr="00B669DB">
        <w:rPr>
          <w:sz w:val="24"/>
          <w:szCs w:val="24"/>
        </w:rPr>
        <w:t xml:space="preserve"> conformidade com as demais exigências contidas neste Termo de</w:t>
      </w:r>
      <w:r w:rsidR="00551218" w:rsidRPr="00DB21DA">
        <w:rPr>
          <w:sz w:val="24"/>
          <w:szCs w:val="24"/>
        </w:rPr>
        <w:t xml:space="preserve"> Referência.</w:t>
      </w:r>
    </w:p>
    <w:p w:rsidR="00087EDE" w:rsidRDefault="00087EDE" w:rsidP="00087EDE">
      <w:pPr>
        <w:spacing w:line="360" w:lineRule="auto"/>
        <w:rPr>
          <w:sz w:val="24"/>
          <w:szCs w:val="24"/>
        </w:rPr>
      </w:pPr>
    </w:p>
    <w:tbl>
      <w:tblPr>
        <w:tblStyle w:val="Tabelacomgrade"/>
        <w:tblW w:w="0" w:type="auto"/>
        <w:tblLook w:val="04A0" w:firstRow="1" w:lastRow="0" w:firstColumn="1" w:lastColumn="0" w:noHBand="0" w:noVBand="1"/>
      </w:tblPr>
      <w:tblGrid>
        <w:gridCol w:w="1366"/>
        <w:gridCol w:w="1725"/>
        <w:gridCol w:w="1270"/>
        <w:gridCol w:w="1559"/>
        <w:gridCol w:w="1276"/>
        <w:gridCol w:w="1528"/>
      </w:tblGrid>
      <w:tr w:rsidR="00152A2D" w:rsidTr="00286553">
        <w:tc>
          <w:tcPr>
            <w:tcW w:w="1366" w:type="dxa"/>
            <w:vAlign w:val="center"/>
          </w:tcPr>
          <w:p w:rsidR="00152A2D" w:rsidRPr="00087EDE" w:rsidRDefault="00152A2D" w:rsidP="00286553">
            <w:pPr>
              <w:spacing w:line="360" w:lineRule="auto"/>
              <w:jc w:val="center"/>
              <w:rPr>
                <w:b/>
                <w:sz w:val="24"/>
                <w:szCs w:val="24"/>
              </w:rPr>
            </w:pPr>
            <w:r>
              <w:rPr>
                <w:b/>
                <w:sz w:val="24"/>
                <w:szCs w:val="24"/>
              </w:rPr>
              <w:t>Item</w:t>
            </w:r>
          </w:p>
        </w:tc>
        <w:tc>
          <w:tcPr>
            <w:tcW w:w="1725" w:type="dxa"/>
            <w:vAlign w:val="center"/>
          </w:tcPr>
          <w:p w:rsidR="00152A2D" w:rsidRPr="00087EDE" w:rsidRDefault="00152A2D" w:rsidP="00286553">
            <w:pPr>
              <w:spacing w:line="360" w:lineRule="auto"/>
              <w:jc w:val="center"/>
              <w:rPr>
                <w:b/>
                <w:sz w:val="24"/>
                <w:szCs w:val="24"/>
              </w:rPr>
            </w:pPr>
            <w:r>
              <w:rPr>
                <w:b/>
                <w:sz w:val="24"/>
                <w:szCs w:val="24"/>
              </w:rPr>
              <w:t>Descrição</w:t>
            </w:r>
          </w:p>
        </w:tc>
        <w:tc>
          <w:tcPr>
            <w:tcW w:w="1270" w:type="dxa"/>
            <w:vAlign w:val="center"/>
          </w:tcPr>
          <w:p w:rsidR="00152A2D" w:rsidRPr="00087EDE" w:rsidRDefault="00152A2D" w:rsidP="00286553">
            <w:pPr>
              <w:spacing w:line="360" w:lineRule="auto"/>
              <w:jc w:val="center"/>
              <w:rPr>
                <w:b/>
                <w:sz w:val="24"/>
                <w:szCs w:val="24"/>
              </w:rPr>
            </w:pPr>
            <w:r>
              <w:rPr>
                <w:b/>
                <w:sz w:val="24"/>
                <w:szCs w:val="24"/>
              </w:rPr>
              <w:t>Unidade</w:t>
            </w:r>
          </w:p>
        </w:tc>
        <w:tc>
          <w:tcPr>
            <w:tcW w:w="1559" w:type="dxa"/>
            <w:vAlign w:val="center"/>
          </w:tcPr>
          <w:p w:rsidR="00152A2D" w:rsidRPr="00087EDE" w:rsidRDefault="00152A2D" w:rsidP="00286553">
            <w:pPr>
              <w:spacing w:line="360" w:lineRule="auto"/>
              <w:jc w:val="center"/>
              <w:rPr>
                <w:b/>
                <w:sz w:val="24"/>
                <w:szCs w:val="24"/>
              </w:rPr>
            </w:pPr>
            <w:r>
              <w:rPr>
                <w:b/>
                <w:sz w:val="24"/>
                <w:szCs w:val="24"/>
              </w:rPr>
              <w:t>Quantidade</w:t>
            </w:r>
          </w:p>
        </w:tc>
        <w:tc>
          <w:tcPr>
            <w:tcW w:w="1276" w:type="dxa"/>
            <w:vAlign w:val="center"/>
          </w:tcPr>
          <w:p w:rsidR="00152A2D" w:rsidRDefault="00286553" w:rsidP="00286553">
            <w:pPr>
              <w:spacing w:line="360" w:lineRule="auto"/>
              <w:jc w:val="center"/>
              <w:rPr>
                <w:b/>
                <w:sz w:val="24"/>
                <w:szCs w:val="24"/>
              </w:rPr>
            </w:pPr>
            <w:r>
              <w:rPr>
                <w:b/>
                <w:sz w:val="24"/>
                <w:szCs w:val="24"/>
              </w:rPr>
              <w:t>Valor unitário</w:t>
            </w:r>
          </w:p>
        </w:tc>
        <w:tc>
          <w:tcPr>
            <w:tcW w:w="1528" w:type="dxa"/>
            <w:vAlign w:val="center"/>
          </w:tcPr>
          <w:p w:rsidR="00152A2D" w:rsidRDefault="00286553" w:rsidP="00286553">
            <w:pPr>
              <w:spacing w:line="360" w:lineRule="auto"/>
              <w:jc w:val="center"/>
              <w:rPr>
                <w:b/>
                <w:sz w:val="24"/>
                <w:szCs w:val="24"/>
              </w:rPr>
            </w:pPr>
            <w:r>
              <w:rPr>
                <w:b/>
                <w:sz w:val="24"/>
                <w:szCs w:val="24"/>
              </w:rPr>
              <w:t>Valor total</w:t>
            </w:r>
          </w:p>
        </w:tc>
      </w:tr>
      <w:tr w:rsidR="00152A2D" w:rsidTr="00286553">
        <w:tc>
          <w:tcPr>
            <w:tcW w:w="1366" w:type="dxa"/>
            <w:vAlign w:val="center"/>
          </w:tcPr>
          <w:p w:rsidR="00152A2D" w:rsidRPr="00286553" w:rsidRDefault="00152A2D" w:rsidP="00087EDE">
            <w:pPr>
              <w:spacing w:line="360" w:lineRule="auto"/>
              <w:jc w:val="center"/>
              <w:rPr>
                <w:sz w:val="20"/>
                <w:szCs w:val="20"/>
              </w:rPr>
            </w:pPr>
            <w:proofErr w:type="gramStart"/>
            <w:r w:rsidRPr="00286553">
              <w:rPr>
                <w:sz w:val="20"/>
                <w:szCs w:val="20"/>
              </w:rPr>
              <w:t>1</w:t>
            </w:r>
            <w:proofErr w:type="gramEnd"/>
          </w:p>
        </w:tc>
        <w:tc>
          <w:tcPr>
            <w:tcW w:w="1725" w:type="dxa"/>
            <w:vAlign w:val="center"/>
          </w:tcPr>
          <w:p w:rsidR="00152A2D" w:rsidRPr="00B342C6" w:rsidRDefault="005555AC" w:rsidP="00B342C6">
            <w:pPr>
              <w:spacing w:before="120" w:line="360" w:lineRule="auto"/>
              <w:jc w:val="both"/>
              <w:rPr>
                <w:b/>
                <w:sz w:val="20"/>
                <w:szCs w:val="20"/>
                <w:u w:val="single"/>
              </w:rPr>
            </w:pPr>
            <w:r w:rsidRPr="00B342C6">
              <w:rPr>
                <w:b/>
                <w:sz w:val="20"/>
                <w:szCs w:val="20"/>
                <w:u w:val="single"/>
              </w:rPr>
              <w:t>LIVROS EDUCATIVOS ACERCA DA PANDEMIA DO COVID-19</w:t>
            </w:r>
            <w:r w:rsidRPr="00B342C6">
              <w:rPr>
                <w:b/>
                <w:sz w:val="20"/>
                <w:szCs w:val="20"/>
              </w:rPr>
              <w:t>.</w:t>
            </w:r>
          </w:p>
          <w:p w:rsidR="005555AC" w:rsidRDefault="005555AC" w:rsidP="00286553">
            <w:pPr>
              <w:spacing w:line="360" w:lineRule="auto"/>
              <w:jc w:val="both"/>
              <w:rPr>
                <w:b/>
                <w:sz w:val="20"/>
                <w:szCs w:val="20"/>
              </w:rPr>
            </w:pPr>
          </w:p>
          <w:p w:rsidR="005555AC" w:rsidRPr="005555AC" w:rsidRDefault="005555AC" w:rsidP="00286553">
            <w:pPr>
              <w:spacing w:line="360" w:lineRule="auto"/>
              <w:jc w:val="both"/>
              <w:rPr>
                <w:sz w:val="20"/>
                <w:szCs w:val="20"/>
              </w:rPr>
            </w:pPr>
            <w:r>
              <w:rPr>
                <w:sz w:val="20"/>
                <w:szCs w:val="20"/>
              </w:rPr>
              <w:t xml:space="preserve">Livro de 24 páginas, tamanho A4, </w:t>
            </w:r>
            <w:proofErr w:type="gramStart"/>
            <w:r>
              <w:rPr>
                <w:sz w:val="20"/>
                <w:szCs w:val="20"/>
              </w:rPr>
              <w:t>21X29,</w:t>
            </w:r>
            <w:proofErr w:type="gramEnd"/>
            <w:r>
              <w:rPr>
                <w:sz w:val="20"/>
                <w:szCs w:val="20"/>
              </w:rPr>
              <w:t xml:space="preserve">7, sendo: capa e contracapa papel </w:t>
            </w:r>
            <w:proofErr w:type="spellStart"/>
            <w:r>
              <w:rPr>
                <w:sz w:val="20"/>
                <w:szCs w:val="20"/>
              </w:rPr>
              <w:t>couchê</w:t>
            </w:r>
            <w:proofErr w:type="spellEnd"/>
            <w:r>
              <w:rPr>
                <w:sz w:val="20"/>
                <w:szCs w:val="20"/>
              </w:rPr>
              <w:t xml:space="preserve"> fosco 250gr, miolo 24 páginas papel sulfite 90gr, impressão 4x4 cores, ilustrado.</w:t>
            </w:r>
          </w:p>
        </w:tc>
        <w:tc>
          <w:tcPr>
            <w:tcW w:w="1270" w:type="dxa"/>
            <w:vAlign w:val="center"/>
          </w:tcPr>
          <w:p w:rsidR="00152A2D" w:rsidRPr="005C2901" w:rsidRDefault="00152A2D" w:rsidP="00087EDE">
            <w:pPr>
              <w:spacing w:line="360" w:lineRule="auto"/>
              <w:jc w:val="center"/>
              <w:rPr>
                <w:sz w:val="20"/>
                <w:szCs w:val="20"/>
              </w:rPr>
            </w:pPr>
            <w:r w:rsidRPr="005C2901">
              <w:rPr>
                <w:sz w:val="20"/>
                <w:szCs w:val="20"/>
              </w:rPr>
              <w:t>Unidade</w:t>
            </w:r>
          </w:p>
        </w:tc>
        <w:tc>
          <w:tcPr>
            <w:tcW w:w="1559" w:type="dxa"/>
            <w:vAlign w:val="center"/>
          </w:tcPr>
          <w:p w:rsidR="00152A2D" w:rsidRPr="005C2901" w:rsidRDefault="005C2901" w:rsidP="00F15A3C">
            <w:pPr>
              <w:spacing w:line="360" w:lineRule="auto"/>
              <w:jc w:val="center"/>
              <w:rPr>
                <w:sz w:val="20"/>
                <w:szCs w:val="20"/>
              </w:rPr>
            </w:pPr>
            <w:r w:rsidRPr="005C2901">
              <w:rPr>
                <w:b/>
                <w:sz w:val="20"/>
                <w:szCs w:val="20"/>
              </w:rPr>
              <w:t>1.000 (mil) unidades</w:t>
            </w:r>
            <w:r w:rsidRPr="005C2901">
              <w:rPr>
                <w:sz w:val="20"/>
                <w:szCs w:val="20"/>
              </w:rPr>
              <w:t>, a serem distribuídas aos alunos, Professores e estagiários da rede de ensino do Município de Pescaria Brava, Estado de Santa Catarina.</w:t>
            </w:r>
          </w:p>
        </w:tc>
        <w:tc>
          <w:tcPr>
            <w:tcW w:w="1276" w:type="dxa"/>
            <w:vAlign w:val="center"/>
          </w:tcPr>
          <w:p w:rsidR="00152A2D" w:rsidRPr="005C2901" w:rsidRDefault="00286553" w:rsidP="00286553">
            <w:pPr>
              <w:spacing w:line="360" w:lineRule="auto"/>
              <w:jc w:val="center"/>
              <w:rPr>
                <w:sz w:val="20"/>
                <w:szCs w:val="20"/>
              </w:rPr>
            </w:pPr>
            <w:r w:rsidRPr="005C2901">
              <w:rPr>
                <w:sz w:val="20"/>
                <w:szCs w:val="20"/>
              </w:rPr>
              <w:t>R$ 19,90 (dezenove reais e noventa centavos).</w:t>
            </w:r>
          </w:p>
        </w:tc>
        <w:tc>
          <w:tcPr>
            <w:tcW w:w="1528" w:type="dxa"/>
            <w:vAlign w:val="center"/>
          </w:tcPr>
          <w:p w:rsidR="00152A2D" w:rsidRPr="005C2901" w:rsidRDefault="00286553" w:rsidP="007E7C60">
            <w:pPr>
              <w:spacing w:line="360" w:lineRule="auto"/>
              <w:jc w:val="center"/>
              <w:rPr>
                <w:sz w:val="20"/>
                <w:szCs w:val="20"/>
              </w:rPr>
            </w:pPr>
            <w:r w:rsidRPr="005C2901">
              <w:rPr>
                <w:sz w:val="20"/>
                <w:szCs w:val="20"/>
              </w:rPr>
              <w:t xml:space="preserve">R$ </w:t>
            </w:r>
            <w:r w:rsidR="007E7C60" w:rsidRPr="005C2901">
              <w:rPr>
                <w:sz w:val="20"/>
                <w:szCs w:val="20"/>
              </w:rPr>
              <w:t>19.900,00 (dezenove mil e novecentos reais)</w:t>
            </w:r>
            <w:r w:rsidRPr="005C2901">
              <w:rPr>
                <w:sz w:val="20"/>
                <w:szCs w:val="20"/>
              </w:rPr>
              <w:t>.</w:t>
            </w:r>
          </w:p>
        </w:tc>
      </w:tr>
    </w:tbl>
    <w:p w:rsidR="00087EDE" w:rsidRPr="00087EDE" w:rsidRDefault="00087EDE" w:rsidP="00087EDE">
      <w:pPr>
        <w:spacing w:line="360" w:lineRule="auto"/>
        <w:rPr>
          <w:sz w:val="24"/>
          <w:szCs w:val="24"/>
        </w:rPr>
      </w:pPr>
    </w:p>
    <w:p w:rsidR="00E53221" w:rsidRPr="0064038F" w:rsidRDefault="00E53221" w:rsidP="00E53221">
      <w:pPr>
        <w:pStyle w:val="Ttulo"/>
        <w:numPr>
          <w:ilvl w:val="0"/>
          <w:numId w:val="2"/>
        </w:numPr>
        <w:spacing w:after="120" w:line="360" w:lineRule="auto"/>
        <w:ind w:left="0" w:firstLine="0"/>
        <w:rPr>
          <w:b/>
          <w:sz w:val="28"/>
          <w:szCs w:val="28"/>
        </w:rPr>
      </w:pPr>
      <w:r w:rsidRPr="0064038F">
        <w:rPr>
          <w:b/>
          <w:sz w:val="28"/>
          <w:szCs w:val="28"/>
        </w:rPr>
        <w:t>JUSTIFICATIVA DA CONTRATAÇÃO</w:t>
      </w:r>
    </w:p>
    <w:p w:rsidR="007E3928" w:rsidRPr="002A1872" w:rsidRDefault="00B669DB" w:rsidP="00F67E23">
      <w:pPr>
        <w:pStyle w:val="PargrafodaLista"/>
        <w:numPr>
          <w:ilvl w:val="1"/>
          <w:numId w:val="2"/>
        </w:numPr>
        <w:spacing w:before="0" w:line="360" w:lineRule="auto"/>
        <w:ind w:left="0" w:firstLine="0"/>
        <w:rPr>
          <w:sz w:val="24"/>
          <w:szCs w:val="24"/>
        </w:rPr>
      </w:pPr>
      <w:r>
        <w:rPr>
          <w:sz w:val="24"/>
          <w:szCs w:val="24"/>
        </w:rPr>
        <w:lastRenderedPageBreak/>
        <w:t xml:space="preserve">A presente contratação faz-se indispensável devido à situação de emergência do Município de Pescaria Brava, Estado de Santa Catarina, diante da necessidade de realização de ações de prevenção e combate ao COVID-19 realizadas pela Secretaria Municipal de Saúde. </w:t>
      </w:r>
    </w:p>
    <w:p w:rsidR="00F67E23" w:rsidRPr="00F67E23" w:rsidRDefault="00F67E23" w:rsidP="00F67E23">
      <w:pPr>
        <w:pStyle w:val="PargrafodaLista"/>
        <w:numPr>
          <w:ilvl w:val="1"/>
          <w:numId w:val="2"/>
        </w:numPr>
        <w:spacing w:before="0" w:line="360" w:lineRule="auto"/>
        <w:ind w:left="0" w:firstLine="0"/>
        <w:rPr>
          <w:sz w:val="24"/>
          <w:szCs w:val="24"/>
        </w:rPr>
      </w:pPr>
      <w:r w:rsidRPr="00F67E23">
        <w:rPr>
          <w:sz w:val="24"/>
          <w:szCs w:val="24"/>
        </w:rPr>
        <w:t>Sabe-se que o ensino fundamental é espaço privilegiado para o contato da criança com o mundo da leitura. Nesta fase, os livros representam um importante instrumento para o “fazer pedagógico”, dando suporte aos trabalhos e proje</w:t>
      </w:r>
      <w:r>
        <w:rPr>
          <w:sz w:val="24"/>
          <w:szCs w:val="24"/>
        </w:rPr>
        <w:t xml:space="preserve">tos desenvolvidos pelas famílias e escolas. À vista disso, é imprescindível </w:t>
      </w:r>
      <w:r w:rsidRPr="00B669DB">
        <w:rPr>
          <w:sz w:val="24"/>
          <w:szCs w:val="24"/>
        </w:rPr>
        <w:t xml:space="preserve">levar informações e orientação para as crianças, a respeito da pandemia do novo </w:t>
      </w:r>
      <w:r w:rsidR="005555AC">
        <w:rPr>
          <w:sz w:val="24"/>
          <w:szCs w:val="24"/>
        </w:rPr>
        <w:t>COVID-19</w:t>
      </w:r>
      <w:r w:rsidRPr="00B669DB">
        <w:rPr>
          <w:sz w:val="24"/>
          <w:szCs w:val="24"/>
        </w:rPr>
        <w:t>, desde a sua origem até os cuidados e meios de prevenção,</w:t>
      </w:r>
      <w:r>
        <w:rPr>
          <w:sz w:val="24"/>
          <w:szCs w:val="24"/>
        </w:rPr>
        <w:t xml:space="preserve"> de forma</w:t>
      </w:r>
      <w:r w:rsidRPr="00B669DB">
        <w:rPr>
          <w:sz w:val="24"/>
          <w:szCs w:val="24"/>
        </w:rPr>
        <w:t xml:space="preserve"> lúdica e ilustrada</w:t>
      </w:r>
      <w:r w:rsidR="00887899">
        <w:rPr>
          <w:sz w:val="24"/>
          <w:szCs w:val="24"/>
        </w:rPr>
        <w:t xml:space="preserve">, em consonância com o </w:t>
      </w:r>
      <w:r w:rsidR="00887899" w:rsidRPr="00B669DB">
        <w:rPr>
          <w:sz w:val="24"/>
          <w:szCs w:val="24"/>
        </w:rPr>
        <w:t>PLANCON EDU ESTADUAL – Plano de Contingência Estadual para a Educação de Santa Catarina</w:t>
      </w:r>
      <w:r>
        <w:rPr>
          <w:sz w:val="24"/>
          <w:szCs w:val="24"/>
        </w:rPr>
        <w:t xml:space="preserve">. </w:t>
      </w:r>
    </w:p>
    <w:p w:rsidR="00BA4D05" w:rsidRDefault="00F67E23" w:rsidP="0061081F">
      <w:pPr>
        <w:pStyle w:val="PargrafodaLista"/>
        <w:numPr>
          <w:ilvl w:val="1"/>
          <w:numId w:val="2"/>
        </w:numPr>
        <w:spacing w:before="0" w:line="360" w:lineRule="auto"/>
        <w:ind w:left="0" w:firstLine="0"/>
        <w:rPr>
          <w:sz w:val="24"/>
          <w:szCs w:val="24"/>
        </w:rPr>
      </w:pPr>
      <w:r>
        <w:rPr>
          <w:sz w:val="24"/>
          <w:szCs w:val="24"/>
        </w:rPr>
        <w:t xml:space="preserve">Considerando a situação de </w:t>
      </w:r>
      <w:r>
        <w:rPr>
          <w:b/>
          <w:sz w:val="24"/>
          <w:szCs w:val="24"/>
          <w:u w:val="single"/>
        </w:rPr>
        <w:t>calamidade pública</w:t>
      </w:r>
      <w:r>
        <w:rPr>
          <w:sz w:val="24"/>
          <w:szCs w:val="24"/>
        </w:rPr>
        <w:t xml:space="preserve"> em decorrência da pandemia do COVID-19, garantir informações e conhecimento às crianças, buscando orientá-las </w:t>
      </w:r>
      <w:r w:rsidR="0061081F">
        <w:rPr>
          <w:sz w:val="24"/>
          <w:szCs w:val="24"/>
        </w:rPr>
        <w:t xml:space="preserve">acerca dos cuidados e prevenções acerca do </w:t>
      </w:r>
      <w:proofErr w:type="spellStart"/>
      <w:r w:rsidR="0061081F">
        <w:rPr>
          <w:sz w:val="24"/>
          <w:szCs w:val="24"/>
        </w:rPr>
        <w:t>coronavírus</w:t>
      </w:r>
      <w:proofErr w:type="spellEnd"/>
      <w:r w:rsidR="0061081F">
        <w:rPr>
          <w:sz w:val="24"/>
          <w:szCs w:val="24"/>
        </w:rPr>
        <w:t xml:space="preserve">, é uma </w:t>
      </w:r>
      <w:r w:rsidR="0061081F">
        <w:rPr>
          <w:b/>
          <w:sz w:val="24"/>
          <w:szCs w:val="24"/>
        </w:rPr>
        <w:t xml:space="preserve">prioridade </w:t>
      </w:r>
      <w:r w:rsidR="0061081F">
        <w:rPr>
          <w:sz w:val="24"/>
          <w:szCs w:val="24"/>
        </w:rPr>
        <w:t xml:space="preserve">do Município de Pescaria Brava, Estado de Santa Catarina, com o fito de assegurar </w:t>
      </w:r>
      <w:r w:rsidRPr="0061081F">
        <w:rPr>
          <w:sz w:val="24"/>
          <w:szCs w:val="24"/>
        </w:rPr>
        <w:t>uma rotina diária de comunicação que busque ir além das demandas pedagógicas</w:t>
      </w:r>
      <w:r w:rsidR="0061081F">
        <w:rPr>
          <w:sz w:val="24"/>
          <w:szCs w:val="24"/>
        </w:rPr>
        <w:t>.</w:t>
      </w:r>
    </w:p>
    <w:p w:rsidR="00DB1F95" w:rsidRPr="0061081F" w:rsidRDefault="00DB1F95" w:rsidP="00DB1F95">
      <w:pPr>
        <w:pStyle w:val="PargrafodaLista"/>
        <w:spacing w:before="0" w:line="360" w:lineRule="auto"/>
        <w:ind w:left="0" w:firstLine="0"/>
        <w:rPr>
          <w:sz w:val="24"/>
          <w:szCs w:val="24"/>
        </w:rPr>
      </w:pPr>
    </w:p>
    <w:p w:rsidR="00B91D56" w:rsidRPr="006612A8" w:rsidRDefault="00B91D56" w:rsidP="00B91D56">
      <w:pPr>
        <w:pStyle w:val="PargrafodaLista"/>
        <w:numPr>
          <w:ilvl w:val="0"/>
          <w:numId w:val="2"/>
        </w:numPr>
        <w:spacing w:before="0" w:after="120" w:line="360" w:lineRule="auto"/>
        <w:ind w:left="0" w:firstLine="0"/>
        <w:rPr>
          <w:rFonts w:asciiTheme="majorHAnsi" w:hAnsiTheme="majorHAnsi"/>
          <w:b/>
          <w:sz w:val="28"/>
          <w:szCs w:val="28"/>
        </w:rPr>
      </w:pPr>
      <w:r w:rsidRPr="006612A8">
        <w:rPr>
          <w:rFonts w:asciiTheme="majorHAnsi" w:hAnsiTheme="majorHAnsi"/>
          <w:b/>
          <w:sz w:val="28"/>
          <w:szCs w:val="28"/>
        </w:rPr>
        <w:t>FUNDAMENTAÇÃO LEGAL</w:t>
      </w:r>
    </w:p>
    <w:p w:rsidR="00B91D56" w:rsidRPr="00D03B1A" w:rsidRDefault="006612A8" w:rsidP="00B91D56">
      <w:pPr>
        <w:pStyle w:val="PargrafodaLista"/>
        <w:numPr>
          <w:ilvl w:val="1"/>
          <w:numId w:val="2"/>
        </w:numPr>
        <w:spacing w:before="0" w:line="360" w:lineRule="auto"/>
        <w:ind w:left="0" w:firstLine="0"/>
        <w:rPr>
          <w:sz w:val="20"/>
          <w:szCs w:val="20"/>
        </w:rPr>
      </w:pPr>
      <w:r w:rsidRPr="006612A8">
        <w:rPr>
          <w:sz w:val="24"/>
          <w:szCs w:val="24"/>
        </w:rPr>
        <w:t xml:space="preserve">A aquisição de livros para distribuição aos alunos, </w:t>
      </w:r>
      <w:r w:rsidR="00B342C6" w:rsidRPr="00B669DB">
        <w:rPr>
          <w:sz w:val="24"/>
          <w:szCs w:val="24"/>
        </w:rPr>
        <w:t xml:space="preserve">com objetivo de levar informações e orientação para as crianças a respeito da pandemia do </w:t>
      </w:r>
      <w:r w:rsidR="00B342C6">
        <w:rPr>
          <w:sz w:val="24"/>
          <w:szCs w:val="24"/>
        </w:rPr>
        <w:t>COVID-19</w:t>
      </w:r>
      <w:r w:rsidR="00B342C6" w:rsidRPr="00B669DB">
        <w:rPr>
          <w:sz w:val="24"/>
          <w:szCs w:val="24"/>
        </w:rPr>
        <w:t>, desde a sua origem até os</w:t>
      </w:r>
      <w:r w:rsidR="00B342C6">
        <w:rPr>
          <w:sz w:val="24"/>
          <w:szCs w:val="24"/>
        </w:rPr>
        <w:t xml:space="preserve"> cuidados e meios de prevenção, em consonância com o </w:t>
      </w:r>
      <w:r w:rsidR="00B342C6" w:rsidRPr="00B669DB">
        <w:rPr>
          <w:sz w:val="24"/>
          <w:szCs w:val="24"/>
        </w:rPr>
        <w:t xml:space="preserve">PLANCON EDU ESTADUAL – Plano de Contingência Estadual para a Educação de Santa Catarina, estabelecido pela Defesa Civil do Estado, para atender as necessidades da Secretaria </w:t>
      </w:r>
      <w:r w:rsidR="00B342C6">
        <w:rPr>
          <w:sz w:val="24"/>
          <w:szCs w:val="24"/>
        </w:rPr>
        <w:t>de Saúde</w:t>
      </w:r>
      <w:r w:rsidR="00B342C6" w:rsidRPr="00B669DB">
        <w:rPr>
          <w:sz w:val="24"/>
          <w:szCs w:val="24"/>
        </w:rPr>
        <w:t xml:space="preserve"> do Município de Pescaria Brava</w:t>
      </w:r>
      <w:r w:rsidRPr="00D03B1A">
        <w:rPr>
          <w:sz w:val="24"/>
          <w:szCs w:val="24"/>
        </w:rPr>
        <w:t xml:space="preserve">, </w:t>
      </w:r>
      <w:r w:rsidR="00AC3E6F" w:rsidRPr="00D03B1A">
        <w:rPr>
          <w:sz w:val="24"/>
          <w:szCs w:val="24"/>
        </w:rPr>
        <w:t>E</w:t>
      </w:r>
      <w:r w:rsidR="00336BFA" w:rsidRPr="00D03B1A">
        <w:rPr>
          <w:sz w:val="24"/>
          <w:szCs w:val="24"/>
        </w:rPr>
        <w:t xml:space="preserve">stado de Santa Catarina, </w:t>
      </w:r>
      <w:r w:rsidR="002D2A24" w:rsidRPr="00D03B1A">
        <w:rPr>
          <w:sz w:val="24"/>
          <w:szCs w:val="24"/>
        </w:rPr>
        <w:t>encontra respaldo</w:t>
      </w:r>
      <w:r w:rsidRPr="00D03B1A">
        <w:rPr>
          <w:sz w:val="24"/>
          <w:szCs w:val="24"/>
        </w:rPr>
        <w:t xml:space="preserve"> no artigo </w:t>
      </w:r>
      <w:r w:rsidR="001B1867">
        <w:rPr>
          <w:sz w:val="24"/>
          <w:szCs w:val="24"/>
        </w:rPr>
        <w:t>75</w:t>
      </w:r>
      <w:r w:rsidRPr="00D03B1A">
        <w:rPr>
          <w:sz w:val="24"/>
          <w:szCs w:val="24"/>
        </w:rPr>
        <w:t xml:space="preserve"> da</w:t>
      </w:r>
      <w:r w:rsidR="00AC3E6F" w:rsidRPr="00D03B1A">
        <w:rPr>
          <w:sz w:val="24"/>
          <w:szCs w:val="24"/>
        </w:rPr>
        <w:t xml:space="preserve"> </w:t>
      </w:r>
      <w:r w:rsidR="002D2A24" w:rsidRPr="00D03B1A">
        <w:rPr>
          <w:sz w:val="24"/>
          <w:szCs w:val="24"/>
        </w:rPr>
        <w:t xml:space="preserve">Lei n. </w:t>
      </w:r>
      <w:r w:rsidR="001B1867">
        <w:rPr>
          <w:sz w:val="24"/>
          <w:szCs w:val="24"/>
        </w:rPr>
        <w:t>14.133, de 1º de Abril de 2021</w:t>
      </w:r>
      <w:r w:rsidR="00ED5A5C" w:rsidRPr="00D03B1A">
        <w:rPr>
          <w:sz w:val="24"/>
          <w:szCs w:val="24"/>
        </w:rPr>
        <w:t>,</w:t>
      </w:r>
      <w:r w:rsidR="00B669DB" w:rsidRPr="00D03B1A">
        <w:rPr>
          <w:sz w:val="24"/>
          <w:szCs w:val="24"/>
        </w:rPr>
        <w:t xml:space="preserve"> na Lei n. 13.979, de 06 de Fevereiro de 2020</w:t>
      </w:r>
      <w:r w:rsidR="00ED5A5C" w:rsidRPr="00D03B1A">
        <w:rPr>
          <w:sz w:val="24"/>
          <w:szCs w:val="24"/>
        </w:rPr>
        <w:t xml:space="preserve"> e na Medida Provisória n. 1.047, de </w:t>
      </w:r>
      <w:proofErr w:type="gramStart"/>
      <w:r w:rsidR="00ED5A5C" w:rsidRPr="00D03B1A">
        <w:rPr>
          <w:sz w:val="24"/>
          <w:szCs w:val="24"/>
        </w:rPr>
        <w:t>3</w:t>
      </w:r>
      <w:proofErr w:type="gramEnd"/>
      <w:r w:rsidR="00D03B1A" w:rsidRPr="00D03B1A">
        <w:rPr>
          <w:sz w:val="24"/>
          <w:szCs w:val="24"/>
        </w:rPr>
        <w:t xml:space="preserve"> de Maio de 2021</w:t>
      </w:r>
      <w:r w:rsidR="00D03B1A">
        <w:rPr>
          <w:sz w:val="24"/>
          <w:szCs w:val="24"/>
        </w:rPr>
        <w:t xml:space="preserve">, que dispõe em seus artigos 2º, inciso I e 3º, inciso I, </w:t>
      </w:r>
      <w:r w:rsidR="00D03B1A">
        <w:rPr>
          <w:i/>
          <w:sz w:val="24"/>
          <w:szCs w:val="24"/>
        </w:rPr>
        <w:t xml:space="preserve">in </w:t>
      </w:r>
      <w:proofErr w:type="spellStart"/>
      <w:r w:rsidR="00D03B1A">
        <w:rPr>
          <w:i/>
          <w:sz w:val="24"/>
          <w:szCs w:val="24"/>
        </w:rPr>
        <w:t>verbis</w:t>
      </w:r>
      <w:proofErr w:type="spellEnd"/>
      <w:r w:rsidR="00D03B1A">
        <w:rPr>
          <w:sz w:val="24"/>
          <w:szCs w:val="24"/>
        </w:rPr>
        <w:t>:</w:t>
      </w:r>
    </w:p>
    <w:p w:rsidR="00D03B1A" w:rsidRPr="00D03B1A" w:rsidRDefault="00D03B1A" w:rsidP="00D03B1A">
      <w:pPr>
        <w:pStyle w:val="dou-paragraph"/>
        <w:shd w:val="clear" w:color="auto" w:fill="FFFFFF"/>
        <w:spacing w:before="0" w:beforeAutospacing="0" w:after="0" w:afterAutospacing="0"/>
        <w:ind w:left="2268"/>
        <w:jc w:val="both"/>
        <w:rPr>
          <w:rFonts w:ascii="Arial" w:hAnsi="Arial" w:cs="Arial"/>
          <w:sz w:val="20"/>
          <w:szCs w:val="20"/>
        </w:rPr>
      </w:pPr>
      <w:r w:rsidRPr="00D03B1A">
        <w:rPr>
          <w:rFonts w:ascii="Arial" w:hAnsi="Arial" w:cs="Arial"/>
          <w:sz w:val="20"/>
          <w:szCs w:val="20"/>
        </w:rPr>
        <w:t>Art. 2º Para fins do disposto nesta Medida Provisória</w:t>
      </w:r>
      <w:proofErr w:type="gramStart"/>
      <w:r w:rsidRPr="00D03B1A">
        <w:rPr>
          <w:rFonts w:ascii="Arial" w:hAnsi="Arial" w:cs="Arial"/>
          <w:sz w:val="20"/>
          <w:szCs w:val="20"/>
        </w:rPr>
        <w:t>, fica</w:t>
      </w:r>
      <w:proofErr w:type="gramEnd"/>
      <w:r w:rsidRPr="00D03B1A">
        <w:rPr>
          <w:rFonts w:ascii="Arial" w:hAnsi="Arial" w:cs="Arial"/>
          <w:sz w:val="20"/>
          <w:szCs w:val="20"/>
        </w:rPr>
        <w:t xml:space="preserve"> a administração pública dos entes federativos, de todos os Poderes e dos órgãos constitucionalmente autônomos autorizada a, nos termos desta Medida Provisória:</w:t>
      </w:r>
    </w:p>
    <w:p w:rsidR="00D03B1A" w:rsidRPr="00D03B1A" w:rsidRDefault="00D03B1A" w:rsidP="00D03B1A">
      <w:pPr>
        <w:pStyle w:val="dou-paragraph"/>
        <w:shd w:val="clear" w:color="auto" w:fill="FFFFFF"/>
        <w:spacing w:before="0" w:beforeAutospacing="0" w:after="0" w:afterAutospacing="0"/>
        <w:ind w:left="2268"/>
        <w:jc w:val="both"/>
        <w:rPr>
          <w:rFonts w:ascii="Arial" w:hAnsi="Arial" w:cs="Arial"/>
          <w:sz w:val="20"/>
          <w:szCs w:val="20"/>
        </w:rPr>
      </w:pPr>
      <w:r w:rsidRPr="00D03B1A">
        <w:rPr>
          <w:rFonts w:ascii="Arial" w:hAnsi="Arial" w:cs="Arial"/>
          <w:sz w:val="20"/>
          <w:szCs w:val="20"/>
        </w:rPr>
        <w:lastRenderedPageBreak/>
        <w:t>I - dispensar a licitação;</w:t>
      </w:r>
    </w:p>
    <w:p w:rsidR="00D03B1A" w:rsidRPr="00D03B1A" w:rsidRDefault="00D03B1A" w:rsidP="00D03B1A">
      <w:pPr>
        <w:pStyle w:val="dou-paragraph"/>
        <w:shd w:val="clear" w:color="auto" w:fill="FFFFFF"/>
        <w:spacing w:before="0" w:beforeAutospacing="0" w:after="0" w:afterAutospacing="0"/>
        <w:ind w:left="2268"/>
        <w:jc w:val="both"/>
        <w:rPr>
          <w:rFonts w:ascii="Arial" w:hAnsi="Arial" w:cs="Arial"/>
          <w:sz w:val="20"/>
          <w:szCs w:val="20"/>
        </w:rPr>
      </w:pPr>
      <w:r>
        <w:rPr>
          <w:rFonts w:ascii="Arial" w:hAnsi="Arial" w:cs="Arial"/>
          <w:sz w:val="20"/>
          <w:szCs w:val="20"/>
        </w:rPr>
        <w:t>[...]</w:t>
      </w:r>
    </w:p>
    <w:p w:rsidR="00D03B1A" w:rsidRPr="00D03B1A" w:rsidRDefault="00D03B1A" w:rsidP="00D03B1A">
      <w:pPr>
        <w:pStyle w:val="dou-paragraph"/>
        <w:shd w:val="clear" w:color="auto" w:fill="FFFFFF"/>
        <w:spacing w:before="0" w:beforeAutospacing="0" w:after="0" w:afterAutospacing="0"/>
        <w:ind w:left="2268"/>
        <w:jc w:val="both"/>
        <w:rPr>
          <w:rFonts w:ascii="Arial" w:hAnsi="Arial" w:cs="Arial"/>
          <w:sz w:val="20"/>
          <w:szCs w:val="20"/>
        </w:rPr>
      </w:pPr>
      <w:r w:rsidRPr="00D03B1A">
        <w:rPr>
          <w:rFonts w:ascii="Arial" w:hAnsi="Arial" w:cs="Arial"/>
          <w:sz w:val="20"/>
          <w:szCs w:val="20"/>
        </w:rPr>
        <w:t>Art. 3º Nos processos de dispensa de licitação decorrentes do disposto no inciso I do</w:t>
      </w:r>
      <w:r>
        <w:rPr>
          <w:rFonts w:ascii="Arial" w:hAnsi="Arial" w:cs="Arial"/>
          <w:sz w:val="20"/>
          <w:szCs w:val="20"/>
        </w:rPr>
        <w:t xml:space="preserve"> </w:t>
      </w:r>
      <w:r w:rsidRPr="00D03B1A">
        <w:rPr>
          <w:rStyle w:val="Forte"/>
          <w:rFonts w:ascii="Arial" w:hAnsi="Arial" w:cs="Arial"/>
          <w:b w:val="0"/>
          <w:sz w:val="20"/>
          <w:szCs w:val="20"/>
        </w:rPr>
        <w:t>caput</w:t>
      </w:r>
      <w:r w:rsidRPr="00D03B1A">
        <w:rPr>
          <w:rStyle w:val="Forte"/>
          <w:rFonts w:ascii="Arial" w:hAnsi="Arial" w:cs="Arial"/>
          <w:sz w:val="20"/>
          <w:szCs w:val="20"/>
        </w:rPr>
        <w:t xml:space="preserve"> </w:t>
      </w:r>
      <w:r w:rsidRPr="00D03B1A">
        <w:rPr>
          <w:rFonts w:ascii="Arial" w:hAnsi="Arial" w:cs="Arial"/>
          <w:sz w:val="20"/>
          <w:szCs w:val="20"/>
        </w:rPr>
        <w:t>do art. 2º</w:t>
      </w:r>
      <w:proofErr w:type="gramStart"/>
      <w:r w:rsidRPr="00D03B1A">
        <w:rPr>
          <w:rFonts w:ascii="Arial" w:hAnsi="Arial" w:cs="Arial"/>
          <w:sz w:val="20"/>
          <w:szCs w:val="20"/>
        </w:rPr>
        <w:t>, presumem-se</w:t>
      </w:r>
      <w:proofErr w:type="gramEnd"/>
      <w:r w:rsidRPr="00D03B1A">
        <w:rPr>
          <w:rFonts w:ascii="Arial" w:hAnsi="Arial" w:cs="Arial"/>
          <w:sz w:val="20"/>
          <w:szCs w:val="20"/>
        </w:rPr>
        <w:t xml:space="preserve"> comprovadas a:</w:t>
      </w:r>
    </w:p>
    <w:p w:rsidR="00D03B1A" w:rsidRPr="00D03B1A" w:rsidRDefault="00D03B1A" w:rsidP="00D03B1A">
      <w:pPr>
        <w:pStyle w:val="dou-paragraph"/>
        <w:shd w:val="clear" w:color="auto" w:fill="FFFFFF"/>
        <w:spacing w:before="0" w:beforeAutospacing="0" w:after="0" w:afterAutospacing="0"/>
        <w:ind w:left="2268"/>
        <w:jc w:val="both"/>
        <w:rPr>
          <w:rFonts w:ascii="Arial" w:hAnsi="Arial" w:cs="Arial"/>
          <w:sz w:val="20"/>
          <w:szCs w:val="20"/>
        </w:rPr>
      </w:pPr>
      <w:r w:rsidRPr="00D03B1A">
        <w:rPr>
          <w:rFonts w:ascii="Arial" w:hAnsi="Arial" w:cs="Arial"/>
          <w:sz w:val="20"/>
          <w:szCs w:val="20"/>
        </w:rPr>
        <w:t>I - ocorrência de situação de emergência em saúde pública de importância nacional decorrente da pandemia de</w:t>
      </w:r>
      <w:r>
        <w:rPr>
          <w:rFonts w:ascii="Arial" w:hAnsi="Arial" w:cs="Arial"/>
          <w:sz w:val="20"/>
          <w:szCs w:val="20"/>
        </w:rPr>
        <w:t xml:space="preserve"> </w:t>
      </w:r>
      <w:r w:rsidRPr="00D03B1A">
        <w:rPr>
          <w:rStyle w:val="Forte"/>
          <w:rFonts w:ascii="Arial" w:hAnsi="Arial" w:cs="Arial"/>
          <w:sz w:val="20"/>
          <w:szCs w:val="20"/>
        </w:rPr>
        <w:t>covid-19</w:t>
      </w:r>
      <w:r w:rsidRPr="00D03B1A">
        <w:rPr>
          <w:rFonts w:ascii="Arial" w:hAnsi="Arial" w:cs="Arial"/>
          <w:sz w:val="20"/>
          <w:szCs w:val="20"/>
        </w:rPr>
        <w:t>;</w:t>
      </w:r>
    </w:p>
    <w:p w:rsidR="00D03B1A" w:rsidRPr="006612A8" w:rsidRDefault="00D03B1A" w:rsidP="00D03B1A">
      <w:pPr>
        <w:pStyle w:val="PargrafodaLista"/>
        <w:spacing w:before="0" w:line="360" w:lineRule="auto"/>
        <w:ind w:left="0" w:firstLine="0"/>
        <w:rPr>
          <w:sz w:val="20"/>
          <w:szCs w:val="20"/>
        </w:rPr>
      </w:pPr>
    </w:p>
    <w:p w:rsidR="004A11ED" w:rsidRPr="0064038F" w:rsidRDefault="004A11ED" w:rsidP="004A11ED">
      <w:pPr>
        <w:pStyle w:val="Ttulo"/>
        <w:numPr>
          <w:ilvl w:val="0"/>
          <w:numId w:val="2"/>
        </w:numPr>
        <w:spacing w:after="120" w:line="360" w:lineRule="auto"/>
        <w:ind w:left="0" w:firstLine="0"/>
        <w:rPr>
          <w:b/>
          <w:sz w:val="28"/>
          <w:szCs w:val="28"/>
        </w:rPr>
      </w:pPr>
      <w:r w:rsidRPr="0064038F">
        <w:rPr>
          <w:b/>
          <w:sz w:val="28"/>
          <w:szCs w:val="28"/>
        </w:rPr>
        <w:t>DO RECEBIMENTO E ACEITAÇÃO DO</w:t>
      </w:r>
      <w:r w:rsidR="00356909" w:rsidRPr="0064038F">
        <w:rPr>
          <w:b/>
          <w:sz w:val="28"/>
          <w:szCs w:val="28"/>
        </w:rPr>
        <w:t>S</w:t>
      </w:r>
      <w:r w:rsidRPr="0064038F">
        <w:rPr>
          <w:b/>
          <w:sz w:val="28"/>
          <w:szCs w:val="28"/>
        </w:rPr>
        <w:t xml:space="preserve"> OBJETO</w:t>
      </w:r>
      <w:r w:rsidR="00356909" w:rsidRPr="0064038F">
        <w:rPr>
          <w:b/>
          <w:sz w:val="28"/>
          <w:szCs w:val="28"/>
        </w:rPr>
        <w:t>S</w:t>
      </w:r>
    </w:p>
    <w:p w:rsidR="000C0EFA" w:rsidRPr="000C0EFA" w:rsidRDefault="002D2A24" w:rsidP="000C0EFA">
      <w:pPr>
        <w:pStyle w:val="PargrafodaLista"/>
        <w:numPr>
          <w:ilvl w:val="1"/>
          <w:numId w:val="2"/>
        </w:numPr>
        <w:spacing w:before="0" w:line="360" w:lineRule="auto"/>
        <w:ind w:left="0" w:firstLine="0"/>
        <w:rPr>
          <w:sz w:val="24"/>
          <w:szCs w:val="24"/>
        </w:rPr>
      </w:pPr>
      <w:r w:rsidRPr="0064038F">
        <w:rPr>
          <w:sz w:val="24"/>
          <w:szCs w:val="24"/>
        </w:rPr>
        <w:t>O recebimento e aceitação dos</w:t>
      </w:r>
      <w:r w:rsidR="003015D0">
        <w:rPr>
          <w:sz w:val="24"/>
          <w:szCs w:val="24"/>
        </w:rPr>
        <w:t xml:space="preserve"> itens</w:t>
      </w:r>
      <w:r w:rsidRPr="0064038F">
        <w:rPr>
          <w:sz w:val="24"/>
          <w:szCs w:val="24"/>
        </w:rPr>
        <w:t xml:space="preserve"> serão observados, no que </w:t>
      </w:r>
      <w:r w:rsidR="001E5E2E" w:rsidRPr="0064038F">
        <w:rPr>
          <w:sz w:val="24"/>
          <w:szCs w:val="24"/>
        </w:rPr>
        <w:t>couberem</w:t>
      </w:r>
      <w:r w:rsidRPr="0064038F">
        <w:rPr>
          <w:sz w:val="24"/>
          <w:szCs w:val="24"/>
        </w:rPr>
        <w:t xml:space="preserve">, as disposições da </w:t>
      </w:r>
      <w:r w:rsidR="003015D0">
        <w:rPr>
          <w:sz w:val="24"/>
          <w:szCs w:val="24"/>
        </w:rPr>
        <w:t xml:space="preserve">Lei n. </w:t>
      </w:r>
      <w:r w:rsidR="001B1867">
        <w:rPr>
          <w:sz w:val="24"/>
          <w:szCs w:val="24"/>
        </w:rPr>
        <w:t>14.133/21</w:t>
      </w:r>
      <w:r w:rsidR="00677544">
        <w:rPr>
          <w:sz w:val="24"/>
          <w:szCs w:val="24"/>
        </w:rPr>
        <w:t>.</w:t>
      </w:r>
    </w:p>
    <w:p w:rsidR="002D2A24" w:rsidRDefault="002D2A24" w:rsidP="002D2A24">
      <w:pPr>
        <w:pStyle w:val="PargrafodaLista"/>
        <w:numPr>
          <w:ilvl w:val="2"/>
          <w:numId w:val="2"/>
        </w:numPr>
        <w:spacing w:before="0" w:line="360" w:lineRule="auto"/>
        <w:ind w:left="142" w:firstLine="142"/>
        <w:rPr>
          <w:sz w:val="24"/>
          <w:szCs w:val="24"/>
        </w:rPr>
      </w:pPr>
      <w:r w:rsidRPr="0064038F">
        <w:rPr>
          <w:sz w:val="24"/>
          <w:szCs w:val="24"/>
        </w:rPr>
        <w:t xml:space="preserve">O objeto da presente licitação será </w:t>
      </w:r>
      <w:r w:rsidR="00BA6ACA" w:rsidRPr="0064038F">
        <w:rPr>
          <w:sz w:val="24"/>
          <w:szCs w:val="24"/>
        </w:rPr>
        <w:t>recebido pela respectiva Secretaria, que emitirá o Termo de Recebimento dos Serviços e, somente após, o Município poderá emitir o respectivo pagamento à Contratada.</w:t>
      </w:r>
    </w:p>
    <w:p w:rsidR="00DE7040" w:rsidRPr="0064038F" w:rsidRDefault="00677544" w:rsidP="002D2A24">
      <w:pPr>
        <w:pStyle w:val="PargrafodaLista"/>
        <w:numPr>
          <w:ilvl w:val="2"/>
          <w:numId w:val="2"/>
        </w:numPr>
        <w:spacing w:before="0" w:line="360" w:lineRule="auto"/>
        <w:ind w:left="142" w:firstLine="142"/>
        <w:rPr>
          <w:sz w:val="24"/>
          <w:szCs w:val="24"/>
        </w:rPr>
      </w:pPr>
      <w:r>
        <w:rPr>
          <w:sz w:val="24"/>
          <w:szCs w:val="24"/>
        </w:rPr>
        <w:t>O</w:t>
      </w:r>
      <w:r w:rsidR="00DE7040">
        <w:rPr>
          <w:sz w:val="24"/>
          <w:szCs w:val="24"/>
        </w:rPr>
        <w:t xml:space="preserve">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B91D56" w:rsidRPr="00D06970" w:rsidRDefault="00020F17" w:rsidP="00B91D56">
      <w:pPr>
        <w:pStyle w:val="PargrafodaLista"/>
        <w:numPr>
          <w:ilvl w:val="1"/>
          <w:numId w:val="2"/>
        </w:numPr>
        <w:spacing w:before="0" w:line="360" w:lineRule="auto"/>
        <w:ind w:left="0" w:firstLine="0"/>
        <w:rPr>
          <w:sz w:val="24"/>
          <w:szCs w:val="24"/>
        </w:rPr>
      </w:pPr>
      <w:r w:rsidRPr="00D06970">
        <w:rPr>
          <w:sz w:val="24"/>
          <w:szCs w:val="24"/>
        </w:rPr>
        <w:t xml:space="preserve">O prazo de entrega dos </w:t>
      </w:r>
      <w:r w:rsidR="000C0EFA" w:rsidRPr="00D06970">
        <w:rPr>
          <w:sz w:val="24"/>
          <w:szCs w:val="24"/>
        </w:rPr>
        <w:t>itens é</w:t>
      </w:r>
      <w:r w:rsidRPr="00D06970">
        <w:rPr>
          <w:sz w:val="24"/>
          <w:szCs w:val="24"/>
        </w:rPr>
        <w:t xml:space="preserve"> de </w:t>
      </w:r>
      <w:r w:rsidRPr="00D06970">
        <w:rPr>
          <w:b/>
          <w:sz w:val="24"/>
          <w:szCs w:val="24"/>
        </w:rPr>
        <w:t>quinze dias</w:t>
      </w:r>
      <w:r w:rsidRPr="00D06970">
        <w:rPr>
          <w:sz w:val="24"/>
          <w:szCs w:val="24"/>
        </w:rPr>
        <w:t>, contados do recebimento da Nota de Empenho pela Contratada, sendo que o local e horário de entrega serão definidos e estabelecidos mediante Ordem de Fornecimento ex</w:t>
      </w:r>
      <w:r w:rsidR="00677544">
        <w:rPr>
          <w:sz w:val="24"/>
          <w:szCs w:val="24"/>
        </w:rPr>
        <w:t>pedida pelo fiscal do Contrato.</w:t>
      </w:r>
    </w:p>
    <w:p w:rsidR="00DE7040" w:rsidRDefault="00DE7040" w:rsidP="00B91D56">
      <w:pPr>
        <w:pStyle w:val="PargrafodaLista"/>
        <w:numPr>
          <w:ilvl w:val="1"/>
          <w:numId w:val="2"/>
        </w:numPr>
        <w:spacing w:before="0" w:line="360" w:lineRule="auto"/>
        <w:ind w:left="0" w:firstLine="0"/>
        <w:rPr>
          <w:sz w:val="24"/>
          <w:szCs w:val="24"/>
        </w:rPr>
      </w:pPr>
      <w:r>
        <w:rPr>
          <w:sz w:val="24"/>
          <w:szCs w:val="24"/>
        </w:rPr>
        <w:t xml:space="preserve">O local de entrega dos itens será estabelecido </w:t>
      </w:r>
      <w:r w:rsidR="00677544">
        <w:rPr>
          <w:sz w:val="24"/>
          <w:szCs w:val="24"/>
        </w:rPr>
        <w:t>na</w:t>
      </w:r>
      <w:r>
        <w:rPr>
          <w:sz w:val="24"/>
          <w:szCs w:val="24"/>
        </w:rPr>
        <w:t xml:space="preserve"> Ordem de Fornecimento, podendo ser na sede da unidade requisitante, ou em local diverso indicado por esta.</w:t>
      </w:r>
    </w:p>
    <w:p w:rsidR="000C0EFA" w:rsidRPr="0064038F" w:rsidRDefault="000C0EFA" w:rsidP="00B91D56">
      <w:pPr>
        <w:pStyle w:val="PargrafodaLista"/>
        <w:numPr>
          <w:ilvl w:val="1"/>
          <w:numId w:val="2"/>
        </w:numPr>
        <w:spacing w:before="0" w:line="360" w:lineRule="auto"/>
        <w:ind w:left="0" w:firstLine="0"/>
        <w:rPr>
          <w:sz w:val="24"/>
          <w:szCs w:val="24"/>
        </w:rPr>
      </w:pPr>
      <w:r>
        <w:rPr>
          <w:sz w:val="24"/>
          <w:szCs w:val="24"/>
        </w:rPr>
        <w:t xml:space="preserve">A licitante deverá possuir capacidade de entrega do </w:t>
      </w:r>
      <w:proofErr w:type="gramStart"/>
      <w:r>
        <w:rPr>
          <w:sz w:val="24"/>
          <w:szCs w:val="24"/>
        </w:rPr>
        <w:t>implemento</w:t>
      </w:r>
      <w:proofErr w:type="gramEnd"/>
      <w:r>
        <w:rPr>
          <w:sz w:val="24"/>
          <w:szCs w:val="24"/>
        </w:rPr>
        <w:t xml:space="preserve"> compatível com as características e quantidades dos objetos da licitação, estabelecidas neste Termo de Referência.</w:t>
      </w:r>
    </w:p>
    <w:p w:rsidR="005A4B33" w:rsidRPr="0064038F" w:rsidRDefault="0097706D" w:rsidP="004A11ED">
      <w:pPr>
        <w:pStyle w:val="PargrafodaLista"/>
        <w:numPr>
          <w:ilvl w:val="1"/>
          <w:numId w:val="2"/>
        </w:numPr>
        <w:spacing w:before="0" w:line="360" w:lineRule="auto"/>
        <w:ind w:left="0" w:firstLine="0"/>
        <w:rPr>
          <w:sz w:val="24"/>
          <w:szCs w:val="24"/>
        </w:rPr>
      </w:pPr>
      <w:r w:rsidRPr="0064038F">
        <w:rPr>
          <w:sz w:val="24"/>
          <w:szCs w:val="24"/>
        </w:rPr>
        <w:t>O</w:t>
      </w:r>
      <w:r w:rsidR="000C0EFA">
        <w:rPr>
          <w:sz w:val="24"/>
          <w:szCs w:val="24"/>
        </w:rPr>
        <w:t>s itens</w:t>
      </w:r>
      <w:r w:rsidRPr="0064038F">
        <w:rPr>
          <w:sz w:val="24"/>
          <w:szCs w:val="24"/>
        </w:rPr>
        <w:t xml:space="preserve"> serão recebidos </w:t>
      </w:r>
      <w:r w:rsidRPr="0064038F">
        <w:rPr>
          <w:sz w:val="24"/>
          <w:szCs w:val="24"/>
          <w:u w:val="single"/>
        </w:rPr>
        <w:t>provisoriamente</w:t>
      </w:r>
      <w:r w:rsidRPr="0064038F">
        <w:rPr>
          <w:sz w:val="24"/>
          <w:szCs w:val="24"/>
        </w:rPr>
        <w:t xml:space="preserve"> no prazo de </w:t>
      </w:r>
      <w:r w:rsidRPr="0064038F">
        <w:rPr>
          <w:b/>
          <w:sz w:val="24"/>
          <w:szCs w:val="24"/>
        </w:rPr>
        <w:t>cinco dias</w:t>
      </w:r>
      <w:r w:rsidRPr="0064038F">
        <w:rPr>
          <w:sz w:val="24"/>
          <w:szCs w:val="24"/>
        </w:rPr>
        <w:t xml:space="preserve">, pelo responsável pelo acompanhamento e fiscalização do Contrato, para efeito de posterior verificação </w:t>
      </w:r>
      <w:r w:rsidR="005A4B33" w:rsidRPr="0064038F">
        <w:rPr>
          <w:sz w:val="24"/>
          <w:szCs w:val="24"/>
        </w:rPr>
        <w:t>de especificações, quantidade, qualidade, prazos, preços, embalagens e outros dados pertinentes.</w:t>
      </w:r>
    </w:p>
    <w:p w:rsidR="0097706D" w:rsidRPr="0064038F" w:rsidRDefault="0097706D" w:rsidP="000A31CC">
      <w:pPr>
        <w:pStyle w:val="PargrafodaLista"/>
        <w:numPr>
          <w:ilvl w:val="1"/>
          <w:numId w:val="2"/>
        </w:numPr>
        <w:spacing w:before="0" w:line="360" w:lineRule="auto"/>
        <w:ind w:left="0" w:firstLine="0"/>
        <w:rPr>
          <w:sz w:val="24"/>
          <w:szCs w:val="24"/>
        </w:rPr>
      </w:pPr>
      <w:r w:rsidRPr="0064038F">
        <w:rPr>
          <w:sz w:val="24"/>
          <w:szCs w:val="24"/>
        </w:rPr>
        <w:t xml:space="preserve">Os </w:t>
      </w:r>
      <w:r w:rsidR="000C0EFA">
        <w:rPr>
          <w:sz w:val="24"/>
          <w:szCs w:val="24"/>
        </w:rPr>
        <w:t>itens</w:t>
      </w:r>
      <w:r w:rsidRPr="0064038F">
        <w:rPr>
          <w:sz w:val="24"/>
          <w:szCs w:val="24"/>
        </w:rPr>
        <w:t xml:space="preserve"> poderão ser rejeitados, no todo ou em parte, quando em desacordo com as especificações presentes neste documento, devendo ser substituídos no prazo de </w:t>
      </w:r>
      <w:r w:rsidR="00614F71">
        <w:rPr>
          <w:b/>
          <w:sz w:val="24"/>
          <w:szCs w:val="24"/>
        </w:rPr>
        <w:t>dez dias</w:t>
      </w:r>
      <w:r w:rsidRPr="0064038F">
        <w:rPr>
          <w:sz w:val="24"/>
          <w:szCs w:val="24"/>
        </w:rPr>
        <w:t>, a contar da notificação da Contratada, às suas custas, sem prejuízo de apli</w:t>
      </w:r>
      <w:r w:rsidR="000A31CC" w:rsidRPr="0064038F">
        <w:rPr>
          <w:sz w:val="24"/>
          <w:szCs w:val="24"/>
        </w:rPr>
        <w:t xml:space="preserve">cação das penalidades previstas, </w:t>
      </w:r>
      <w:proofErr w:type="gramStart"/>
      <w:r w:rsidR="000A31CC" w:rsidRPr="0064038F">
        <w:rPr>
          <w:sz w:val="24"/>
          <w:szCs w:val="24"/>
        </w:rPr>
        <w:t>sob pena</w:t>
      </w:r>
      <w:proofErr w:type="gramEnd"/>
      <w:r w:rsidR="000A31CC" w:rsidRPr="0064038F">
        <w:rPr>
          <w:sz w:val="24"/>
          <w:szCs w:val="24"/>
        </w:rPr>
        <w:t xml:space="preserve"> de </w:t>
      </w:r>
      <w:r w:rsidR="000A31CC" w:rsidRPr="0064038F">
        <w:rPr>
          <w:sz w:val="24"/>
          <w:szCs w:val="24"/>
        </w:rPr>
        <w:lastRenderedPageBreak/>
        <w:t>cancelamento da compra.</w:t>
      </w:r>
    </w:p>
    <w:p w:rsidR="00BA6ACA" w:rsidRPr="0064038F" w:rsidRDefault="00BA6ACA" w:rsidP="000A31CC">
      <w:pPr>
        <w:pStyle w:val="PargrafodaLista"/>
        <w:numPr>
          <w:ilvl w:val="1"/>
          <w:numId w:val="2"/>
        </w:numPr>
        <w:spacing w:before="0" w:line="360" w:lineRule="auto"/>
        <w:ind w:left="0" w:firstLine="0"/>
        <w:rPr>
          <w:sz w:val="24"/>
          <w:szCs w:val="24"/>
        </w:rPr>
      </w:pPr>
      <w:r w:rsidRPr="0064038F">
        <w:rPr>
          <w:sz w:val="24"/>
          <w:szCs w:val="24"/>
        </w:rPr>
        <w:t>Os serviços deverão estar de acordo com as exigências do Código de Defesa do Consumidor, especialmente no tocante aos vícios de qualidade ou quantidade que os tornem impróprios ou inadequados ao uso a que se destinam ou lhes diminuam o valor, conforme diploma legal.</w:t>
      </w:r>
    </w:p>
    <w:p w:rsidR="00BA6ACA" w:rsidRPr="0064038F" w:rsidRDefault="00BA6ACA" w:rsidP="000A31CC">
      <w:pPr>
        <w:pStyle w:val="PargrafodaLista"/>
        <w:numPr>
          <w:ilvl w:val="1"/>
          <w:numId w:val="2"/>
        </w:numPr>
        <w:spacing w:before="0" w:line="360" w:lineRule="auto"/>
        <w:ind w:left="0" w:firstLine="0"/>
        <w:rPr>
          <w:sz w:val="24"/>
          <w:szCs w:val="24"/>
        </w:rPr>
      </w:pPr>
      <w:r w:rsidRPr="0064038F">
        <w:rPr>
          <w:sz w:val="24"/>
          <w:szCs w:val="24"/>
        </w:rPr>
        <w:t>Ao Município reserva-se o direito de avaliar, a qualquer tempo, a qualidade do serviço prestado pela licitante vencedora, a fim de evidenciar o cumprimento das exigências do Contrato, podendo, quando necessário, solicitar os documentos comprobatórios para fins de verificação.</w:t>
      </w:r>
    </w:p>
    <w:p w:rsidR="002C36E3" w:rsidRPr="0064038F" w:rsidRDefault="002C36E3" w:rsidP="00540160">
      <w:pPr>
        <w:pStyle w:val="PargrafodaLista"/>
        <w:numPr>
          <w:ilvl w:val="1"/>
          <w:numId w:val="2"/>
        </w:numPr>
        <w:spacing w:before="0" w:line="360" w:lineRule="auto"/>
        <w:ind w:left="0" w:firstLine="0"/>
        <w:rPr>
          <w:sz w:val="24"/>
          <w:szCs w:val="24"/>
        </w:rPr>
      </w:pPr>
      <w:r w:rsidRPr="0064038F">
        <w:rPr>
          <w:sz w:val="24"/>
          <w:szCs w:val="24"/>
        </w:rPr>
        <w:t xml:space="preserve">Não </w:t>
      </w:r>
      <w:proofErr w:type="gramStart"/>
      <w:r w:rsidRPr="0064038F">
        <w:rPr>
          <w:sz w:val="24"/>
          <w:szCs w:val="24"/>
        </w:rPr>
        <w:t>serão</w:t>
      </w:r>
      <w:proofErr w:type="gramEnd"/>
      <w:r w:rsidRPr="0064038F">
        <w:rPr>
          <w:sz w:val="24"/>
          <w:szCs w:val="24"/>
        </w:rPr>
        <w:t xml:space="preserve"> aceitas como justificativas de irregularidades no fornecimento, a paralisação da unidade fabril, a necessidade de manutenções na indústria, a falta de matéria-prima, problemas com o transporte, entre outros. Para o saneamento dessas situações, a Contratada deverá providenciar a aquisição dos materiais, garantindo e comprovando sua qualidade em consonância com as especificações estabelecidas, entregando os produtos ao mesmo preço e condições daqueles ofertados à proposta.</w:t>
      </w:r>
    </w:p>
    <w:p w:rsidR="00BA6ACA" w:rsidRPr="0064038F" w:rsidRDefault="00540160" w:rsidP="00BA6ACA">
      <w:pPr>
        <w:pStyle w:val="PargrafodaLista"/>
        <w:numPr>
          <w:ilvl w:val="1"/>
          <w:numId w:val="2"/>
        </w:numPr>
        <w:spacing w:before="0" w:line="360" w:lineRule="auto"/>
        <w:ind w:left="0" w:firstLine="0"/>
        <w:rPr>
          <w:sz w:val="24"/>
          <w:szCs w:val="24"/>
        </w:rPr>
      </w:pPr>
      <w:r w:rsidRPr="0064038F">
        <w:rPr>
          <w:sz w:val="24"/>
          <w:szCs w:val="24"/>
        </w:rPr>
        <w:t xml:space="preserve">A Contratada deverá substituir, às suas expensas, no prazo de até </w:t>
      </w:r>
      <w:r w:rsidRPr="0064038F">
        <w:rPr>
          <w:b/>
          <w:sz w:val="24"/>
          <w:szCs w:val="24"/>
        </w:rPr>
        <w:t>dez dias corridos</w:t>
      </w:r>
      <w:r w:rsidRPr="0064038F">
        <w:rPr>
          <w:sz w:val="24"/>
          <w:szCs w:val="24"/>
        </w:rPr>
        <w:t xml:space="preserve"> após o recebimento da notificação expedida pela Contratante, os produtos, caso sejam constatados defeitos de fabricação, ou qualquer anormalidade que esteja em desacordo com as especificações do Contrato.</w:t>
      </w:r>
    </w:p>
    <w:p w:rsidR="00BA6ACA" w:rsidRPr="0064038F" w:rsidRDefault="00BA6ACA" w:rsidP="00BA6ACA">
      <w:pPr>
        <w:pStyle w:val="PargrafodaLista"/>
        <w:numPr>
          <w:ilvl w:val="1"/>
          <w:numId w:val="2"/>
        </w:numPr>
        <w:spacing w:before="0" w:line="360" w:lineRule="auto"/>
        <w:ind w:left="0" w:firstLine="0"/>
        <w:rPr>
          <w:sz w:val="24"/>
          <w:szCs w:val="24"/>
        </w:rPr>
      </w:pPr>
      <w:r w:rsidRPr="0064038F">
        <w:rPr>
          <w:sz w:val="24"/>
          <w:szCs w:val="24"/>
        </w:rPr>
        <w:t>Ficarão por conta da empresa Contratada todos os equipamentos necessários, bem como todos os materiais utilizados na prestação dos serviços.</w:t>
      </w:r>
    </w:p>
    <w:p w:rsidR="005A4B33" w:rsidRDefault="005A4B33" w:rsidP="005A4B33">
      <w:pPr>
        <w:pStyle w:val="PargrafodaLista"/>
        <w:numPr>
          <w:ilvl w:val="1"/>
          <w:numId w:val="2"/>
        </w:numPr>
        <w:spacing w:before="0" w:line="360" w:lineRule="auto"/>
        <w:ind w:left="0" w:firstLine="0"/>
        <w:rPr>
          <w:sz w:val="24"/>
          <w:szCs w:val="24"/>
        </w:rPr>
      </w:pPr>
      <w:r w:rsidRPr="0064038F">
        <w:rPr>
          <w:sz w:val="24"/>
          <w:szCs w:val="24"/>
        </w:rPr>
        <w:t xml:space="preserve">Todos os </w:t>
      </w:r>
      <w:r w:rsidR="00677544">
        <w:rPr>
          <w:sz w:val="24"/>
          <w:szCs w:val="24"/>
        </w:rPr>
        <w:t>itens</w:t>
      </w:r>
      <w:r w:rsidRPr="0064038F">
        <w:rPr>
          <w:sz w:val="24"/>
          <w:szCs w:val="24"/>
        </w:rPr>
        <w:t xml:space="preserve"> deverão ser novos, de primeiro uso, não denotando uso anterior ou recondicionamento, e entregues em suas embalagens originais lacradas.</w:t>
      </w:r>
    </w:p>
    <w:p w:rsidR="00677544" w:rsidRPr="0064038F" w:rsidRDefault="00677544" w:rsidP="005A4B33">
      <w:pPr>
        <w:pStyle w:val="PargrafodaLista"/>
        <w:numPr>
          <w:ilvl w:val="1"/>
          <w:numId w:val="2"/>
        </w:numPr>
        <w:spacing w:before="0" w:line="360" w:lineRule="auto"/>
        <w:ind w:left="0" w:firstLine="0"/>
        <w:rPr>
          <w:sz w:val="24"/>
          <w:szCs w:val="24"/>
        </w:rPr>
      </w:pPr>
      <w:r>
        <w:rPr>
          <w:sz w:val="24"/>
          <w:szCs w:val="24"/>
        </w:rPr>
        <w:t xml:space="preserve">Os produtos constantes deste Termo de Referência deverão ter um prazo de garantia de no mínimo </w:t>
      </w:r>
      <w:proofErr w:type="gramStart"/>
      <w:r>
        <w:rPr>
          <w:sz w:val="24"/>
          <w:szCs w:val="24"/>
        </w:rPr>
        <w:t>1</w:t>
      </w:r>
      <w:proofErr w:type="gramEnd"/>
      <w:r>
        <w:rPr>
          <w:sz w:val="24"/>
          <w:szCs w:val="24"/>
        </w:rPr>
        <w:t xml:space="preserve"> (um) ano entre a data da entrega e o prazo final de validade apresentando pelo fabricante, na embalagem do mesmo. </w:t>
      </w:r>
    </w:p>
    <w:p w:rsidR="007E60C7" w:rsidRPr="0064038F" w:rsidRDefault="007E60C7" w:rsidP="007E60C7">
      <w:pPr>
        <w:spacing w:line="360" w:lineRule="auto"/>
        <w:rPr>
          <w:sz w:val="24"/>
          <w:szCs w:val="24"/>
        </w:rPr>
      </w:pPr>
    </w:p>
    <w:p w:rsidR="008574AF" w:rsidRPr="0064038F" w:rsidRDefault="008574AF" w:rsidP="008574AF">
      <w:pPr>
        <w:pStyle w:val="PargrafodaLista"/>
        <w:numPr>
          <w:ilvl w:val="0"/>
          <w:numId w:val="2"/>
        </w:numPr>
        <w:spacing w:before="0" w:after="120" w:line="360" w:lineRule="auto"/>
        <w:ind w:left="0" w:firstLine="0"/>
        <w:rPr>
          <w:rFonts w:asciiTheme="majorHAnsi" w:hAnsiTheme="majorHAnsi"/>
          <w:b/>
          <w:sz w:val="28"/>
          <w:szCs w:val="28"/>
        </w:rPr>
      </w:pPr>
      <w:r>
        <w:rPr>
          <w:rFonts w:asciiTheme="majorHAnsi" w:hAnsiTheme="majorHAnsi"/>
          <w:b/>
          <w:sz w:val="28"/>
          <w:szCs w:val="28"/>
        </w:rPr>
        <w:t xml:space="preserve">VALOR TOTAL </w:t>
      </w:r>
    </w:p>
    <w:p w:rsidR="008574AF" w:rsidRPr="000C0EFA" w:rsidRDefault="008574AF" w:rsidP="00890D86">
      <w:pPr>
        <w:pStyle w:val="PargrafodaLista"/>
        <w:numPr>
          <w:ilvl w:val="1"/>
          <w:numId w:val="2"/>
        </w:numPr>
        <w:spacing w:before="0" w:line="360" w:lineRule="auto"/>
        <w:ind w:left="0" w:firstLine="0"/>
        <w:rPr>
          <w:sz w:val="24"/>
          <w:szCs w:val="24"/>
        </w:rPr>
      </w:pPr>
      <w:r w:rsidRPr="000C0EFA">
        <w:rPr>
          <w:sz w:val="24"/>
          <w:szCs w:val="24"/>
        </w:rPr>
        <w:t xml:space="preserve">O custo estimado total da presente aquisição é de </w:t>
      </w:r>
      <w:r w:rsidR="00890D86" w:rsidRPr="00890D86">
        <w:rPr>
          <w:b/>
          <w:sz w:val="24"/>
          <w:szCs w:val="24"/>
          <w:u w:val="single"/>
        </w:rPr>
        <w:t xml:space="preserve">R$ </w:t>
      </w:r>
      <w:r w:rsidR="00173CAE">
        <w:rPr>
          <w:b/>
          <w:sz w:val="24"/>
          <w:szCs w:val="24"/>
          <w:u w:val="single"/>
        </w:rPr>
        <w:t>19.900,00 (dezenove mil e novecentos reais)</w:t>
      </w:r>
      <w:r>
        <w:rPr>
          <w:sz w:val="24"/>
          <w:szCs w:val="24"/>
        </w:rPr>
        <w:t xml:space="preserve">, </w:t>
      </w:r>
      <w:r w:rsidRPr="000C0EFA">
        <w:rPr>
          <w:sz w:val="24"/>
          <w:szCs w:val="24"/>
        </w:rPr>
        <w:t>sendo o</w:t>
      </w:r>
      <w:r w:rsidR="00890D86">
        <w:rPr>
          <w:sz w:val="24"/>
          <w:szCs w:val="24"/>
        </w:rPr>
        <w:t xml:space="preserve"> valor máximo definido para a </w:t>
      </w:r>
      <w:r w:rsidR="00890D86">
        <w:rPr>
          <w:sz w:val="24"/>
          <w:szCs w:val="24"/>
        </w:rPr>
        <w:lastRenderedPageBreak/>
        <w:t>aquisição</w:t>
      </w:r>
      <w:r w:rsidRPr="000C0EFA">
        <w:rPr>
          <w:sz w:val="24"/>
          <w:szCs w:val="24"/>
        </w:rPr>
        <w:t>, devendo ser respeitado, caso a caso, os valores unitários e totais.</w:t>
      </w:r>
    </w:p>
    <w:p w:rsidR="000C0EFA" w:rsidRDefault="000C0EFA" w:rsidP="004B082D">
      <w:pPr>
        <w:pStyle w:val="PargrafodaLista"/>
        <w:spacing w:before="0" w:line="360" w:lineRule="auto"/>
        <w:ind w:left="0" w:firstLine="0"/>
        <w:rPr>
          <w:sz w:val="24"/>
          <w:szCs w:val="24"/>
        </w:rPr>
      </w:pPr>
    </w:p>
    <w:p w:rsidR="0039796D" w:rsidRPr="0064038F" w:rsidRDefault="0039796D" w:rsidP="0039796D">
      <w:pPr>
        <w:pStyle w:val="PargrafodaLista"/>
        <w:numPr>
          <w:ilvl w:val="0"/>
          <w:numId w:val="2"/>
        </w:numPr>
        <w:spacing w:before="0" w:after="120" w:line="360" w:lineRule="auto"/>
        <w:ind w:left="0" w:firstLine="0"/>
        <w:rPr>
          <w:rFonts w:asciiTheme="majorHAnsi" w:hAnsiTheme="majorHAnsi"/>
          <w:b/>
          <w:sz w:val="28"/>
          <w:szCs w:val="28"/>
        </w:rPr>
      </w:pPr>
      <w:r w:rsidRPr="0064038F">
        <w:rPr>
          <w:rFonts w:asciiTheme="majorHAnsi" w:hAnsiTheme="majorHAnsi"/>
          <w:b/>
          <w:sz w:val="28"/>
          <w:szCs w:val="28"/>
        </w:rPr>
        <w:t xml:space="preserve">PRAZO DE VIGÊNCIA </w:t>
      </w:r>
    </w:p>
    <w:p w:rsidR="00CD4DB7" w:rsidRDefault="00CD4DB7" w:rsidP="00BA6ACA">
      <w:pPr>
        <w:pStyle w:val="PargrafodaLista"/>
        <w:numPr>
          <w:ilvl w:val="1"/>
          <w:numId w:val="2"/>
        </w:numPr>
        <w:spacing w:before="0" w:line="360" w:lineRule="auto"/>
        <w:ind w:left="0" w:firstLine="0"/>
        <w:rPr>
          <w:sz w:val="24"/>
          <w:szCs w:val="24"/>
        </w:rPr>
      </w:pPr>
      <w:r w:rsidRPr="0064038F">
        <w:rPr>
          <w:sz w:val="24"/>
          <w:szCs w:val="24"/>
        </w:rPr>
        <w:t xml:space="preserve">O contrato em questão permanecerá vigente </w:t>
      </w:r>
      <w:r w:rsidR="00BA6ACA" w:rsidRPr="0064038F">
        <w:rPr>
          <w:sz w:val="24"/>
          <w:szCs w:val="24"/>
        </w:rPr>
        <w:t xml:space="preserve">até a data de </w:t>
      </w:r>
      <w:r w:rsidR="00BA6ACA" w:rsidRPr="0064038F">
        <w:rPr>
          <w:b/>
          <w:sz w:val="24"/>
          <w:szCs w:val="24"/>
          <w:u w:val="single"/>
        </w:rPr>
        <w:t>31 de Dezembro de 202</w:t>
      </w:r>
      <w:r w:rsidR="000C0EFA">
        <w:rPr>
          <w:b/>
          <w:sz w:val="24"/>
          <w:szCs w:val="24"/>
          <w:u w:val="single"/>
        </w:rPr>
        <w:t>1</w:t>
      </w:r>
      <w:r w:rsidR="00BA6ACA" w:rsidRPr="0064038F">
        <w:rPr>
          <w:sz w:val="24"/>
          <w:szCs w:val="24"/>
        </w:rPr>
        <w:t xml:space="preserve">, a contar da </w:t>
      </w:r>
      <w:r w:rsidRPr="0064038F">
        <w:rPr>
          <w:sz w:val="24"/>
          <w:szCs w:val="24"/>
        </w:rPr>
        <w:t xml:space="preserve">data da assinatura do Contrato, podendo ser </w:t>
      </w:r>
      <w:r w:rsidR="005A4B33" w:rsidRPr="0064038F">
        <w:rPr>
          <w:sz w:val="24"/>
          <w:szCs w:val="24"/>
        </w:rPr>
        <w:t>prorrogadas em caso de influências externas, tais como eventualidades climáticas ou outros, devendo ser apresentadas justificativas</w:t>
      </w:r>
      <w:r w:rsidRPr="0064038F">
        <w:rPr>
          <w:sz w:val="24"/>
          <w:szCs w:val="24"/>
        </w:rPr>
        <w:t xml:space="preserve"> técnicas pela empresa responsável pela execução. </w:t>
      </w:r>
    </w:p>
    <w:p w:rsidR="00677544" w:rsidRPr="0064038F" w:rsidRDefault="00677544" w:rsidP="00677544">
      <w:pPr>
        <w:pStyle w:val="PargrafodaLista"/>
        <w:spacing w:before="0" w:line="360" w:lineRule="auto"/>
        <w:ind w:left="0" w:firstLine="0"/>
        <w:rPr>
          <w:sz w:val="24"/>
          <w:szCs w:val="24"/>
        </w:rPr>
      </w:pPr>
    </w:p>
    <w:p w:rsidR="00887899" w:rsidRPr="0064038F" w:rsidRDefault="00887899" w:rsidP="00887899">
      <w:pPr>
        <w:pStyle w:val="PargrafodaLista"/>
        <w:numPr>
          <w:ilvl w:val="0"/>
          <w:numId w:val="2"/>
        </w:numPr>
        <w:spacing w:before="0" w:after="120" w:line="360" w:lineRule="auto"/>
        <w:ind w:left="0" w:firstLine="0"/>
        <w:rPr>
          <w:rFonts w:asciiTheme="majorHAnsi" w:hAnsiTheme="majorHAnsi"/>
          <w:b/>
          <w:sz w:val="28"/>
          <w:szCs w:val="28"/>
        </w:rPr>
      </w:pPr>
      <w:r w:rsidRPr="0064038F">
        <w:rPr>
          <w:rFonts w:asciiTheme="majorHAnsi" w:hAnsiTheme="majorHAnsi"/>
          <w:b/>
          <w:sz w:val="28"/>
          <w:szCs w:val="28"/>
        </w:rPr>
        <w:t>DOS RECURSOS ORÇAMENTÁRIOS</w:t>
      </w:r>
    </w:p>
    <w:p w:rsidR="00887899" w:rsidRPr="00801ACA" w:rsidRDefault="00887899" w:rsidP="00887899">
      <w:pPr>
        <w:pStyle w:val="PargrafodaLista"/>
        <w:numPr>
          <w:ilvl w:val="1"/>
          <w:numId w:val="2"/>
        </w:numPr>
        <w:spacing w:after="240" w:line="360" w:lineRule="auto"/>
        <w:ind w:left="0" w:firstLine="0"/>
        <w:rPr>
          <w:sz w:val="24"/>
          <w:szCs w:val="24"/>
        </w:rPr>
      </w:pPr>
      <w:r w:rsidRPr="00801ACA">
        <w:rPr>
          <w:sz w:val="24"/>
          <w:szCs w:val="24"/>
        </w:rPr>
        <w:t>As despesas decorrentes da Parceria correrão por conta dos recursos vigentes no Município de Pescaria Brava, Estado de Santa Catarina, no exercício do ano de 2021, conforme a seguinte dotação orçamentária:</w:t>
      </w:r>
    </w:p>
    <w:p w:rsidR="00887899" w:rsidRPr="00801ACA" w:rsidRDefault="00887899" w:rsidP="00887899">
      <w:pPr>
        <w:pStyle w:val="PargrafodaLista"/>
        <w:spacing w:before="0" w:line="360" w:lineRule="auto"/>
        <w:ind w:left="567" w:firstLine="0"/>
        <w:rPr>
          <w:b/>
          <w:sz w:val="24"/>
          <w:szCs w:val="24"/>
        </w:rPr>
      </w:pPr>
      <w:r w:rsidRPr="00801ACA">
        <w:rPr>
          <w:b/>
          <w:sz w:val="24"/>
          <w:szCs w:val="24"/>
        </w:rPr>
        <w:t xml:space="preserve">Código Reduzido: </w:t>
      </w:r>
      <w:r>
        <w:rPr>
          <w:b/>
          <w:sz w:val="24"/>
          <w:szCs w:val="24"/>
        </w:rPr>
        <w:t>36</w:t>
      </w:r>
    </w:p>
    <w:p w:rsidR="00887899" w:rsidRPr="00801ACA" w:rsidRDefault="00887899" w:rsidP="00887899">
      <w:pPr>
        <w:pStyle w:val="PargrafodaLista"/>
        <w:spacing w:before="0" w:line="360" w:lineRule="auto"/>
        <w:ind w:left="567" w:firstLine="0"/>
        <w:rPr>
          <w:b/>
          <w:sz w:val="24"/>
          <w:szCs w:val="24"/>
        </w:rPr>
      </w:pPr>
      <w:r w:rsidRPr="00801ACA">
        <w:rPr>
          <w:b/>
          <w:sz w:val="24"/>
          <w:szCs w:val="24"/>
        </w:rPr>
        <w:t xml:space="preserve">Unidade orçamento: </w:t>
      </w:r>
      <w:r>
        <w:rPr>
          <w:b/>
          <w:sz w:val="24"/>
          <w:szCs w:val="24"/>
        </w:rPr>
        <w:t>04.01</w:t>
      </w:r>
    </w:p>
    <w:p w:rsidR="00887899" w:rsidRPr="00801ACA" w:rsidRDefault="00887899" w:rsidP="00887899">
      <w:pPr>
        <w:pStyle w:val="PargrafodaLista"/>
        <w:spacing w:before="0" w:line="360" w:lineRule="auto"/>
        <w:ind w:left="567" w:firstLine="0"/>
        <w:rPr>
          <w:b/>
          <w:sz w:val="24"/>
          <w:szCs w:val="24"/>
        </w:rPr>
      </w:pPr>
      <w:r>
        <w:rPr>
          <w:b/>
          <w:sz w:val="24"/>
          <w:szCs w:val="24"/>
        </w:rPr>
        <w:t>Projeto/atividade: 2006</w:t>
      </w:r>
    </w:p>
    <w:p w:rsidR="00887899" w:rsidRDefault="00887899" w:rsidP="00887899">
      <w:pPr>
        <w:pStyle w:val="PargrafodaLista"/>
        <w:spacing w:before="0" w:line="360" w:lineRule="auto"/>
        <w:ind w:left="567" w:firstLine="0"/>
        <w:rPr>
          <w:b/>
          <w:sz w:val="24"/>
          <w:szCs w:val="24"/>
        </w:rPr>
      </w:pPr>
      <w:r w:rsidRPr="00801ACA">
        <w:rPr>
          <w:b/>
          <w:sz w:val="24"/>
          <w:szCs w:val="24"/>
        </w:rPr>
        <w:t>Elemento despesa: 3.3.90.00.00.00.</w:t>
      </w:r>
      <w:r>
        <w:rPr>
          <w:b/>
          <w:sz w:val="24"/>
          <w:szCs w:val="24"/>
        </w:rPr>
        <w:t>00.00.5036</w:t>
      </w:r>
    </w:p>
    <w:p w:rsidR="00887899" w:rsidRPr="00887899" w:rsidRDefault="00887899" w:rsidP="00887899">
      <w:pPr>
        <w:spacing w:line="360" w:lineRule="auto"/>
        <w:rPr>
          <w:b/>
          <w:sz w:val="24"/>
          <w:szCs w:val="24"/>
        </w:rPr>
      </w:pPr>
    </w:p>
    <w:p w:rsidR="0039796D" w:rsidRPr="0064038F" w:rsidRDefault="0039796D" w:rsidP="002427FC">
      <w:pPr>
        <w:pStyle w:val="PargrafodaLista"/>
        <w:numPr>
          <w:ilvl w:val="0"/>
          <w:numId w:val="2"/>
        </w:numPr>
        <w:spacing w:before="0" w:after="120" w:line="360" w:lineRule="auto"/>
        <w:ind w:left="0" w:firstLine="0"/>
        <w:rPr>
          <w:rFonts w:asciiTheme="majorHAnsi" w:hAnsiTheme="majorHAnsi"/>
          <w:b/>
          <w:sz w:val="28"/>
          <w:szCs w:val="28"/>
        </w:rPr>
      </w:pPr>
      <w:r w:rsidRPr="0064038F">
        <w:rPr>
          <w:rFonts w:asciiTheme="majorHAnsi" w:hAnsiTheme="majorHAnsi"/>
          <w:b/>
          <w:sz w:val="28"/>
          <w:szCs w:val="28"/>
        </w:rPr>
        <w:t>DOCUMENTAÇÃO EXIGIDA</w:t>
      </w:r>
    </w:p>
    <w:p w:rsidR="00E565BD" w:rsidRPr="0064038F" w:rsidRDefault="00E565BD" w:rsidP="00E565BD">
      <w:pPr>
        <w:pStyle w:val="PargrafodaLista"/>
        <w:numPr>
          <w:ilvl w:val="1"/>
          <w:numId w:val="2"/>
        </w:numPr>
        <w:spacing w:before="0" w:line="360" w:lineRule="auto"/>
        <w:ind w:left="0" w:firstLine="0"/>
        <w:rPr>
          <w:sz w:val="24"/>
          <w:szCs w:val="24"/>
        </w:rPr>
      </w:pPr>
      <w:r w:rsidRPr="0064038F">
        <w:rPr>
          <w:sz w:val="24"/>
          <w:szCs w:val="24"/>
        </w:rPr>
        <w:t xml:space="preserve">Verificar-se-á, como condição prévia ao exame da documentação de habilitação (regularidade fiscal e trabalhista) do proponente, o eventual descumprimento das condições de participação, especialmente quanto à existência de sanção que impeça a futura contratação, mediante consulta aos seguintes cadastros: </w:t>
      </w:r>
    </w:p>
    <w:p w:rsidR="00E565BD" w:rsidRPr="0064038F" w:rsidRDefault="00E565BD" w:rsidP="00E565BD">
      <w:pPr>
        <w:pStyle w:val="PargrafodaLista"/>
        <w:numPr>
          <w:ilvl w:val="0"/>
          <w:numId w:val="3"/>
        </w:numPr>
        <w:spacing w:before="0" w:line="360" w:lineRule="auto"/>
        <w:rPr>
          <w:sz w:val="24"/>
          <w:szCs w:val="24"/>
        </w:rPr>
      </w:pPr>
      <w:r w:rsidRPr="0064038F">
        <w:rPr>
          <w:sz w:val="24"/>
          <w:szCs w:val="24"/>
        </w:rPr>
        <w:t xml:space="preserve">Cadastro Nacional de Empresas Inidôneas e Suspensas – CEIS, mantido pela Controladoria-Geral da União (www.portaldatransparencia.gov.br); </w:t>
      </w:r>
    </w:p>
    <w:p w:rsidR="00E565BD" w:rsidRPr="0064038F" w:rsidRDefault="00E565BD" w:rsidP="00E565BD">
      <w:pPr>
        <w:pStyle w:val="PargrafodaLista"/>
        <w:numPr>
          <w:ilvl w:val="0"/>
          <w:numId w:val="3"/>
        </w:numPr>
        <w:spacing w:before="0" w:line="360" w:lineRule="auto"/>
        <w:rPr>
          <w:sz w:val="24"/>
          <w:szCs w:val="24"/>
        </w:rPr>
      </w:pPr>
      <w:r w:rsidRPr="0064038F">
        <w:rPr>
          <w:sz w:val="24"/>
          <w:szCs w:val="24"/>
        </w:rPr>
        <w:t>Cadastro Nacional de Condenações Cíveis por Atos de Improbidade Administrativa, mantido pelo Conselho Nacional de Justiça (</w:t>
      </w:r>
      <w:proofErr w:type="gramStart"/>
      <w:r w:rsidRPr="0064038F">
        <w:rPr>
          <w:sz w:val="24"/>
          <w:szCs w:val="24"/>
        </w:rPr>
        <w:t>www.cnj.jus.br/</w:t>
      </w:r>
      <w:proofErr w:type="spellStart"/>
      <w:r w:rsidRPr="0064038F">
        <w:rPr>
          <w:sz w:val="24"/>
          <w:szCs w:val="24"/>
        </w:rPr>
        <w:t>improbidade_adm</w:t>
      </w:r>
      <w:proofErr w:type="spellEnd"/>
      <w:r w:rsidRPr="0064038F">
        <w:rPr>
          <w:sz w:val="24"/>
          <w:szCs w:val="24"/>
        </w:rPr>
        <w:t>/</w:t>
      </w:r>
      <w:proofErr w:type="spellStart"/>
      <w:r w:rsidRPr="0064038F">
        <w:rPr>
          <w:sz w:val="24"/>
          <w:szCs w:val="24"/>
        </w:rPr>
        <w:t>consultar_requerido.</w:t>
      </w:r>
      <w:proofErr w:type="gramEnd"/>
      <w:r w:rsidRPr="0064038F">
        <w:rPr>
          <w:sz w:val="24"/>
          <w:szCs w:val="24"/>
        </w:rPr>
        <w:t>php</w:t>
      </w:r>
      <w:proofErr w:type="spellEnd"/>
      <w:r w:rsidRPr="0064038F">
        <w:rPr>
          <w:sz w:val="24"/>
          <w:szCs w:val="24"/>
        </w:rPr>
        <w:t xml:space="preserve">); </w:t>
      </w:r>
    </w:p>
    <w:p w:rsidR="00E565BD" w:rsidRPr="0064038F" w:rsidRDefault="00E565BD" w:rsidP="00E565BD">
      <w:pPr>
        <w:pStyle w:val="PargrafodaLista"/>
        <w:numPr>
          <w:ilvl w:val="0"/>
          <w:numId w:val="3"/>
        </w:numPr>
        <w:spacing w:before="0" w:line="360" w:lineRule="auto"/>
        <w:rPr>
          <w:sz w:val="24"/>
          <w:szCs w:val="24"/>
        </w:rPr>
      </w:pPr>
      <w:r w:rsidRPr="0064038F">
        <w:rPr>
          <w:sz w:val="24"/>
          <w:szCs w:val="24"/>
        </w:rPr>
        <w:t>Cadastro Informativo de Débitos não Quitados - CADIN, de que trata a Lei nº 10.522/2002.</w:t>
      </w:r>
    </w:p>
    <w:p w:rsidR="00E565BD" w:rsidRPr="0064038F" w:rsidRDefault="00E565BD" w:rsidP="00E565BD">
      <w:pPr>
        <w:pStyle w:val="PargrafodaLista"/>
        <w:numPr>
          <w:ilvl w:val="1"/>
          <w:numId w:val="2"/>
        </w:numPr>
        <w:spacing w:before="0" w:line="360" w:lineRule="auto"/>
        <w:ind w:left="0" w:firstLine="0"/>
        <w:rPr>
          <w:sz w:val="24"/>
          <w:szCs w:val="24"/>
        </w:rPr>
      </w:pPr>
      <w:r w:rsidRPr="0064038F">
        <w:rPr>
          <w:sz w:val="24"/>
          <w:szCs w:val="24"/>
        </w:rPr>
        <w:lastRenderedPageBreak/>
        <w:t xml:space="preserve">A empresa licitante deverá apresentar os documentos a seguir descritos, em original, fotocópia autenticada por Tabelião, por servidor designado pela Administração Municipal, ou ainda por publicação em Órgão de Imprensa Oficial. Essa autenticação deverá ser efetuada de forma prévia. </w:t>
      </w:r>
    </w:p>
    <w:p w:rsidR="00E565BD" w:rsidRPr="0064038F" w:rsidRDefault="00E565BD" w:rsidP="00E565BD">
      <w:pPr>
        <w:pStyle w:val="PargrafodaLista"/>
        <w:numPr>
          <w:ilvl w:val="2"/>
          <w:numId w:val="2"/>
        </w:numPr>
        <w:spacing w:before="0" w:line="360" w:lineRule="auto"/>
        <w:ind w:left="142" w:firstLine="142"/>
        <w:rPr>
          <w:sz w:val="24"/>
          <w:szCs w:val="24"/>
        </w:rPr>
      </w:pPr>
      <w:r w:rsidRPr="0064038F">
        <w:rPr>
          <w:b/>
          <w:sz w:val="24"/>
          <w:szCs w:val="24"/>
          <w:u w:val="single"/>
        </w:rPr>
        <w:t>A documentação relativa à habilitação jurídica, conforme o caso</w:t>
      </w:r>
      <w:proofErr w:type="gramStart"/>
      <w:r w:rsidRPr="0064038F">
        <w:rPr>
          <w:b/>
          <w:sz w:val="24"/>
          <w:szCs w:val="24"/>
          <w:u w:val="single"/>
        </w:rPr>
        <w:t>, consistirá</w:t>
      </w:r>
      <w:proofErr w:type="gramEnd"/>
      <w:r w:rsidRPr="0064038F">
        <w:rPr>
          <w:b/>
          <w:sz w:val="24"/>
          <w:szCs w:val="24"/>
          <w:u w:val="single"/>
        </w:rPr>
        <w:t xml:space="preserve"> em:</w:t>
      </w:r>
    </w:p>
    <w:p w:rsidR="00E565BD" w:rsidRPr="0064038F" w:rsidRDefault="00E565BD" w:rsidP="00E565BD">
      <w:pPr>
        <w:pStyle w:val="PargrafodaLista"/>
        <w:numPr>
          <w:ilvl w:val="0"/>
          <w:numId w:val="14"/>
        </w:numPr>
        <w:spacing w:before="0" w:line="360" w:lineRule="auto"/>
        <w:rPr>
          <w:sz w:val="24"/>
          <w:szCs w:val="24"/>
        </w:rPr>
      </w:pPr>
      <w:r w:rsidRPr="0064038F">
        <w:rPr>
          <w:sz w:val="24"/>
          <w:szCs w:val="24"/>
        </w:rPr>
        <w:t xml:space="preserve">Declaração expressa do proponente, sob as penas da Lei, da não ocorrência de fatos impeditivos para a sua habilitação neste certame, na forma </w:t>
      </w:r>
      <w:r w:rsidRPr="00075BE0">
        <w:rPr>
          <w:sz w:val="24"/>
          <w:szCs w:val="24"/>
        </w:rPr>
        <w:t xml:space="preserve">do artigo </w:t>
      </w:r>
      <w:r w:rsidR="00075BE0" w:rsidRPr="00075BE0">
        <w:rPr>
          <w:sz w:val="24"/>
          <w:szCs w:val="24"/>
        </w:rPr>
        <w:t>62</w:t>
      </w:r>
      <w:r w:rsidRPr="00075BE0">
        <w:rPr>
          <w:sz w:val="24"/>
          <w:szCs w:val="24"/>
        </w:rPr>
        <w:t>,</w:t>
      </w:r>
      <w:r w:rsidR="00075BE0" w:rsidRPr="00075BE0">
        <w:rPr>
          <w:sz w:val="24"/>
          <w:szCs w:val="24"/>
        </w:rPr>
        <w:t xml:space="preserve"> § 3º e 64</w:t>
      </w:r>
      <w:r w:rsidRPr="00075BE0">
        <w:rPr>
          <w:sz w:val="24"/>
          <w:szCs w:val="24"/>
        </w:rPr>
        <w:t xml:space="preserve"> da Lei n. </w:t>
      </w:r>
      <w:r w:rsidR="00075BE0" w:rsidRPr="00075BE0">
        <w:rPr>
          <w:sz w:val="24"/>
          <w:szCs w:val="24"/>
        </w:rPr>
        <w:t>14.133/21</w:t>
      </w:r>
      <w:r w:rsidRPr="00075BE0">
        <w:rPr>
          <w:sz w:val="24"/>
          <w:szCs w:val="24"/>
        </w:rPr>
        <w:t>;</w:t>
      </w:r>
    </w:p>
    <w:p w:rsidR="00E565BD" w:rsidRPr="0064038F" w:rsidRDefault="00E565BD" w:rsidP="00E565BD">
      <w:pPr>
        <w:pStyle w:val="PargrafodaLista"/>
        <w:numPr>
          <w:ilvl w:val="0"/>
          <w:numId w:val="14"/>
        </w:numPr>
        <w:spacing w:before="0" w:line="360" w:lineRule="auto"/>
        <w:rPr>
          <w:sz w:val="24"/>
          <w:szCs w:val="24"/>
        </w:rPr>
      </w:pPr>
      <w:r w:rsidRPr="0064038F">
        <w:rPr>
          <w:sz w:val="24"/>
          <w:szCs w:val="24"/>
        </w:rPr>
        <w:t xml:space="preserve">Declaração comprovando não empregar menores conforme cumprimento do disposto no artigo 7º, inciso XXXIII da Constituição Federal; </w:t>
      </w:r>
    </w:p>
    <w:p w:rsidR="00E565BD" w:rsidRPr="0064038F" w:rsidRDefault="00E565BD" w:rsidP="00E565BD">
      <w:pPr>
        <w:pStyle w:val="PargrafodaLista"/>
        <w:numPr>
          <w:ilvl w:val="0"/>
          <w:numId w:val="14"/>
        </w:numPr>
        <w:spacing w:before="0" w:line="360" w:lineRule="auto"/>
        <w:rPr>
          <w:sz w:val="24"/>
          <w:szCs w:val="24"/>
        </w:rPr>
      </w:pPr>
      <w:r w:rsidRPr="0064038F">
        <w:rPr>
          <w:sz w:val="24"/>
          <w:szCs w:val="24"/>
        </w:rPr>
        <w:t>Declaração que não possui em seu quadro societário servidor público da ativa, empregado de empresa pública e de sociedade de economia mista.</w:t>
      </w:r>
    </w:p>
    <w:p w:rsidR="00E565BD" w:rsidRPr="0064038F" w:rsidRDefault="00E565BD" w:rsidP="00E565BD">
      <w:pPr>
        <w:pStyle w:val="PargrafodaLista"/>
        <w:numPr>
          <w:ilvl w:val="2"/>
          <w:numId w:val="2"/>
        </w:numPr>
        <w:spacing w:before="0" w:line="360" w:lineRule="auto"/>
        <w:ind w:left="142" w:firstLine="142"/>
        <w:rPr>
          <w:sz w:val="24"/>
          <w:szCs w:val="24"/>
        </w:rPr>
      </w:pPr>
      <w:r w:rsidRPr="0064038F">
        <w:rPr>
          <w:b/>
          <w:sz w:val="24"/>
          <w:szCs w:val="24"/>
        </w:rPr>
        <w:t xml:space="preserve">Relativos à </w:t>
      </w:r>
      <w:r w:rsidRPr="0064038F">
        <w:rPr>
          <w:b/>
          <w:sz w:val="24"/>
          <w:szCs w:val="24"/>
          <w:u w:val="single"/>
        </w:rPr>
        <w:t>Habilitação Jurídica</w:t>
      </w:r>
      <w:r w:rsidRPr="0064038F">
        <w:rPr>
          <w:b/>
          <w:sz w:val="24"/>
          <w:szCs w:val="24"/>
        </w:rPr>
        <w:t>:</w:t>
      </w:r>
    </w:p>
    <w:p w:rsidR="00E565BD" w:rsidRPr="0064038F" w:rsidRDefault="00E565BD" w:rsidP="00E565BD">
      <w:pPr>
        <w:pStyle w:val="PargrafodaLista"/>
        <w:numPr>
          <w:ilvl w:val="0"/>
          <w:numId w:val="15"/>
        </w:numPr>
        <w:spacing w:before="0" w:line="360" w:lineRule="auto"/>
        <w:rPr>
          <w:sz w:val="24"/>
          <w:szCs w:val="24"/>
        </w:rPr>
      </w:pPr>
      <w:r w:rsidRPr="0064038F">
        <w:rPr>
          <w:sz w:val="24"/>
          <w:szCs w:val="24"/>
        </w:rPr>
        <w:t>Registro comercial, no caso de empresa individual;</w:t>
      </w:r>
    </w:p>
    <w:p w:rsidR="00E565BD" w:rsidRPr="0064038F" w:rsidRDefault="00E565BD" w:rsidP="00E565BD">
      <w:pPr>
        <w:pStyle w:val="PargrafodaLista"/>
        <w:numPr>
          <w:ilvl w:val="0"/>
          <w:numId w:val="15"/>
        </w:numPr>
        <w:spacing w:before="0" w:line="360" w:lineRule="auto"/>
        <w:rPr>
          <w:sz w:val="24"/>
          <w:szCs w:val="24"/>
        </w:rPr>
      </w:pPr>
      <w:r w:rsidRPr="0064038F">
        <w:rPr>
          <w:sz w:val="24"/>
          <w:szCs w:val="24"/>
        </w:rPr>
        <w:t>Ato constitutivo, estatuto ou contrato social em vigor, devidamente registrado, para as sociedades comerciais e, no caso de sociedades por ações, acompanhado dos documentos comprobatórios de eleição de seus administradores;</w:t>
      </w:r>
    </w:p>
    <w:p w:rsidR="00E565BD" w:rsidRPr="0064038F" w:rsidRDefault="00E565BD" w:rsidP="00E565BD">
      <w:pPr>
        <w:pStyle w:val="PargrafodaLista"/>
        <w:numPr>
          <w:ilvl w:val="0"/>
          <w:numId w:val="15"/>
        </w:numPr>
        <w:spacing w:before="0" w:line="360" w:lineRule="auto"/>
        <w:rPr>
          <w:sz w:val="24"/>
          <w:szCs w:val="24"/>
        </w:rPr>
      </w:pPr>
      <w:r w:rsidRPr="0064038F">
        <w:rPr>
          <w:sz w:val="24"/>
          <w:szCs w:val="24"/>
        </w:rPr>
        <w:t xml:space="preserve">Certificado de Condição de Empreendedor Individual; </w:t>
      </w:r>
      <w:proofErr w:type="gramStart"/>
      <w:r w:rsidRPr="0064038F">
        <w:rPr>
          <w:sz w:val="24"/>
          <w:szCs w:val="24"/>
        </w:rPr>
        <w:t>ou</w:t>
      </w:r>
      <w:proofErr w:type="gramEnd"/>
    </w:p>
    <w:p w:rsidR="00E565BD" w:rsidRPr="0064038F" w:rsidRDefault="00E565BD" w:rsidP="00E565BD">
      <w:pPr>
        <w:pStyle w:val="PargrafodaLista"/>
        <w:numPr>
          <w:ilvl w:val="0"/>
          <w:numId w:val="15"/>
        </w:numPr>
        <w:spacing w:before="0" w:line="360" w:lineRule="auto"/>
        <w:rPr>
          <w:sz w:val="24"/>
          <w:szCs w:val="24"/>
        </w:rPr>
      </w:pPr>
      <w:r w:rsidRPr="0064038F">
        <w:rPr>
          <w:sz w:val="24"/>
          <w:szCs w:val="24"/>
        </w:rPr>
        <w:t>Se Microempreendedor Individual (MEI).</w:t>
      </w:r>
    </w:p>
    <w:p w:rsidR="00E565BD" w:rsidRPr="0064038F" w:rsidRDefault="00E565BD" w:rsidP="00E565BD">
      <w:pPr>
        <w:pStyle w:val="PargrafodaLista"/>
        <w:numPr>
          <w:ilvl w:val="2"/>
          <w:numId w:val="2"/>
        </w:numPr>
        <w:spacing w:before="0" w:line="360" w:lineRule="auto"/>
        <w:ind w:left="142" w:firstLine="142"/>
        <w:rPr>
          <w:sz w:val="24"/>
          <w:szCs w:val="24"/>
        </w:rPr>
      </w:pPr>
      <w:r w:rsidRPr="0064038F">
        <w:rPr>
          <w:b/>
          <w:sz w:val="24"/>
          <w:szCs w:val="24"/>
        </w:rPr>
        <w:t xml:space="preserve">Relativos à </w:t>
      </w:r>
      <w:r w:rsidRPr="0064038F">
        <w:rPr>
          <w:b/>
          <w:sz w:val="24"/>
          <w:szCs w:val="24"/>
          <w:u w:val="single"/>
        </w:rPr>
        <w:t>Regularidade Fiscal</w:t>
      </w:r>
      <w:r w:rsidRPr="0064038F">
        <w:rPr>
          <w:sz w:val="24"/>
          <w:szCs w:val="24"/>
        </w:rPr>
        <w:t xml:space="preserve">: </w:t>
      </w:r>
    </w:p>
    <w:p w:rsidR="00E565BD" w:rsidRPr="0064038F" w:rsidRDefault="00E565BD" w:rsidP="00E565BD">
      <w:pPr>
        <w:pStyle w:val="PargrafodaLista"/>
        <w:numPr>
          <w:ilvl w:val="0"/>
          <w:numId w:val="16"/>
        </w:numPr>
        <w:spacing w:before="0" w:line="360" w:lineRule="auto"/>
        <w:rPr>
          <w:sz w:val="24"/>
          <w:szCs w:val="24"/>
        </w:rPr>
      </w:pPr>
      <w:r w:rsidRPr="0064038F">
        <w:rPr>
          <w:sz w:val="24"/>
          <w:szCs w:val="24"/>
        </w:rPr>
        <w:t>Prova de Inscrição no Cadastro Nacional de Pessoa Jurídica (CNPJ/MF);</w:t>
      </w:r>
    </w:p>
    <w:p w:rsidR="00E565BD" w:rsidRPr="0064038F" w:rsidRDefault="00E565BD" w:rsidP="00E565BD">
      <w:pPr>
        <w:pStyle w:val="PargrafodaLista"/>
        <w:numPr>
          <w:ilvl w:val="0"/>
          <w:numId w:val="16"/>
        </w:numPr>
        <w:spacing w:before="0" w:line="360" w:lineRule="auto"/>
        <w:rPr>
          <w:sz w:val="24"/>
          <w:szCs w:val="24"/>
        </w:rPr>
      </w:pPr>
      <w:r w:rsidRPr="0064038F">
        <w:rPr>
          <w:sz w:val="24"/>
          <w:szCs w:val="24"/>
        </w:rPr>
        <w:t xml:space="preserve">Certidão Negativa Unificada de débitos relativos a Tributos Federais e a Dívida Ativa da União, na forma da Lei </w:t>
      </w:r>
      <w:r w:rsidRPr="0064038F">
        <w:rPr>
          <w:i/>
          <w:sz w:val="24"/>
          <w:szCs w:val="24"/>
        </w:rPr>
        <w:t>(abrangendo as contribuições sociais previstas nas alíneas ‘a’ a ‘d’ do parágrafo único do artigo 11 da Lei n. 8.212, de 24 de Julho de 1991)</w:t>
      </w:r>
      <w:r w:rsidRPr="0064038F">
        <w:rPr>
          <w:sz w:val="24"/>
          <w:szCs w:val="24"/>
        </w:rPr>
        <w:t>;</w:t>
      </w:r>
    </w:p>
    <w:p w:rsidR="00E565BD" w:rsidRPr="0064038F" w:rsidRDefault="00E565BD" w:rsidP="00E565BD">
      <w:pPr>
        <w:pStyle w:val="PargrafodaLista"/>
        <w:numPr>
          <w:ilvl w:val="0"/>
          <w:numId w:val="16"/>
        </w:numPr>
        <w:spacing w:before="0" w:line="360" w:lineRule="auto"/>
        <w:rPr>
          <w:sz w:val="24"/>
          <w:szCs w:val="24"/>
        </w:rPr>
      </w:pPr>
      <w:r w:rsidRPr="0064038F">
        <w:rPr>
          <w:sz w:val="24"/>
          <w:szCs w:val="24"/>
        </w:rPr>
        <w:t xml:space="preserve">Prova de regularidade perante a Fazenda Municipal do domicílio ou sede do proponente, ou outra equivalente, na forma da Lei; </w:t>
      </w:r>
    </w:p>
    <w:p w:rsidR="00E565BD" w:rsidRPr="0064038F" w:rsidRDefault="00E565BD" w:rsidP="00E565BD">
      <w:pPr>
        <w:pStyle w:val="PargrafodaLista"/>
        <w:numPr>
          <w:ilvl w:val="0"/>
          <w:numId w:val="16"/>
        </w:numPr>
        <w:spacing w:before="0" w:line="360" w:lineRule="auto"/>
        <w:rPr>
          <w:sz w:val="24"/>
          <w:szCs w:val="24"/>
        </w:rPr>
      </w:pPr>
      <w:r w:rsidRPr="0064038F">
        <w:rPr>
          <w:sz w:val="24"/>
          <w:szCs w:val="24"/>
        </w:rPr>
        <w:t>Prova de regularidade perante a Fazenda Estadual do domicílio ou sede do proponente, ou outra equivalente, na forma da Lei;</w:t>
      </w:r>
    </w:p>
    <w:p w:rsidR="00E565BD" w:rsidRPr="0064038F" w:rsidRDefault="00E565BD" w:rsidP="00E565BD">
      <w:pPr>
        <w:pStyle w:val="PargrafodaLista"/>
        <w:numPr>
          <w:ilvl w:val="0"/>
          <w:numId w:val="16"/>
        </w:numPr>
        <w:spacing w:before="0" w:line="360" w:lineRule="auto"/>
        <w:rPr>
          <w:sz w:val="24"/>
          <w:szCs w:val="24"/>
        </w:rPr>
      </w:pPr>
      <w:r w:rsidRPr="0064038F">
        <w:rPr>
          <w:sz w:val="24"/>
          <w:szCs w:val="24"/>
        </w:rPr>
        <w:lastRenderedPageBreak/>
        <w:t>Prova de regularidade relativa ao Fundo de Garantia por Tempo de Serviço (FGTS), emitida pela Caixa Econômica Federal;</w:t>
      </w:r>
    </w:p>
    <w:p w:rsidR="00E565BD" w:rsidRPr="0064038F" w:rsidRDefault="00E565BD" w:rsidP="00E565BD">
      <w:pPr>
        <w:pStyle w:val="PargrafodaLista"/>
        <w:numPr>
          <w:ilvl w:val="0"/>
          <w:numId w:val="16"/>
        </w:numPr>
        <w:spacing w:before="0" w:line="360" w:lineRule="auto"/>
        <w:rPr>
          <w:sz w:val="24"/>
          <w:szCs w:val="24"/>
        </w:rPr>
      </w:pPr>
      <w:r w:rsidRPr="0064038F">
        <w:rPr>
          <w:sz w:val="24"/>
          <w:szCs w:val="24"/>
        </w:rPr>
        <w:t xml:space="preserve">Prova de inexistência de débitos inadimplidos perante a Justiça do Trabalho, mediante apresentação de certidão negativa. </w:t>
      </w:r>
    </w:p>
    <w:p w:rsidR="00E565BD" w:rsidRPr="0064038F" w:rsidRDefault="00E565BD" w:rsidP="00E565BD">
      <w:pPr>
        <w:pStyle w:val="PargrafodaLista"/>
        <w:numPr>
          <w:ilvl w:val="2"/>
          <w:numId w:val="2"/>
        </w:numPr>
        <w:spacing w:before="0" w:line="360" w:lineRule="auto"/>
        <w:ind w:left="142" w:firstLine="142"/>
        <w:rPr>
          <w:sz w:val="24"/>
          <w:szCs w:val="24"/>
        </w:rPr>
      </w:pPr>
      <w:r w:rsidRPr="0064038F">
        <w:rPr>
          <w:b/>
          <w:sz w:val="24"/>
          <w:szCs w:val="24"/>
        </w:rPr>
        <w:t xml:space="preserve">Relativos à </w:t>
      </w:r>
      <w:r w:rsidRPr="0064038F">
        <w:rPr>
          <w:b/>
          <w:sz w:val="24"/>
          <w:szCs w:val="24"/>
          <w:u w:val="single"/>
        </w:rPr>
        <w:t>Físico-Financeira</w:t>
      </w:r>
      <w:r w:rsidRPr="0064038F">
        <w:rPr>
          <w:sz w:val="24"/>
          <w:szCs w:val="24"/>
        </w:rPr>
        <w:t>:</w:t>
      </w:r>
    </w:p>
    <w:p w:rsidR="00E565BD" w:rsidRPr="0064038F" w:rsidRDefault="00E565BD" w:rsidP="00E565BD">
      <w:pPr>
        <w:pStyle w:val="PargrafodaLista"/>
        <w:numPr>
          <w:ilvl w:val="0"/>
          <w:numId w:val="19"/>
        </w:numPr>
        <w:spacing w:before="0" w:line="360" w:lineRule="auto"/>
        <w:rPr>
          <w:sz w:val="24"/>
          <w:szCs w:val="24"/>
        </w:rPr>
      </w:pPr>
      <w:r w:rsidRPr="0064038F">
        <w:rPr>
          <w:sz w:val="24"/>
          <w:szCs w:val="24"/>
        </w:rPr>
        <w:t xml:space="preserve">Apresentação de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64038F">
        <w:rPr>
          <w:sz w:val="24"/>
          <w:szCs w:val="24"/>
        </w:rPr>
        <w:t>3</w:t>
      </w:r>
      <w:proofErr w:type="gramEnd"/>
      <w:r w:rsidRPr="0064038F">
        <w:rPr>
          <w:sz w:val="24"/>
          <w:szCs w:val="24"/>
        </w:rPr>
        <w:t xml:space="preserve"> (três) meses da data de apresentação da proposta;</w:t>
      </w:r>
    </w:p>
    <w:p w:rsidR="00E565BD" w:rsidRPr="0064038F" w:rsidRDefault="00E565BD" w:rsidP="00E565BD">
      <w:pPr>
        <w:pStyle w:val="PargrafodaLista"/>
        <w:numPr>
          <w:ilvl w:val="0"/>
          <w:numId w:val="19"/>
        </w:numPr>
        <w:spacing w:before="0" w:line="360" w:lineRule="auto"/>
        <w:rPr>
          <w:sz w:val="24"/>
          <w:szCs w:val="24"/>
        </w:rPr>
      </w:pPr>
      <w:r w:rsidRPr="0064038F">
        <w:rPr>
          <w:sz w:val="24"/>
          <w:szCs w:val="24"/>
        </w:rPr>
        <w:t>Certidão de negativa de falência, concordata, recuperação judicial ou Certidão Negativa de Ação Cível em que não conste ação de falência/recuperação judicial/concordata/extrajudicial expedida pelo cartório distribu</w:t>
      </w:r>
      <w:r>
        <w:rPr>
          <w:sz w:val="24"/>
          <w:szCs w:val="24"/>
        </w:rPr>
        <w:t xml:space="preserve">idor da sede da pessoa jurídica, </w:t>
      </w:r>
      <w:r w:rsidRPr="0064038F">
        <w:rPr>
          <w:sz w:val="24"/>
          <w:szCs w:val="24"/>
        </w:rPr>
        <w:t xml:space="preserve">em conjunto com a apresentação de certidão emitida pelo sistema </w:t>
      </w:r>
      <w:proofErr w:type="spellStart"/>
      <w:r w:rsidRPr="0064038F">
        <w:rPr>
          <w:sz w:val="24"/>
          <w:szCs w:val="24"/>
        </w:rPr>
        <w:t>Eproc</w:t>
      </w:r>
      <w:proofErr w:type="spellEnd"/>
      <w:r w:rsidRPr="0064038F">
        <w:rPr>
          <w:sz w:val="24"/>
          <w:szCs w:val="24"/>
        </w:rPr>
        <w:t>;</w:t>
      </w:r>
    </w:p>
    <w:p w:rsidR="00E565BD" w:rsidRDefault="00E565BD" w:rsidP="00E565BD">
      <w:pPr>
        <w:pStyle w:val="PargrafodaLista"/>
        <w:numPr>
          <w:ilvl w:val="0"/>
          <w:numId w:val="19"/>
        </w:numPr>
        <w:spacing w:before="0" w:line="360" w:lineRule="auto"/>
        <w:rPr>
          <w:sz w:val="24"/>
          <w:szCs w:val="24"/>
        </w:rPr>
      </w:pPr>
      <w:r>
        <w:rPr>
          <w:b/>
          <w:sz w:val="24"/>
          <w:szCs w:val="24"/>
        </w:rPr>
        <w:t xml:space="preserve">Para comprovação de boa situação financeira, o licitante deverá comprovar e demonstrar os índices abaixo, extraídos do seu balanço, com a devida apresentação do cálculo, devidamente assinada pelo seu representante legal, bem como do seu contador, com as seguintes fórmulas: </w:t>
      </w:r>
    </w:p>
    <w:p w:rsidR="00E565BD" w:rsidRDefault="00E565BD" w:rsidP="00E565BD">
      <w:pPr>
        <w:pStyle w:val="PargrafodaLista"/>
        <w:numPr>
          <w:ilvl w:val="0"/>
          <w:numId w:val="20"/>
        </w:numPr>
        <w:spacing w:before="0" w:line="360" w:lineRule="auto"/>
        <w:rPr>
          <w:sz w:val="24"/>
          <w:szCs w:val="24"/>
        </w:rPr>
      </w:pPr>
      <w:r>
        <w:rPr>
          <w:sz w:val="24"/>
          <w:szCs w:val="24"/>
        </w:rPr>
        <w:t xml:space="preserve">Comprovação de que possui </w:t>
      </w:r>
      <w:r>
        <w:rPr>
          <w:sz w:val="24"/>
          <w:szCs w:val="24"/>
          <w:u w:val="single"/>
        </w:rPr>
        <w:t>Índice de Endividamento (IE)</w:t>
      </w:r>
      <w:r>
        <w:rPr>
          <w:sz w:val="24"/>
          <w:szCs w:val="24"/>
        </w:rPr>
        <w:t xml:space="preserve"> menor ou igual a 1,00 obtido pela fórmula:</w:t>
      </w:r>
    </w:p>
    <w:p w:rsidR="00E565BD" w:rsidRPr="00A32750" w:rsidRDefault="00E565BD" w:rsidP="00E565BD">
      <w:pPr>
        <w:pStyle w:val="PargrafodaLista"/>
        <w:spacing w:before="0" w:line="360" w:lineRule="auto"/>
        <w:ind w:left="1364" w:firstLine="0"/>
        <w:rPr>
          <w:b/>
          <w:sz w:val="24"/>
          <w:szCs w:val="24"/>
          <w:u w:val="single"/>
        </w:rPr>
      </w:pPr>
      <w:r w:rsidRPr="00A32750">
        <w:rPr>
          <w:b/>
          <w:sz w:val="24"/>
          <w:szCs w:val="24"/>
          <w:u w:val="single"/>
        </w:rPr>
        <w:t>IE = (PC + ELP) / PL</w:t>
      </w:r>
    </w:p>
    <w:p w:rsidR="00E565BD" w:rsidRDefault="00E565BD" w:rsidP="00E565BD">
      <w:pPr>
        <w:pStyle w:val="PargrafodaLista"/>
        <w:spacing w:before="0" w:line="360" w:lineRule="auto"/>
        <w:ind w:left="1364" w:firstLine="0"/>
        <w:rPr>
          <w:sz w:val="24"/>
          <w:szCs w:val="24"/>
        </w:rPr>
      </w:pPr>
      <w:r>
        <w:rPr>
          <w:sz w:val="24"/>
          <w:szCs w:val="24"/>
        </w:rPr>
        <w:t>Sendo:</w:t>
      </w:r>
    </w:p>
    <w:p w:rsidR="00E565BD" w:rsidRDefault="00E565BD" w:rsidP="00E565BD">
      <w:pPr>
        <w:pStyle w:val="PargrafodaLista"/>
        <w:spacing w:before="0" w:line="360" w:lineRule="auto"/>
        <w:ind w:left="1364" w:firstLine="0"/>
        <w:rPr>
          <w:sz w:val="24"/>
          <w:szCs w:val="24"/>
        </w:rPr>
      </w:pPr>
      <w:r>
        <w:rPr>
          <w:sz w:val="24"/>
          <w:szCs w:val="24"/>
        </w:rPr>
        <w:t>IE = índice de endividamento;</w:t>
      </w:r>
    </w:p>
    <w:p w:rsidR="00E565BD" w:rsidRDefault="00E565BD" w:rsidP="00E565BD">
      <w:pPr>
        <w:pStyle w:val="PargrafodaLista"/>
        <w:spacing w:before="0" w:line="360" w:lineRule="auto"/>
        <w:ind w:left="1364" w:firstLine="0"/>
        <w:rPr>
          <w:sz w:val="24"/>
          <w:szCs w:val="24"/>
        </w:rPr>
      </w:pPr>
      <w:r>
        <w:rPr>
          <w:sz w:val="24"/>
          <w:szCs w:val="24"/>
        </w:rPr>
        <w:t>PC = passivo circulante;</w:t>
      </w:r>
    </w:p>
    <w:p w:rsidR="00E565BD" w:rsidRDefault="00E565BD" w:rsidP="00E565BD">
      <w:pPr>
        <w:pStyle w:val="PargrafodaLista"/>
        <w:spacing w:before="0" w:line="360" w:lineRule="auto"/>
        <w:ind w:left="1364" w:firstLine="0"/>
        <w:rPr>
          <w:sz w:val="24"/>
          <w:szCs w:val="24"/>
        </w:rPr>
      </w:pPr>
      <w:r>
        <w:rPr>
          <w:sz w:val="24"/>
          <w:szCs w:val="24"/>
        </w:rPr>
        <w:t xml:space="preserve">ELP = exigível </w:t>
      </w:r>
      <w:proofErr w:type="gramStart"/>
      <w:r>
        <w:rPr>
          <w:sz w:val="24"/>
          <w:szCs w:val="24"/>
        </w:rPr>
        <w:t>a longo prazo</w:t>
      </w:r>
      <w:proofErr w:type="gramEnd"/>
      <w:r>
        <w:rPr>
          <w:sz w:val="24"/>
          <w:szCs w:val="24"/>
        </w:rPr>
        <w:t>;</w:t>
      </w:r>
    </w:p>
    <w:p w:rsidR="00E565BD" w:rsidRDefault="00E565BD" w:rsidP="00E565BD">
      <w:pPr>
        <w:pStyle w:val="PargrafodaLista"/>
        <w:spacing w:before="0" w:line="360" w:lineRule="auto"/>
        <w:ind w:left="1364" w:firstLine="0"/>
        <w:rPr>
          <w:sz w:val="24"/>
          <w:szCs w:val="24"/>
        </w:rPr>
      </w:pPr>
      <w:r>
        <w:rPr>
          <w:sz w:val="24"/>
          <w:szCs w:val="24"/>
        </w:rPr>
        <w:t>PL = patrimônio líquido.</w:t>
      </w:r>
    </w:p>
    <w:p w:rsidR="00E565BD" w:rsidRDefault="00E565BD" w:rsidP="00E565BD">
      <w:pPr>
        <w:pStyle w:val="PargrafodaLista"/>
        <w:numPr>
          <w:ilvl w:val="0"/>
          <w:numId w:val="20"/>
        </w:numPr>
        <w:spacing w:before="0" w:line="360" w:lineRule="auto"/>
        <w:rPr>
          <w:sz w:val="24"/>
          <w:szCs w:val="24"/>
        </w:rPr>
      </w:pPr>
      <w:r>
        <w:rPr>
          <w:sz w:val="24"/>
          <w:szCs w:val="24"/>
        </w:rPr>
        <w:t xml:space="preserve">Comprovação de que possui </w:t>
      </w:r>
      <w:r>
        <w:rPr>
          <w:sz w:val="24"/>
          <w:szCs w:val="24"/>
          <w:u w:val="single"/>
        </w:rPr>
        <w:t>Índice de Liquidez Geral (ILG)</w:t>
      </w:r>
      <w:r>
        <w:rPr>
          <w:sz w:val="24"/>
          <w:szCs w:val="24"/>
        </w:rPr>
        <w:t xml:space="preserve"> maior ou igual a 1,00 obtido pela fórmula:</w:t>
      </w:r>
    </w:p>
    <w:p w:rsidR="00E565BD" w:rsidRDefault="00E565BD" w:rsidP="00E565BD">
      <w:pPr>
        <w:pStyle w:val="PargrafodaLista"/>
        <w:spacing w:before="0" w:line="360" w:lineRule="auto"/>
        <w:ind w:left="1364" w:firstLine="0"/>
        <w:rPr>
          <w:sz w:val="24"/>
          <w:szCs w:val="24"/>
        </w:rPr>
      </w:pPr>
      <w:r>
        <w:rPr>
          <w:b/>
          <w:sz w:val="24"/>
          <w:szCs w:val="24"/>
          <w:u w:val="single"/>
        </w:rPr>
        <w:t>ILG = (AC + RLP) / (PC + ELP)</w:t>
      </w:r>
    </w:p>
    <w:p w:rsidR="00E565BD" w:rsidRDefault="00E565BD" w:rsidP="00E565BD">
      <w:pPr>
        <w:pStyle w:val="PargrafodaLista"/>
        <w:spacing w:before="0" w:line="360" w:lineRule="auto"/>
        <w:ind w:left="1364" w:firstLine="0"/>
        <w:rPr>
          <w:sz w:val="24"/>
          <w:szCs w:val="24"/>
        </w:rPr>
      </w:pPr>
      <w:r>
        <w:rPr>
          <w:sz w:val="24"/>
          <w:szCs w:val="24"/>
        </w:rPr>
        <w:t>Sendo:</w:t>
      </w:r>
    </w:p>
    <w:p w:rsidR="00E565BD" w:rsidRDefault="00E565BD" w:rsidP="00E565BD">
      <w:pPr>
        <w:pStyle w:val="PargrafodaLista"/>
        <w:spacing w:before="0" w:line="360" w:lineRule="auto"/>
        <w:ind w:left="1364" w:firstLine="0"/>
        <w:rPr>
          <w:sz w:val="24"/>
          <w:szCs w:val="24"/>
        </w:rPr>
      </w:pPr>
      <w:r>
        <w:rPr>
          <w:sz w:val="24"/>
          <w:szCs w:val="24"/>
        </w:rPr>
        <w:t>ILG = índice de liquidez geral;</w:t>
      </w:r>
    </w:p>
    <w:p w:rsidR="00E565BD" w:rsidRDefault="00E565BD" w:rsidP="00E565BD">
      <w:pPr>
        <w:pStyle w:val="PargrafodaLista"/>
        <w:spacing w:before="0" w:line="360" w:lineRule="auto"/>
        <w:ind w:left="1364" w:firstLine="0"/>
        <w:rPr>
          <w:sz w:val="24"/>
          <w:szCs w:val="24"/>
        </w:rPr>
      </w:pPr>
      <w:r>
        <w:rPr>
          <w:sz w:val="24"/>
          <w:szCs w:val="24"/>
        </w:rPr>
        <w:lastRenderedPageBreak/>
        <w:t>AC = ativo circulante;</w:t>
      </w:r>
    </w:p>
    <w:p w:rsidR="00E565BD" w:rsidRDefault="00E565BD" w:rsidP="00E565BD">
      <w:pPr>
        <w:pStyle w:val="PargrafodaLista"/>
        <w:spacing w:before="0" w:line="360" w:lineRule="auto"/>
        <w:ind w:left="1364" w:firstLine="0"/>
        <w:rPr>
          <w:sz w:val="24"/>
          <w:szCs w:val="24"/>
        </w:rPr>
      </w:pPr>
      <w:r>
        <w:rPr>
          <w:sz w:val="24"/>
          <w:szCs w:val="24"/>
        </w:rPr>
        <w:t xml:space="preserve">RLP = realizável </w:t>
      </w:r>
      <w:proofErr w:type="gramStart"/>
      <w:r>
        <w:rPr>
          <w:sz w:val="24"/>
          <w:szCs w:val="24"/>
        </w:rPr>
        <w:t>a longo prazo</w:t>
      </w:r>
      <w:proofErr w:type="gramEnd"/>
      <w:r>
        <w:rPr>
          <w:sz w:val="24"/>
          <w:szCs w:val="24"/>
        </w:rPr>
        <w:t>;</w:t>
      </w:r>
    </w:p>
    <w:p w:rsidR="00E565BD" w:rsidRDefault="00E565BD" w:rsidP="00E565BD">
      <w:pPr>
        <w:pStyle w:val="PargrafodaLista"/>
        <w:spacing w:before="0" w:line="360" w:lineRule="auto"/>
        <w:ind w:left="1364" w:firstLine="0"/>
        <w:rPr>
          <w:sz w:val="24"/>
          <w:szCs w:val="24"/>
        </w:rPr>
      </w:pPr>
      <w:r>
        <w:rPr>
          <w:sz w:val="24"/>
          <w:szCs w:val="24"/>
        </w:rPr>
        <w:t>PC = passivo circulante;</w:t>
      </w:r>
    </w:p>
    <w:p w:rsidR="00E565BD" w:rsidRPr="00A32750" w:rsidRDefault="00E565BD" w:rsidP="00E565BD">
      <w:pPr>
        <w:pStyle w:val="PargrafodaLista"/>
        <w:spacing w:before="0" w:line="360" w:lineRule="auto"/>
        <w:ind w:left="1364" w:firstLine="0"/>
        <w:rPr>
          <w:sz w:val="24"/>
          <w:szCs w:val="24"/>
        </w:rPr>
      </w:pPr>
      <w:r>
        <w:rPr>
          <w:sz w:val="24"/>
          <w:szCs w:val="24"/>
        </w:rPr>
        <w:t xml:space="preserve">ELP = exigível </w:t>
      </w:r>
      <w:proofErr w:type="gramStart"/>
      <w:r>
        <w:rPr>
          <w:sz w:val="24"/>
          <w:szCs w:val="24"/>
        </w:rPr>
        <w:t>a longo prazo</w:t>
      </w:r>
      <w:proofErr w:type="gramEnd"/>
      <w:r>
        <w:rPr>
          <w:sz w:val="24"/>
          <w:szCs w:val="24"/>
        </w:rPr>
        <w:t>.</w:t>
      </w:r>
    </w:p>
    <w:p w:rsidR="00E565BD" w:rsidRDefault="00E565BD" w:rsidP="00E565BD">
      <w:pPr>
        <w:pStyle w:val="PargrafodaLista"/>
        <w:numPr>
          <w:ilvl w:val="0"/>
          <w:numId w:val="20"/>
        </w:numPr>
        <w:spacing w:before="0" w:line="360" w:lineRule="auto"/>
        <w:rPr>
          <w:sz w:val="24"/>
          <w:szCs w:val="24"/>
        </w:rPr>
      </w:pPr>
      <w:r>
        <w:rPr>
          <w:sz w:val="24"/>
          <w:szCs w:val="24"/>
        </w:rPr>
        <w:t xml:space="preserve">Comprovação de que possui </w:t>
      </w:r>
      <w:r>
        <w:rPr>
          <w:sz w:val="24"/>
          <w:szCs w:val="24"/>
          <w:u w:val="single"/>
        </w:rPr>
        <w:t>Índice de Solvência Geral (ISG)</w:t>
      </w:r>
      <w:r>
        <w:rPr>
          <w:sz w:val="24"/>
          <w:szCs w:val="24"/>
        </w:rPr>
        <w:t xml:space="preserve"> maior ou igual a 1,00 obtido pela fórmula:</w:t>
      </w:r>
    </w:p>
    <w:p w:rsidR="00E565BD" w:rsidRDefault="00E565BD" w:rsidP="00E565BD">
      <w:pPr>
        <w:pStyle w:val="PargrafodaLista"/>
        <w:spacing w:before="0" w:line="360" w:lineRule="auto"/>
        <w:ind w:left="1364" w:firstLine="0"/>
        <w:rPr>
          <w:sz w:val="24"/>
          <w:szCs w:val="24"/>
        </w:rPr>
      </w:pPr>
      <w:r>
        <w:rPr>
          <w:b/>
          <w:sz w:val="24"/>
          <w:szCs w:val="24"/>
          <w:u w:val="single"/>
        </w:rPr>
        <w:t>ISG = AT / (PC + ELP)</w:t>
      </w:r>
    </w:p>
    <w:p w:rsidR="00E565BD" w:rsidRDefault="00E565BD" w:rsidP="00E565BD">
      <w:pPr>
        <w:pStyle w:val="PargrafodaLista"/>
        <w:spacing w:before="0" w:line="360" w:lineRule="auto"/>
        <w:ind w:left="1364" w:firstLine="0"/>
        <w:rPr>
          <w:sz w:val="24"/>
          <w:szCs w:val="24"/>
        </w:rPr>
      </w:pPr>
      <w:r>
        <w:rPr>
          <w:sz w:val="24"/>
          <w:szCs w:val="24"/>
        </w:rPr>
        <w:t>Sendo:</w:t>
      </w:r>
    </w:p>
    <w:p w:rsidR="00E565BD" w:rsidRDefault="00E565BD" w:rsidP="00E565BD">
      <w:pPr>
        <w:pStyle w:val="PargrafodaLista"/>
        <w:spacing w:before="0" w:line="360" w:lineRule="auto"/>
        <w:ind w:left="1364" w:firstLine="0"/>
        <w:rPr>
          <w:sz w:val="24"/>
          <w:szCs w:val="24"/>
        </w:rPr>
      </w:pPr>
      <w:r>
        <w:rPr>
          <w:sz w:val="24"/>
          <w:szCs w:val="24"/>
        </w:rPr>
        <w:t>ISG = índice de solvência geral;</w:t>
      </w:r>
    </w:p>
    <w:p w:rsidR="00E565BD" w:rsidRDefault="00E565BD" w:rsidP="00E565BD">
      <w:pPr>
        <w:pStyle w:val="PargrafodaLista"/>
        <w:spacing w:before="0" w:line="360" w:lineRule="auto"/>
        <w:ind w:left="1364" w:firstLine="0"/>
        <w:rPr>
          <w:sz w:val="24"/>
          <w:szCs w:val="24"/>
        </w:rPr>
      </w:pPr>
      <w:r>
        <w:rPr>
          <w:sz w:val="24"/>
          <w:szCs w:val="24"/>
        </w:rPr>
        <w:t>AT = ativo total;</w:t>
      </w:r>
    </w:p>
    <w:p w:rsidR="00E565BD" w:rsidRDefault="00E565BD" w:rsidP="00E565BD">
      <w:pPr>
        <w:pStyle w:val="PargrafodaLista"/>
        <w:spacing w:before="0" w:line="360" w:lineRule="auto"/>
        <w:ind w:left="1364" w:firstLine="0"/>
        <w:rPr>
          <w:sz w:val="24"/>
          <w:szCs w:val="24"/>
        </w:rPr>
      </w:pPr>
      <w:r>
        <w:rPr>
          <w:sz w:val="24"/>
          <w:szCs w:val="24"/>
        </w:rPr>
        <w:t>PC = passivo circulante;</w:t>
      </w:r>
    </w:p>
    <w:p w:rsidR="00E565BD" w:rsidRDefault="00E565BD" w:rsidP="00E565BD">
      <w:pPr>
        <w:pStyle w:val="PargrafodaLista"/>
        <w:spacing w:before="0" w:line="360" w:lineRule="auto"/>
        <w:ind w:left="1364" w:firstLine="0"/>
        <w:rPr>
          <w:sz w:val="24"/>
          <w:szCs w:val="24"/>
        </w:rPr>
      </w:pPr>
      <w:r>
        <w:rPr>
          <w:sz w:val="24"/>
          <w:szCs w:val="24"/>
        </w:rPr>
        <w:t xml:space="preserve">ELP = exigível </w:t>
      </w:r>
      <w:proofErr w:type="gramStart"/>
      <w:r>
        <w:rPr>
          <w:sz w:val="24"/>
          <w:szCs w:val="24"/>
        </w:rPr>
        <w:t>a longo prazo</w:t>
      </w:r>
      <w:proofErr w:type="gramEnd"/>
      <w:r>
        <w:rPr>
          <w:sz w:val="24"/>
          <w:szCs w:val="24"/>
        </w:rPr>
        <w:t>.</w:t>
      </w:r>
    </w:p>
    <w:p w:rsidR="00E565BD" w:rsidRDefault="00E565BD" w:rsidP="00E565BD">
      <w:pPr>
        <w:pStyle w:val="PargrafodaLista"/>
        <w:numPr>
          <w:ilvl w:val="0"/>
          <w:numId w:val="20"/>
        </w:numPr>
        <w:spacing w:before="0" w:line="360" w:lineRule="auto"/>
        <w:rPr>
          <w:sz w:val="24"/>
          <w:szCs w:val="24"/>
        </w:rPr>
      </w:pPr>
      <w:r>
        <w:rPr>
          <w:sz w:val="24"/>
          <w:szCs w:val="24"/>
        </w:rPr>
        <w:t xml:space="preserve">Comprovação de que possui </w:t>
      </w:r>
      <w:r>
        <w:rPr>
          <w:sz w:val="24"/>
          <w:szCs w:val="24"/>
          <w:u w:val="single"/>
        </w:rPr>
        <w:t>Índice de Liquidez Corrente (ILC)</w:t>
      </w:r>
      <w:r>
        <w:rPr>
          <w:sz w:val="24"/>
          <w:szCs w:val="24"/>
        </w:rPr>
        <w:t xml:space="preserve"> maior ou igual a 1,00 obtido pela fórmula:</w:t>
      </w:r>
    </w:p>
    <w:p w:rsidR="00E565BD" w:rsidRDefault="00E565BD" w:rsidP="00E565BD">
      <w:pPr>
        <w:pStyle w:val="PargrafodaLista"/>
        <w:spacing w:before="0" w:line="360" w:lineRule="auto"/>
        <w:ind w:left="1364" w:firstLine="0"/>
        <w:rPr>
          <w:sz w:val="24"/>
          <w:szCs w:val="24"/>
        </w:rPr>
      </w:pPr>
      <w:r>
        <w:rPr>
          <w:b/>
          <w:sz w:val="24"/>
          <w:szCs w:val="24"/>
          <w:u w:val="single"/>
        </w:rPr>
        <w:t>ILC = AC / PC</w:t>
      </w:r>
    </w:p>
    <w:p w:rsidR="00E565BD" w:rsidRDefault="00E565BD" w:rsidP="00E565BD">
      <w:pPr>
        <w:pStyle w:val="PargrafodaLista"/>
        <w:spacing w:before="0" w:line="360" w:lineRule="auto"/>
        <w:ind w:left="1364" w:firstLine="0"/>
        <w:rPr>
          <w:sz w:val="24"/>
          <w:szCs w:val="24"/>
        </w:rPr>
      </w:pPr>
      <w:r>
        <w:rPr>
          <w:sz w:val="24"/>
          <w:szCs w:val="24"/>
        </w:rPr>
        <w:t>Sendo:</w:t>
      </w:r>
    </w:p>
    <w:p w:rsidR="00E565BD" w:rsidRDefault="00E565BD" w:rsidP="00E565BD">
      <w:pPr>
        <w:pStyle w:val="PargrafodaLista"/>
        <w:spacing w:before="0" w:line="360" w:lineRule="auto"/>
        <w:ind w:left="1364" w:firstLine="0"/>
        <w:rPr>
          <w:sz w:val="24"/>
          <w:szCs w:val="24"/>
        </w:rPr>
      </w:pPr>
      <w:r>
        <w:rPr>
          <w:sz w:val="24"/>
          <w:szCs w:val="24"/>
        </w:rPr>
        <w:t>ILC = índice de liquidez corrente;</w:t>
      </w:r>
    </w:p>
    <w:p w:rsidR="00E565BD" w:rsidRDefault="00E565BD" w:rsidP="00E565BD">
      <w:pPr>
        <w:pStyle w:val="PargrafodaLista"/>
        <w:spacing w:before="0" w:line="360" w:lineRule="auto"/>
        <w:ind w:left="1364" w:firstLine="0"/>
        <w:rPr>
          <w:sz w:val="24"/>
          <w:szCs w:val="24"/>
        </w:rPr>
      </w:pPr>
      <w:r>
        <w:rPr>
          <w:sz w:val="24"/>
          <w:szCs w:val="24"/>
        </w:rPr>
        <w:t>AC = ativo circulante;</w:t>
      </w:r>
    </w:p>
    <w:p w:rsidR="00E565BD" w:rsidRDefault="00E565BD" w:rsidP="00E565BD">
      <w:pPr>
        <w:pStyle w:val="PargrafodaLista"/>
        <w:spacing w:before="0" w:line="360" w:lineRule="auto"/>
        <w:ind w:left="1364" w:firstLine="0"/>
        <w:rPr>
          <w:sz w:val="24"/>
          <w:szCs w:val="24"/>
        </w:rPr>
      </w:pPr>
      <w:r>
        <w:rPr>
          <w:sz w:val="24"/>
          <w:szCs w:val="24"/>
        </w:rPr>
        <w:t>PC = passivo circulante.</w:t>
      </w:r>
    </w:p>
    <w:p w:rsidR="00E565BD" w:rsidRDefault="00E565BD" w:rsidP="00E565BD">
      <w:pPr>
        <w:pStyle w:val="PargrafodaLista"/>
        <w:numPr>
          <w:ilvl w:val="1"/>
          <w:numId w:val="2"/>
        </w:numPr>
        <w:spacing w:before="0" w:line="360" w:lineRule="auto"/>
        <w:ind w:left="0" w:firstLine="0"/>
        <w:rPr>
          <w:sz w:val="24"/>
          <w:szCs w:val="24"/>
        </w:rPr>
      </w:pPr>
      <w:r w:rsidRPr="00B33677">
        <w:rPr>
          <w:b/>
          <w:sz w:val="24"/>
          <w:szCs w:val="24"/>
          <w:u w:val="single"/>
        </w:rPr>
        <w:t xml:space="preserve">Para comprovação de veracidade das declarações exigidas, o pregoeiro poderá realizar </w:t>
      </w:r>
      <w:r w:rsidR="00915556">
        <w:rPr>
          <w:b/>
          <w:sz w:val="24"/>
          <w:szCs w:val="24"/>
          <w:u w:val="single"/>
        </w:rPr>
        <w:t>diligência, conforme determina o artigo 59 e ss. da</w:t>
      </w:r>
      <w:r w:rsidRPr="00B33677">
        <w:rPr>
          <w:b/>
          <w:sz w:val="24"/>
          <w:szCs w:val="24"/>
          <w:u w:val="single"/>
        </w:rPr>
        <w:t xml:space="preserve"> Lei n. </w:t>
      </w:r>
      <w:r w:rsidR="00915556">
        <w:rPr>
          <w:b/>
          <w:sz w:val="24"/>
          <w:szCs w:val="24"/>
          <w:u w:val="single"/>
        </w:rPr>
        <w:t>14.133/21</w:t>
      </w:r>
      <w:r w:rsidRPr="00B33677">
        <w:rPr>
          <w:b/>
          <w:sz w:val="24"/>
          <w:szCs w:val="24"/>
          <w:u w:val="single"/>
        </w:rPr>
        <w:t>.</w:t>
      </w:r>
      <w:r w:rsidRPr="00B33677">
        <w:rPr>
          <w:sz w:val="24"/>
          <w:szCs w:val="24"/>
        </w:rPr>
        <w:t xml:space="preserve"> Constatada alguma irregularidade, a empresa licitante será imediatamente desclassificada.</w:t>
      </w:r>
    </w:p>
    <w:p w:rsidR="00E565BD" w:rsidRDefault="00E565BD" w:rsidP="00E565BD">
      <w:pPr>
        <w:pStyle w:val="PargrafodaLista"/>
        <w:spacing w:before="0" w:line="360" w:lineRule="auto"/>
        <w:ind w:left="0" w:firstLine="0"/>
        <w:rPr>
          <w:sz w:val="24"/>
          <w:szCs w:val="24"/>
        </w:rPr>
      </w:pPr>
    </w:p>
    <w:p w:rsidR="00537EC0" w:rsidRPr="0064038F" w:rsidRDefault="004B082D" w:rsidP="002427FC">
      <w:pPr>
        <w:pStyle w:val="PargrafodaLista"/>
        <w:numPr>
          <w:ilvl w:val="0"/>
          <w:numId w:val="2"/>
        </w:numPr>
        <w:spacing w:before="0" w:after="120" w:line="360" w:lineRule="auto"/>
        <w:ind w:left="0" w:firstLine="0"/>
        <w:rPr>
          <w:rFonts w:asciiTheme="majorHAnsi" w:hAnsiTheme="majorHAnsi"/>
          <w:b/>
          <w:sz w:val="28"/>
          <w:szCs w:val="28"/>
        </w:rPr>
      </w:pPr>
      <w:r w:rsidRPr="0064038F">
        <w:rPr>
          <w:rFonts w:asciiTheme="majorHAnsi" w:hAnsiTheme="majorHAnsi"/>
          <w:b/>
          <w:sz w:val="28"/>
          <w:szCs w:val="28"/>
        </w:rPr>
        <w:t xml:space="preserve">DEVERES E </w:t>
      </w:r>
      <w:r w:rsidR="00537EC0" w:rsidRPr="0064038F">
        <w:rPr>
          <w:rFonts w:asciiTheme="majorHAnsi" w:hAnsiTheme="majorHAnsi"/>
          <w:b/>
          <w:sz w:val="28"/>
          <w:szCs w:val="28"/>
        </w:rPr>
        <w:t>OBRIGAÇÕES DA CONTRATADA</w:t>
      </w:r>
    </w:p>
    <w:p w:rsidR="004B082D" w:rsidRPr="0064038F" w:rsidRDefault="00537EC0" w:rsidP="004B082D">
      <w:pPr>
        <w:pStyle w:val="PargrafodaLista"/>
        <w:numPr>
          <w:ilvl w:val="1"/>
          <w:numId w:val="2"/>
        </w:numPr>
        <w:spacing w:before="0" w:line="360" w:lineRule="auto"/>
        <w:ind w:left="0" w:firstLine="0"/>
        <w:rPr>
          <w:sz w:val="24"/>
          <w:szCs w:val="24"/>
        </w:rPr>
      </w:pPr>
      <w:r w:rsidRPr="0064038F">
        <w:rPr>
          <w:sz w:val="24"/>
          <w:szCs w:val="24"/>
        </w:rPr>
        <w:t xml:space="preserve">São </w:t>
      </w:r>
      <w:r w:rsidR="004B082D" w:rsidRPr="0064038F">
        <w:rPr>
          <w:sz w:val="24"/>
          <w:szCs w:val="24"/>
        </w:rPr>
        <w:t>responsabilidades</w:t>
      </w:r>
      <w:r w:rsidRPr="0064038F">
        <w:rPr>
          <w:sz w:val="24"/>
          <w:szCs w:val="24"/>
        </w:rPr>
        <w:t xml:space="preserve"> da </w:t>
      </w:r>
      <w:r w:rsidRPr="0064038F">
        <w:rPr>
          <w:b/>
          <w:sz w:val="24"/>
          <w:szCs w:val="24"/>
          <w:u w:val="single"/>
        </w:rPr>
        <w:t>CONTRATADA</w:t>
      </w:r>
      <w:r w:rsidRPr="00D93A5B">
        <w:rPr>
          <w:sz w:val="24"/>
          <w:szCs w:val="24"/>
        </w:rPr>
        <w:t>:</w:t>
      </w:r>
    </w:p>
    <w:p w:rsidR="00D93A5B" w:rsidRDefault="00D93A5B" w:rsidP="002C390D">
      <w:pPr>
        <w:pStyle w:val="PargrafodaLista"/>
        <w:numPr>
          <w:ilvl w:val="0"/>
          <w:numId w:val="4"/>
        </w:numPr>
        <w:spacing w:before="0" w:line="360" w:lineRule="auto"/>
        <w:rPr>
          <w:sz w:val="24"/>
          <w:szCs w:val="24"/>
        </w:rPr>
      </w:pPr>
      <w:r>
        <w:rPr>
          <w:sz w:val="24"/>
          <w:szCs w:val="24"/>
        </w:rPr>
        <w:t xml:space="preserve">Efetuar a entrega dos bens em perfeitas condições, na quantidade, qualidade, prazo e </w:t>
      </w:r>
      <w:proofErr w:type="gramStart"/>
      <w:r>
        <w:rPr>
          <w:sz w:val="24"/>
          <w:szCs w:val="24"/>
        </w:rPr>
        <w:t>local indicados</w:t>
      </w:r>
      <w:proofErr w:type="gramEnd"/>
      <w:r>
        <w:rPr>
          <w:sz w:val="24"/>
          <w:szCs w:val="24"/>
        </w:rPr>
        <w:t xml:space="preserve"> pela Contratante e no cronograma de execução do contrato, em estrita observância as especificações do Edital e da proposta, acompanhado da respectiva nota fiscal constando detalhadamente as indicações da marca, fabricante, modelo, tipo, procedência e praz</w:t>
      </w:r>
      <w:r w:rsidR="00586A91">
        <w:rPr>
          <w:sz w:val="24"/>
          <w:szCs w:val="24"/>
        </w:rPr>
        <w:t>o de garantia.</w:t>
      </w:r>
    </w:p>
    <w:p w:rsidR="00D93A5B" w:rsidRDefault="00D93A5B" w:rsidP="002C390D">
      <w:pPr>
        <w:pStyle w:val="PargrafodaLista"/>
        <w:numPr>
          <w:ilvl w:val="0"/>
          <w:numId w:val="4"/>
        </w:numPr>
        <w:spacing w:before="0" w:line="360" w:lineRule="auto"/>
        <w:rPr>
          <w:sz w:val="24"/>
          <w:szCs w:val="24"/>
        </w:rPr>
      </w:pPr>
      <w:r>
        <w:rPr>
          <w:sz w:val="24"/>
          <w:szCs w:val="24"/>
        </w:rPr>
        <w:t xml:space="preserve">Responsabilizar-se pela entrega e o descarregamento no local indicado </w:t>
      </w:r>
      <w:r>
        <w:rPr>
          <w:sz w:val="24"/>
          <w:szCs w:val="24"/>
        </w:rPr>
        <w:lastRenderedPageBreak/>
        <w:t>pela Administração Pública, se responsabilizando pela integridade e funcionalidade d</w:t>
      </w:r>
      <w:r w:rsidR="00586A91">
        <w:rPr>
          <w:sz w:val="24"/>
          <w:szCs w:val="24"/>
        </w:rPr>
        <w:t>os produtos.</w:t>
      </w:r>
    </w:p>
    <w:p w:rsidR="00D93A5B" w:rsidRPr="00D06970" w:rsidRDefault="00D93A5B" w:rsidP="002C390D">
      <w:pPr>
        <w:pStyle w:val="PargrafodaLista"/>
        <w:numPr>
          <w:ilvl w:val="0"/>
          <w:numId w:val="4"/>
        </w:numPr>
        <w:spacing w:before="0" w:line="360" w:lineRule="auto"/>
        <w:rPr>
          <w:sz w:val="24"/>
          <w:szCs w:val="24"/>
        </w:rPr>
      </w:pPr>
      <w:r>
        <w:rPr>
          <w:sz w:val="24"/>
          <w:szCs w:val="24"/>
        </w:rPr>
        <w:t xml:space="preserve">Responsabilizar-se pelos vícios e danos decorrentes do produto, de acordo com os artigos 12, 13, 18 e 26 da Lei n. 8.078, de 11 de Setembro de 1990, que dispõe sobre a proteção do consumidor e dá </w:t>
      </w:r>
      <w:r w:rsidR="00586A91">
        <w:rPr>
          <w:sz w:val="24"/>
          <w:szCs w:val="24"/>
        </w:rPr>
        <w:t>outras providências.</w:t>
      </w:r>
    </w:p>
    <w:p w:rsidR="00D93A5B" w:rsidRPr="00D06970" w:rsidRDefault="00D93A5B" w:rsidP="002C390D">
      <w:pPr>
        <w:pStyle w:val="PargrafodaLista"/>
        <w:numPr>
          <w:ilvl w:val="0"/>
          <w:numId w:val="4"/>
        </w:numPr>
        <w:spacing w:before="0" w:line="360" w:lineRule="auto"/>
        <w:rPr>
          <w:sz w:val="24"/>
          <w:szCs w:val="24"/>
        </w:rPr>
      </w:pPr>
      <w:r w:rsidRPr="00D06970">
        <w:rPr>
          <w:b/>
          <w:sz w:val="24"/>
          <w:szCs w:val="24"/>
        </w:rPr>
        <w:t>O dever previsto no subitem anterior</w:t>
      </w:r>
      <w:r w:rsidRPr="00D06970">
        <w:rPr>
          <w:sz w:val="24"/>
          <w:szCs w:val="24"/>
        </w:rPr>
        <w:t xml:space="preserve"> implica na obrigação de, a critério da Administração, substituir, reparar, corrigir ou remover, às suas expensas, no prazo máximo de 15 (quinze) dias corridos, o </w:t>
      </w:r>
      <w:r w:rsidR="00586A91">
        <w:rPr>
          <w:sz w:val="24"/>
          <w:szCs w:val="24"/>
        </w:rPr>
        <w:t>produto com avarias ou defeitos.</w:t>
      </w:r>
    </w:p>
    <w:p w:rsidR="00D93A5B" w:rsidRPr="00D06970" w:rsidRDefault="00D93A5B" w:rsidP="002C390D">
      <w:pPr>
        <w:pStyle w:val="PargrafodaLista"/>
        <w:numPr>
          <w:ilvl w:val="0"/>
          <w:numId w:val="4"/>
        </w:numPr>
        <w:spacing w:before="0" w:line="360" w:lineRule="auto"/>
        <w:rPr>
          <w:sz w:val="24"/>
          <w:szCs w:val="24"/>
        </w:rPr>
      </w:pPr>
      <w:r w:rsidRPr="00D06970">
        <w:rPr>
          <w:sz w:val="24"/>
          <w:szCs w:val="24"/>
        </w:rPr>
        <w:t xml:space="preserve">Atender prontamente a quaisquer exigências da Secretaria de </w:t>
      </w:r>
      <w:r w:rsidR="00586A91">
        <w:rPr>
          <w:sz w:val="24"/>
          <w:szCs w:val="24"/>
        </w:rPr>
        <w:t>Saúde</w:t>
      </w:r>
      <w:r w:rsidRPr="00D06970">
        <w:rPr>
          <w:sz w:val="24"/>
          <w:szCs w:val="24"/>
        </w:rPr>
        <w:t>, inerentes a</w:t>
      </w:r>
      <w:r w:rsidR="00586A91">
        <w:rPr>
          <w:sz w:val="24"/>
          <w:szCs w:val="24"/>
        </w:rPr>
        <w:t>o objeto da presente licitação.</w:t>
      </w:r>
    </w:p>
    <w:p w:rsidR="00D93A5B" w:rsidRDefault="00D93A5B" w:rsidP="002C390D">
      <w:pPr>
        <w:pStyle w:val="PargrafodaLista"/>
        <w:numPr>
          <w:ilvl w:val="0"/>
          <w:numId w:val="4"/>
        </w:numPr>
        <w:spacing w:before="0" w:line="360" w:lineRule="auto"/>
        <w:rPr>
          <w:sz w:val="24"/>
          <w:szCs w:val="24"/>
        </w:rPr>
      </w:pPr>
      <w:r w:rsidRPr="00D06970">
        <w:rPr>
          <w:sz w:val="24"/>
          <w:szCs w:val="24"/>
        </w:rPr>
        <w:t>Não transferir a terceiros, por qualquer forma, nem mesmo parcialmente, as obrigações assumidas, nem subcontratar qualquer das prestações a que está obrigada, exceto nas condições</w:t>
      </w:r>
      <w:r>
        <w:rPr>
          <w:sz w:val="24"/>
          <w:szCs w:val="24"/>
        </w:rPr>
        <w:t xml:space="preserve"> autorizadas no Termo de Refe</w:t>
      </w:r>
      <w:r w:rsidR="00586A91">
        <w:rPr>
          <w:sz w:val="24"/>
          <w:szCs w:val="24"/>
        </w:rPr>
        <w:t>rência ou na minuta do contrato.</w:t>
      </w:r>
    </w:p>
    <w:p w:rsidR="00D93A5B" w:rsidRDefault="00D93A5B" w:rsidP="002C390D">
      <w:pPr>
        <w:pStyle w:val="PargrafodaLista"/>
        <w:numPr>
          <w:ilvl w:val="0"/>
          <w:numId w:val="4"/>
        </w:numPr>
        <w:spacing w:before="0" w:line="360" w:lineRule="auto"/>
        <w:rPr>
          <w:sz w:val="24"/>
          <w:szCs w:val="24"/>
        </w:rPr>
      </w:pPr>
      <w:r>
        <w:rPr>
          <w:sz w:val="24"/>
          <w:szCs w:val="24"/>
        </w:rPr>
        <w:t>Não permitir a utilização de qualquer trabalho do menor de dezesseis anos, exceto na condição de aprendiz para os maiores de 14 (quatorze) anos, tampouco permitir a utilização do trabalho do menor de 18 (dezoito) anos em trabalho</w:t>
      </w:r>
      <w:r w:rsidR="00586A91">
        <w:rPr>
          <w:sz w:val="24"/>
          <w:szCs w:val="24"/>
        </w:rPr>
        <w:t xml:space="preserve"> noturno, perigoso ou insalubre.</w:t>
      </w:r>
    </w:p>
    <w:p w:rsidR="00D93A5B" w:rsidRDefault="00D93A5B" w:rsidP="002C390D">
      <w:pPr>
        <w:pStyle w:val="PargrafodaLista"/>
        <w:numPr>
          <w:ilvl w:val="0"/>
          <w:numId w:val="4"/>
        </w:numPr>
        <w:spacing w:before="0" w:line="360" w:lineRule="auto"/>
        <w:rPr>
          <w:sz w:val="24"/>
          <w:szCs w:val="24"/>
        </w:rPr>
      </w:pPr>
      <w:proofErr w:type="gramStart"/>
      <w:r>
        <w:rPr>
          <w:sz w:val="24"/>
          <w:szCs w:val="24"/>
        </w:rPr>
        <w:t>Responsabilizar-se</w:t>
      </w:r>
      <w:proofErr w:type="gramEnd"/>
      <w:r>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5A4B33" w:rsidRPr="0064038F" w:rsidRDefault="005A4B33" w:rsidP="002C390D">
      <w:pPr>
        <w:pStyle w:val="PargrafodaLista"/>
        <w:numPr>
          <w:ilvl w:val="0"/>
          <w:numId w:val="4"/>
        </w:numPr>
        <w:spacing w:before="0" w:line="360" w:lineRule="auto"/>
        <w:rPr>
          <w:sz w:val="24"/>
          <w:szCs w:val="24"/>
        </w:rPr>
      </w:pPr>
      <w:r w:rsidRPr="0064038F">
        <w:rPr>
          <w:sz w:val="24"/>
          <w:szCs w:val="24"/>
        </w:rPr>
        <w:t>Comunicar antecipadamente a data e horário da entrega, não sendo aceitos produtos que estiverem em desacordo com as especificações constantes deste instrumento.</w:t>
      </w:r>
    </w:p>
    <w:p w:rsidR="008F1DF5" w:rsidRPr="0064038F" w:rsidRDefault="008F1DF5" w:rsidP="002C390D">
      <w:pPr>
        <w:pStyle w:val="PargrafodaLista"/>
        <w:numPr>
          <w:ilvl w:val="0"/>
          <w:numId w:val="4"/>
        </w:numPr>
        <w:spacing w:before="0" w:line="360" w:lineRule="auto"/>
        <w:rPr>
          <w:sz w:val="24"/>
          <w:szCs w:val="24"/>
        </w:rPr>
      </w:pPr>
      <w:r w:rsidRPr="0064038F">
        <w:rPr>
          <w:sz w:val="24"/>
          <w:szCs w:val="24"/>
        </w:rPr>
        <w:t>Responsabilizar-se por todos os ônus relativos ao fornecimento do bem a si adjudicado, inclusive fretes e seguros desde a origem até sua entrega no local de destino.</w:t>
      </w:r>
    </w:p>
    <w:p w:rsidR="005A4B33" w:rsidRPr="0064038F" w:rsidRDefault="006D58A1" w:rsidP="002C390D">
      <w:pPr>
        <w:pStyle w:val="PargrafodaLista"/>
        <w:numPr>
          <w:ilvl w:val="0"/>
          <w:numId w:val="4"/>
        </w:numPr>
        <w:spacing w:before="0" w:line="360" w:lineRule="auto"/>
        <w:rPr>
          <w:sz w:val="24"/>
          <w:szCs w:val="24"/>
        </w:rPr>
      </w:pPr>
      <w:r w:rsidRPr="0064038F">
        <w:rPr>
          <w:sz w:val="24"/>
          <w:szCs w:val="24"/>
        </w:rPr>
        <w:t xml:space="preserve">Apresentar, durante todo o prazo de vigência do Contrato, </w:t>
      </w:r>
      <w:r w:rsidR="008F1DF5" w:rsidRPr="0064038F">
        <w:rPr>
          <w:sz w:val="24"/>
          <w:szCs w:val="24"/>
        </w:rPr>
        <w:t>à</w:t>
      </w:r>
      <w:r w:rsidRPr="0064038F">
        <w:rPr>
          <w:sz w:val="24"/>
          <w:szCs w:val="24"/>
        </w:rPr>
        <w:t xml:space="preserve"> medida que forem vencendo os prazos de validade da documentação apresentada, novos documentos que comprovem as condições de habilitação e qualificação exigidas para a contratação, bem como os que comprovem </w:t>
      </w:r>
      <w:r w:rsidRPr="0064038F">
        <w:rPr>
          <w:sz w:val="24"/>
          <w:szCs w:val="24"/>
        </w:rPr>
        <w:lastRenderedPageBreak/>
        <w:t>a sua compatibilidade com as obrigações assumidas.</w:t>
      </w:r>
    </w:p>
    <w:p w:rsidR="004E1C6F" w:rsidRDefault="00B72655" w:rsidP="002C390D">
      <w:pPr>
        <w:pStyle w:val="PargrafodaLista"/>
        <w:numPr>
          <w:ilvl w:val="0"/>
          <w:numId w:val="4"/>
        </w:numPr>
        <w:spacing w:before="0" w:line="360" w:lineRule="auto"/>
        <w:rPr>
          <w:sz w:val="24"/>
          <w:szCs w:val="24"/>
        </w:rPr>
      </w:pPr>
      <w:r>
        <w:rPr>
          <w:sz w:val="24"/>
          <w:szCs w:val="24"/>
        </w:rPr>
        <w:t xml:space="preserve">Reparar, corrigir, remover, substituir, desfazer e/ou refazer, prioritariamente e exclusivamente por sua conta e risco, no total ou em parte, e dentro de um prazo não maior que o original, as peças substituídas ou serviços executados com vícios, defeitos, incorreções, erros, falhas, imperfeições ou recusados </w:t>
      </w:r>
      <w:r w:rsidR="002258A9">
        <w:rPr>
          <w:sz w:val="24"/>
          <w:szCs w:val="24"/>
        </w:rPr>
        <w:t>pelo Fiscal do Contrato,</w:t>
      </w:r>
      <w:r>
        <w:rPr>
          <w:sz w:val="24"/>
          <w:szCs w:val="24"/>
        </w:rPr>
        <w:t xml:space="preserve"> </w:t>
      </w:r>
      <w:r w:rsidR="002258A9">
        <w:rPr>
          <w:sz w:val="24"/>
          <w:szCs w:val="24"/>
        </w:rPr>
        <w:t>d</w:t>
      </w:r>
      <w:r>
        <w:rPr>
          <w:sz w:val="24"/>
          <w:szCs w:val="24"/>
        </w:rPr>
        <w:t>ecorrente de culpa da Contratada, inclusive por emprego de mão-de-obra, acessórios ou materiais impróprios ou e qualidade inferior, sem que tal fato possa ser invocado para justificar qualquer cobrança adicional, a qualquer título, mesmo nas aquisições e serviços recebidos pela Contratada, mas cujas irregularidades venham a surgir quando da aceitação e/ou dentro do prazo de garantia.</w:t>
      </w:r>
    </w:p>
    <w:p w:rsidR="00B72655" w:rsidRDefault="00B72655" w:rsidP="00B72655">
      <w:pPr>
        <w:pStyle w:val="PargrafodaLista"/>
        <w:numPr>
          <w:ilvl w:val="0"/>
          <w:numId w:val="4"/>
        </w:numPr>
        <w:spacing w:before="0" w:line="360" w:lineRule="auto"/>
        <w:rPr>
          <w:sz w:val="24"/>
          <w:szCs w:val="24"/>
        </w:rPr>
      </w:pPr>
      <w:r>
        <w:rPr>
          <w:sz w:val="24"/>
          <w:szCs w:val="24"/>
        </w:rPr>
        <w:t xml:space="preserve">Responsabilizar-se por todo e qualquer dano ou prejuízo causado por ela, seus empregados, representantes ou prepostos – direta ou indiretamente –, à Contratante, ou à livre iniciativa, inclusive os decorrentes de serviços prestados ou peças fornecidas com vícios ou defeitos, durante os prazos de validade das garantias, </w:t>
      </w:r>
      <w:r>
        <w:rPr>
          <w:b/>
          <w:sz w:val="24"/>
          <w:szCs w:val="24"/>
        </w:rPr>
        <w:t>mesmo após o vencimento do Contrato.</w:t>
      </w:r>
    </w:p>
    <w:p w:rsidR="006D58A1" w:rsidRPr="0064038F" w:rsidRDefault="006D58A1" w:rsidP="002C390D">
      <w:pPr>
        <w:pStyle w:val="PargrafodaLista"/>
        <w:numPr>
          <w:ilvl w:val="0"/>
          <w:numId w:val="4"/>
        </w:numPr>
        <w:spacing w:before="0" w:line="360" w:lineRule="auto"/>
        <w:rPr>
          <w:sz w:val="24"/>
          <w:szCs w:val="24"/>
        </w:rPr>
      </w:pPr>
      <w:r w:rsidRPr="0064038F">
        <w:rPr>
          <w:sz w:val="24"/>
          <w:szCs w:val="24"/>
        </w:rPr>
        <w:t>Providenciar a imediata correção das deficiências, falhas ou irregularidad</w:t>
      </w:r>
      <w:r w:rsidR="00E5068A">
        <w:rPr>
          <w:sz w:val="24"/>
          <w:szCs w:val="24"/>
        </w:rPr>
        <w:t>es constatadas pela Contratante</w:t>
      </w:r>
      <w:r w:rsidRPr="0064038F">
        <w:rPr>
          <w:sz w:val="24"/>
          <w:szCs w:val="24"/>
        </w:rPr>
        <w:t xml:space="preserve"> referente à forma de fornecimento dos equipamentos e ao cumprimento das demais obrigações assumidas.</w:t>
      </w:r>
    </w:p>
    <w:p w:rsidR="00077F28" w:rsidRPr="0064038F" w:rsidRDefault="00077F28" w:rsidP="002C390D">
      <w:pPr>
        <w:pStyle w:val="PargrafodaLista"/>
        <w:numPr>
          <w:ilvl w:val="0"/>
          <w:numId w:val="4"/>
        </w:numPr>
        <w:spacing w:before="0" w:line="360" w:lineRule="auto"/>
        <w:rPr>
          <w:sz w:val="24"/>
          <w:szCs w:val="24"/>
        </w:rPr>
      </w:pPr>
      <w:r w:rsidRPr="0064038F">
        <w:rPr>
          <w:sz w:val="24"/>
          <w:szCs w:val="24"/>
        </w:rPr>
        <w:t>O produto que apresentar desconformidade com as exigências requisitadas, não será recebido definitivamente, devendo ser imediatamente retirado pela Contratada, sem ônus para esta.</w:t>
      </w:r>
    </w:p>
    <w:p w:rsidR="004A20E2" w:rsidRPr="0064038F" w:rsidRDefault="004A20E2" w:rsidP="002C390D">
      <w:pPr>
        <w:pStyle w:val="PargrafodaLista"/>
        <w:numPr>
          <w:ilvl w:val="0"/>
          <w:numId w:val="4"/>
        </w:numPr>
        <w:spacing w:before="0" w:line="360" w:lineRule="auto"/>
        <w:rPr>
          <w:sz w:val="24"/>
          <w:szCs w:val="24"/>
        </w:rPr>
      </w:pPr>
      <w:r w:rsidRPr="0064038F">
        <w:rPr>
          <w:sz w:val="24"/>
          <w:szCs w:val="24"/>
        </w:rPr>
        <w:t>Prestar os esclarecimentos que forem solicitados pela Contratante, cujas reclamações devem ser atendidas prontamente, bem como dar ciência, imediatamente e por escrito, de qualquer anormalidade que verificar qua</w:t>
      </w:r>
      <w:r w:rsidR="00077F28" w:rsidRPr="0064038F">
        <w:rPr>
          <w:sz w:val="24"/>
          <w:szCs w:val="24"/>
        </w:rPr>
        <w:t>ndo da execução do fornecimento.</w:t>
      </w:r>
    </w:p>
    <w:p w:rsidR="00077F28" w:rsidRPr="0064038F" w:rsidRDefault="00077F28" w:rsidP="002C390D">
      <w:pPr>
        <w:pStyle w:val="PargrafodaLista"/>
        <w:numPr>
          <w:ilvl w:val="0"/>
          <w:numId w:val="4"/>
        </w:numPr>
        <w:spacing w:before="0" w:line="360" w:lineRule="auto"/>
        <w:rPr>
          <w:sz w:val="24"/>
          <w:szCs w:val="24"/>
        </w:rPr>
      </w:pPr>
      <w:r w:rsidRPr="0064038F">
        <w:rPr>
          <w:sz w:val="24"/>
          <w:szCs w:val="24"/>
        </w:rPr>
        <w:t>Indenizar todo e qualquer dano e prejuízo pessoal ou material que possa advir, direta ou indiretamente, do exercício de suas atividades ou serem causados por seus prepostos à Contratante, ou terceiros.</w:t>
      </w:r>
    </w:p>
    <w:p w:rsidR="00077F28" w:rsidRPr="0064038F" w:rsidRDefault="00E5068A" w:rsidP="002C390D">
      <w:pPr>
        <w:pStyle w:val="PargrafodaLista"/>
        <w:numPr>
          <w:ilvl w:val="0"/>
          <w:numId w:val="4"/>
        </w:numPr>
        <w:spacing w:before="0" w:line="360" w:lineRule="auto"/>
        <w:rPr>
          <w:sz w:val="24"/>
          <w:szCs w:val="24"/>
        </w:rPr>
      </w:pPr>
      <w:r>
        <w:rPr>
          <w:sz w:val="24"/>
          <w:szCs w:val="24"/>
        </w:rPr>
        <w:t>C</w:t>
      </w:r>
      <w:r w:rsidR="009963C5" w:rsidRPr="0064038F">
        <w:rPr>
          <w:sz w:val="24"/>
          <w:szCs w:val="24"/>
        </w:rPr>
        <w:t xml:space="preserve">onsultar com antecedência os seus fornecedores quanto aos prazos de entrega do produto especificado, não cabendo, portanto, a justificativa </w:t>
      </w:r>
      <w:r w:rsidR="009963C5" w:rsidRPr="0064038F">
        <w:rPr>
          <w:sz w:val="24"/>
          <w:szCs w:val="24"/>
        </w:rPr>
        <w:lastRenderedPageBreak/>
        <w:t>de atraso do fornecimento devido ao não cumprimento da entrega por parte do fornecedor.</w:t>
      </w:r>
    </w:p>
    <w:p w:rsidR="00E5068A" w:rsidRDefault="00226818" w:rsidP="00E5068A">
      <w:pPr>
        <w:pStyle w:val="PargrafodaLista"/>
        <w:numPr>
          <w:ilvl w:val="0"/>
          <w:numId w:val="4"/>
        </w:numPr>
        <w:spacing w:before="0" w:line="360" w:lineRule="auto"/>
        <w:rPr>
          <w:sz w:val="24"/>
          <w:szCs w:val="24"/>
        </w:rPr>
      </w:pPr>
      <w:r w:rsidRPr="0064038F">
        <w:rPr>
          <w:sz w:val="24"/>
          <w:szCs w:val="24"/>
        </w:rPr>
        <w:t>Comunicar ao Fiscal do Contrato, por escrito e tão logo constatado o problema ou a impossibilidade de execução de qualquer obrigação contratual, para a adoção das previdências cabíveis.</w:t>
      </w:r>
    </w:p>
    <w:p w:rsidR="00E5068A" w:rsidRDefault="00226818" w:rsidP="00E5068A">
      <w:pPr>
        <w:pStyle w:val="PargrafodaLista"/>
        <w:numPr>
          <w:ilvl w:val="0"/>
          <w:numId w:val="4"/>
        </w:numPr>
        <w:spacing w:before="0" w:line="360" w:lineRule="auto"/>
        <w:rPr>
          <w:sz w:val="24"/>
          <w:szCs w:val="24"/>
        </w:rPr>
      </w:pPr>
      <w:r w:rsidRPr="00E5068A">
        <w:rPr>
          <w:sz w:val="24"/>
          <w:szCs w:val="24"/>
        </w:rPr>
        <w:t xml:space="preserve">Manter, durante toda a execução do Contrato, em compatibilidade com as obrigações assumidas, todas as condições de habilitação </w:t>
      </w:r>
      <w:r w:rsidR="00E5068A">
        <w:rPr>
          <w:sz w:val="24"/>
          <w:szCs w:val="24"/>
        </w:rPr>
        <w:t>e qualificação.</w:t>
      </w:r>
    </w:p>
    <w:p w:rsidR="00BA3F8B" w:rsidRPr="00E5068A" w:rsidRDefault="00BA3F8B" w:rsidP="00E5068A">
      <w:pPr>
        <w:pStyle w:val="PargrafodaLista"/>
        <w:numPr>
          <w:ilvl w:val="0"/>
          <w:numId w:val="4"/>
        </w:numPr>
        <w:spacing w:before="0" w:line="360" w:lineRule="auto"/>
        <w:rPr>
          <w:sz w:val="24"/>
          <w:szCs w:val="24"/>
        </w:rPr>
      </w:pPr>
      <w:r w:rsidRPr="00E5068A">
        <w:rPr>
          <w:sz w:val="24"/>
          <w:szCs w:val="24"/>
        </w:rPr>
        <w:t>Indicar preposto para representá-la durante a execução do Contrato.</w:t>
      </w:r>
    </w:p>
    <w:p w:rsidR="004B082D" w:rsidRPr="0064038F" w:rsidRDefault="004B082D" w:rsidP="002C390D">
      <w:pPr>
        <w:pStyle w:val="PargrafodaLista"/>
        <w:numPr>
          <w:ilvl w:val="0"/>
          <w:numId w:val="4"/>
        </w:numPr>
        <w:spacing w:before="0" w:line="360" w:lineRule="auto"/>
        <w:rPr>
          <w:sz w:val="24"/>
          <w:szCs w:val="24"/>
        </w:rPr>
      </w:pPr>
      <w:r w:rsidRPr="0064038F">
        <w:rPr>
          <w:sz w:val="24"/>
          <w:szCs w:val="24"/>
        </w:rPr>
        <w:t xml:space="preserve">Informar à Contratante da ocorrência de qualquer ato, fato ou circunstância que possa </w:t>
      </w:r>
      <w:proofErr w:type="gramStart"/>
      <w:r w:rsidR="009963C5" w:rsidRPr="0064038F">
        <w:rPr>
          <w:sz w:val="24"/>
          <w:szCs w:val="24"/>
        </w:rPr>
        <w:t>atrasar,</w:t>
      </w:r>
      <w:proofErr w:type="gramEnd"/>
      <w:r w:rsidRPr="0064038F">
        <w:rPr>
          <w:sz w:val="24"/>
          <w:szCs w:val="24"/>
        </w:rPr>
        <w:t xml:space="preserve"> prejudicar ou impedir o bom andamento do </w:t>
      </w:r>
      <w:r w:rsidR="00FC3E35" w:rsidRPr="0064038F">
        <w:rPr>
          <w:sz w:val="24"/>
          <w:szCs w:val="24"/>
        </w:rPr>
        <w:t>fornecimento dos materiais</w:t>
      </w:r>
      <w:r w:rsidRPr="0064038F">
        <w:rPr>
          <w:sz w:val="24"/>
          <w:szCs w:val="24"/>
        </w:rPr>
        <w:t>, sugerindo m</w:t>
      </w:r>
      <w:r w:rsidR="00FC3E35" w:rsidRPr="0064038F">
        <w:rPr>
          <w:sz w:val="24"/>
          <w:szCs w:val="24"/>
        </w:rPr>
        <w:t>edidas para corrigir a situação.</w:t>
      </w:r>
    </w:p>
    <w:p w:rsidR="004B082D" w:rsidRPr="0064038F" w:rsidRDefault="004B082D" w:rsidP="002C390D">
      <w:pPr>
        <w:pStyle w:val="PargrafodaLista"/>
        <w:numPr>
          <w:ilvl w:val="0"/>
          <w:numId w:val="4"/>
        </w:numPr>
        <w:spacing w:before="0" w:line="360" w:lineRule="auto"/>
        <w:rPr>
          <w:sz w:val="24"/>
          <w:szCs w:val="24"/>
        </w:rPr>
      </w:pPr>
      <w:r w:rsidRPr="0064038F">
        <w:rPr>
          <w:sz w:val="24"/>
          <w:szCs w:val="24"/>
        </w:rPr>
        <w:t xml:space="preserve">Responder por quaisquer danos moral, material, patrimonial e/ou </w:t>
      </w:r>
      <w:proofErr w:type="gramStart"/>
      <w:r w:rsidRPr="0064038F">
        <w:rPr>
          <w:sz w:val="24"/>
          <w:szCs w:val="24"/>
        </w:rPr>
        <w:t>pessoal causados</w:t>
      </w:r>
      <w:proofErr w:type="gramEnd"/>
      <w:r w:rsidRPr="0064038F">
        <w:rPr>
          <w:sz w:val="24"/>
          <w:szCs w:val="24"/>
        </w:rPr>
        <w:t xml:space="preserve"> à Contratante ou </w:t>
      </w:r>
      <w:r w:rsidR="00E5068A" w:rsidRPr="0064038F">
        <w:rPr>
          <w:sz w:val="24"/>
          <w:szCs w:val="24"/>
        </w:rPr>
        <w:t>a</w:t>
      </w:r>
      <w:r w:rsidRPr="0064038F">
        <w:rPr>
          <w:sz w:val="24"/>
          <w:szCs w:val="24"/>
        </w:rPr>
        <w:t xml:space="preserve"> terceiros, provocados ou negligenciados por seus profissionais e/ou prepostos, culposa ou dolosamente, ainda que por omissão voluntária, não excluind</w:t>
      </w:r>
      <w:r w:rsidR="00FC3E35" w:rsidRPr="0064038F">
        <w:rPr>
          <w:sz w:val="24"/>
          <w:szCs w:val="24"/>
        </w:rPr>
        <w:t>o ou reduzindo essa responsabil</w:t>
      </w:r>
      <w:r w:rsidRPr="0064038F">
        <w:rPr>
          <w:sz w:val="24"/>
          <w:szCs w:val="24"/>
        </w:rPr>
        <w:t>i</w:t>
      </w:r>
      <w:r w:rsidR="00FC3E35" w:rsidRPr="0064038F">
        <w:rPr>
          <w:sz w:val="24"/>
          <w:szCs w:val="24"/>
        </w:rPr>
        <w:t>d</w:t>
      </w:r>
      <w:r w:rsidRPr="0064038F">
        <w:rPr>
          <w:sz w:val="24"/>
          <w:szCs w:val="24"/>
        </w:rPr>
        <w:t xml:space="preserve">ade </w:t>
      </w:r>
      <w:r w:rsidR="00750E53" w:rsidRPr="0064038F">
        <w:rPr>
          <w:sz w:val="24"/>
          <w:szCs w:val="24"/>
        </w:rPr>
        <w:t xml:space="preserve">a fiscalização e/ou </w:t>
      </w:r>
      <w:r w:rsidR="00FC3E35" w:rsidRPr="0064038F">
        <w:rPr>
          <w:sz w:val="24"/>
          <w:szCs w:val="24"/>
        </w:rPr>
        <w:t>acompanhamento pela Contratante.</w:t>
      </w:r>
    </w:p>
    <w:p w:rsidR="00750E53" w:rsidRPr="0064038F" w:rsidRDefault="00750E53" w:rsidP="002C390D">
      <w:pPr>
        <w:pStyle w:val="PargrafodaLista"/>
        <w:numPr>
          <w:ilvl w:val="0"/>
          <w:numId w:val="4"/>
        </w:numPr>
        <w:spacing w:before="0" w:line="360" w:lineRule="auto"/>
        <w:rPr>
          <w:sz w:val="24"/>
          <w:szCs w:val="24"/>
        </w:rPr>
      </w:pPr>
      <w:r w:rsidRPr="0064038F">
        <w:rPr>
          <w:sz w:val="24"/>
          <w:szCs w:val="24"/>
        </w:rPr>
        <w:t xml:space="preserve">Cumprir e fazer cumprir as normas dos serviços e as cláusulas </w:t>
      </w:r>
      <w:proofErr w:type="gramStart"/>
      <w:r w:rsidRPr="0064038F">
        <w:rPr>
          <w:sz w:val="24"/>
          <w:szCs w:val="24"/>
        </w:rPr>
        <w:t>negociais</w:t>
      </w:r>
      <w:proofErr w:type="gramEnd"/>
      <w:r w:rsidRPr="0064038F">
        <w:rPr>
          <w:sz w:val="24"/>
          <w:szCs w:val="24"/>
        </w:rPr>
        <w:t xml:space="preserve"> advindas da contr</w:t>
      </w:r>
      <w:r w:rsidR="00FC3E35" w:rsidRPr="0064038F">
        <w:rPr>
          <w:sz w:val="24"/>
          <w:szCs w:val="24"/>
        </w:rPr>
        <w:t>atação.</w:t>
      </w:r>
    </w:p>
    <w:p w:rsidR="00750E53" w:rsidRPr="0064038F" w:rsidRDefault="00750E53" w:rsidP="002C390D">
      <w:pPr>
        <w:pStyle w:val="PargrafodaLista"/>
        <w:numPr>
          <w:ilvl w:val="0"/>
          <w:numId w:val="4"/>
        </w:numPr>
        <w:spacing w:before="0" w:line="360" w:lineRule="auto"/>
        <w:rPr>
          <w:sz w:val="24"/>
          <w:szCs w:val="24"/>
        </w:rPr>
      </w:pPr>
      <w:r w:rsidRPr="0064038F">
        <w:rPr>
          <w:sz w:val="24"/>
          <w:szCs w:val="24"/>
        </w:rPr>
        <w:t>Caberá à Cont</w:t>
      </w:r>
      <w:r w:rsidR="002914B5" w:rsidRPr="0064038F">
        <w:rPr>
          <w:sz w:val="24"/>
          <w:szCs w:val="24"/>
        </w:rPr>
        <w:t xml:space="preserve">ratada, os encargos advindos de </w:t>
      </w:r>
      <w:r w:rsidRPr="0064038F">
        <w:rPr>
          <w:sz w:val="24"/>
          <w:szCs w:val="24"/>
        </w:rPr>
        <w:t>rep</w:t>
      </w:r>
      <w:r w:rsidR="008C2503" w:rsidRPr="0064038F">
        <w:rPr>
          <w:sz w:val="24"/>
          <w:szCs w:val="24"/>
        </w:rPr>
        <w:t>aros ou substituições necessária</w:t>
      </w:r>
      <w:r w:rsidRPr="0064038F">
        <w:rPr>
          <w:sz w:val="24"/>
          <w:szCs w:val="24"/>
        </w:rPr>
        <w:t>s em virtude de toda má execução, trabalho defeituoso ou executado fora das especificações da Municipalidade, deve</w:t>
      </w:r>
      <w:r w:rsidR="00FC3E35" w:rsidRPr="0064038F">
        <w:rPr>
          <w:sz w:val="24"/>
          <w:szCs w:val="24"/>
        </w:rPr>
        <w:t xml:space="preserve">ndo </w:t>
      </w:r>
      <w:proofErr w:type="gramStart"/>
      <w:r w:rsidR="00FC3E35" w:rsidRPr="0064038F">
        <w:rPr>
          <w:sz w:val="24"/>
          <w:szCs w:val="24"/>
        </w:rPr>
        <w:t>serem</w:t>
      </w:r>
      <w:proofErr w:type="gramEnd"/>
      <w:r w:rsidR="00FC3E35" w:rsidRPr="0064038F">
        <w:rPr>
          <w:sz w:val="24"/>
          <w:szCs w:val="24"/>
        </w:rPr>
        <w:t xml:space="preserve"> prontamente atendidas.</w:t>
      </w:r>
    </w:p>
    <w:p w:rsidR="00537EC0" w:rsidRPr="0064038F" w:rsidRDefault="00537EC0" w:rsidP="002C390D">
      <w:pPr>
        <w:pStyle w:val="PargrafodaLista"/>
        <w:numPr>
          <w:ilvl w:val="0"/>
          <w:numId w:val="4"/>
        </w:numPr>
        <w:spacing w:before="0" w:line="360" w:lineRule="auto"/>
        <w:rPr>
          <w:sz w:val="24"/>
          <w:szCs w:val="24"/>
        </w:rPr>
      </w:pPr>
      <w:r w:rsidRPr="0064038F">
        <w:rPr>
          <w:sz w:val="24"/>
          <w:szCs w:val="24"/>
        </w:rPr>
        <w:t xml:space="preserve">Solicitar antes do início dos trabalhos toda a documentação necessária para dirimir os trabalhos visando </w:t>
      </w:r>
      <w:r w:rsidR="00E5068A" w:rsidRPr="0064038F">
        <w:rPr>
          <w:sz w:val="24"/>
          <w:szCs w:val="24"/>
        </w:rPr>
        <w:t>à</w:t>
      </w:r>
      <w:r w:rsidRPr="0064038F">
        <w:rPr>
          <w:sz w:val="24"/>
          <w:szCs w:val="24"/>
        </w:rPr>
        <w:t xml:space="preserve"> correta execução de todas as etapas</w:t>
      </w:r>
      <w:r w:rsidR="00FC3E35" w:rsidRPr="0064038F">
        <w:rPr>
          <w:sz w:val="24"/>
          <w:szCs w:val="24"/>
        </w:rPr>
        <w:t>.</w:t>
      </w:r>
    </w:p>
    <w:p w:rsidR="00FC3E35" w:rsidRPr="0064038F" w:rsidRDefault="005B5E26" w:rsidP="002C390D">
      <w:pPr>
        <w:pStyle w:val="PargrafodaLista"/>
        <w:numPr>
          <w:ilvl w:val="0"/>
          <w:numId w:val="4"/>
        </w:numPr>
        <w:spacing w:before="0" w:line="360" w:lineRule="auto"/>
        <w:rPr>
          <w:sz w:val="24"/>
          <w:szCs w:val="24"/>
        </w:rPr>
      </w:pPr>
      <w:r w:rsidRPr="0064038F">
        <w:rPr>
          <w:sz w:val="24"/>
          <w:szCs w:val="24"/>
        </w:rPr>
        <w:t xml:space="preserve">A Contratada deverá entregar </w:t>
      </w:r>
      <w:r w:rsidR="00FC3E35" w:rsidRPr="0064038F">
        <w:rPr>
          <w:sz w:val="24"/>
          <w:szCs w:val="24"/>
        </w:rPr>
        <w:t>os materiais em suas embalagens originais, não podendo, em hipótese alguma, materiais diversos virem acondicionados em uma mesma embalagem/caixa.</w:t>
      </w:r>
    </w:p>
    <w:p w:rsidR="002427FC" w:rsidRPr="0064038F" w:rsidRDefault="002427FC" w:rsidP="002427FC">
      <w:pPr>
        <w:pStyle w:val="PargrafodaLista"/>
        <w:spacing w:before="0" w:line="360" w:lineRule="auto"/>
        <w:ind w:left="720" w:firstLine="0"/>
        <w:rPr>
          <w:sz w:val="24"/>
          <w:szCs w:val="24"/>
        </w:rPr>
      </w:pPr>
    </w:p>
    <w:p w:rsidR="00750E53" w:rsidRPr="0064038F" w:rsidRDefault="00750E53" w:rsidP="002427FC">
      <w:pPr>
        <w:pStyle w:val="PargrafodaLista"/>
        <w:numPr>
          <w:ilvl w:val="0"/>
          <w:numId w:val="2"/>
        </w:numPr>
        <w:spacing w:before="0" w:after="120" w:line="360" w:lineRule="auto"/>
        <w:ind w:left="0" w:firstLine="0"/>
        <w:rPr>
          <w:rFonts w:asciiTheme="majorHAnsi" w:hAnsiTheme="majorHAnsi"/>
          <w:b/>
          <w:sz w:val="28"/>
          <w:szCs w:val="28"/>
        </w:rPr>
      </w:pPr>
      <w:r w:rsidRPr="0064038F">
        <w:rPr>
          <w:rFonts w:asciiTheme="majorHAnsi" w:hAnsiTheme="majorHAnsi"/>
          <w:b/>
          <w:sz w:val="28"/>
          <w:szCs w:val="28"/>
        </w:rPr>
        <w:t>DEVERES E OBRIGAÇÕES DA CONTRATANTE</w:t>
      </w:r>
    </w:p>
    <w:p w:rsidR="00750E53" w:rsidRPr="0064038F" w:rsidRDefault="00750E53" w:rsidP="00750E53">
      <w:pPr>
        <w:pStyle w:val="PargrafodaLista"/>
        <w:numPr>
          <w:ilvl w:val="1"/>
          <w:numId w:val="2"/>
        </w:numPr>
        <w:spacing w:before="0" w:line="360" w:lineRule="auto"/>
        <w:ind w:left="0" w:firstLine="0"/>
        <w:rPr>
          <w:sz w:val="24"/>
          <w:szCs w:val="24"/>
        </w:rPr>
      </w:pPr>
      <w:r w:rsidRPr="0064038F">
        <w:rPr>
          <w:sz w:val="24"/>
          <w:szCs w:val="24"/>
        </w:rPr>
        <w:t xml:space="preserve">São responsabilidades da </w:t>
      </w:r>
      <w:r w:rsidRPr="0064038F">
        <w:rPr>
          <w:b/>
          <w:sz w:val="24"/>
          <w:szCs w:val="24"/>
          <w:u w:val="single"/>
        </w:rPr>
        <w:t>CONTRATANTE</w:t>
      </w:r>
      <w:r w:rsidRPr="0064038F">
        <w:rPr>
          <w:sz w:val="24"/>
          <w:szCs w:val="24"/>
        </w:rPr>
        <w:t>:</w:t>
      </w:r>
    </w:p>
    <w:p w:rsidR="00750E53" w:rsidRPr="0064038F" w:rsidRDefault="00750E53" w:rsidP="002C390D">
      <w:pPr>
        <w:pStyle w:val="PargrafodaLista"/>
        <w:numPr>
          <w:ilvl w:val="0"/>
          <w:numId w:val="6"/>
        </w:numPr>
        <w:spacing w:before="0" w:line="360" w:lineRule="auto"/>
        <w:rPr>
          <w:sz w:val="24"/>
          <w:szCs w:val="24"/>
        </w:rPr>
      </w:pPr>
      <w:r w:rsidRPr="0064038F">
        <w:rPr>
          <w:sz w:val="24"/>
          <w:szCs w:val="24"/>
        </w:rPr>
        <w:lastRenderedPageBreak/>
        <w:t>Zelar pela boa execuç</w:t>
      </w:r>
      <w:r w:rsidR="003754C4" w:rsidRPr="0064038F">
        <w:rPr>
          <w:sz w:val="24"/>
          <w:szCs w:val="24"/>
        </w:rPr>
        <w:t>ão dos serviços pela Contratada.</w:t>
      </w:r>
    </w:p>
    <w:p w:rsidR="00750E53" w:rsidRPr="0064038F" w:rsidRDefault="00B56518" w:rsidP="002C390D">
      <w:pPr>
        <w:pStyle w:val="PargrafodaLista"/>
        <w:numPr>
          <w:ilvl w:val="0"/>
          <w:numId w:val="6"/>
        </w:numPr>
        <w:spacing w:before="0" w:line="360" w:lineRule="auto"/>
        <w:rPr>
          <w:sz w:val="24"/>
          <w:szCs w:val="24"/>
        </w:rPr>
      </w:pPr>
      <w:r w:rsidRPr="0064038F">
        <w:rPr>
          <w:sz w:val="24"/>
          <w:szCs w:val="24"/>
        </w:rPr>
        <w:t>Cumprir e fazer cu</w:t>
      </w:r>
      <w:r w:rsidR="003754C4" w:rsidRPr="0064038F">
        <w:rPr>
          <w:sz w:val="24"/>
          <w:szCs w:val="24"/>
        </w:rPr>
        <w:t>mprir as cláusulas contratuais.</w:t>
      </w:r>
    </w:p>
    <w:p w:rsidR="00B56518" w:rsidRPr="0064038F" w:rsidRDefault="00B56518" w:rsidP="002C390D">
      <w:pPr>
        <w:pStyle w:val="PargrafodaLista"/>
        <w:numPr>
          <w:ilvl w:val="0"/>
          <w:numId w:val="6"/>
        </w:numPr>
        <w:spacing w:before="0" w:line="360" w:lineRule="auto"/>
        <w:rPr>
          <w:sz w:val="24"/>
          <w:szCs w:val="24"/>
        </w:rPr>
      </w:pPr>
      <w:r w:rsidRPr="0064038F">
        <w:rPr>
          <w:sz w:val="24"/>
          <w:szCs w:val="24"/>
        </w:rPr>
        <w:t>Assegurar o equilíbrio econômico-financeiro</w:t>
      </w:r>
      <w:r w:rsidR="003754C4" w:rsidRPr="0064038F">
        <w:rPr>
          <w:sz w:val="24"/>
          <w:szCs w:val="24"/>
        </w:rPr>
        <w:t xml:space="preserve"> do Contrato a ser firmado.</w:t>
      </w:r>
    </w:p>
    <w:p w:rsidR="003754C4" w:rsidRPr="0064038F" w:rsidRDefault="003754C4" w:rsidP="002C390D">
      <w:pPr>
        <w:pStyle w:val="PargrafodaLista"/>
        <w:numPr>
          <w:ilvl w:val="0"/>
          <w:numId w:val="6"/>
        </w:numPr>
        <w:spacing w:before="0" w:line="360" w:lineRule="auto"/>
        <w:rPr>
          <w:sz w:val="24"/>
          <w:szCs w:val="24"/>
        </w:rPr>
      </w:pPr>
      <w:r w:rsidRPr="0064038F">
        <w:rPr>
          <w:sz w:val="24"/>
          <w:szCs w:val="24"/>
        </w:rPr>
        <w:t>Receber os materiais no prazo e condições estabelecidos no Contrato.</w:t>
      </w:r>
    </w:p>
    <w:p w:rsidR="003754C4" w:rsidRPr="0064038F" w:rsidRDefault="003754C4" w:rsidP="002C390D">
      <w:pPr>
        <w:pStyle w:val="PargrafodaLista"/>
        <w:numPr>
          <w:ilvl w:val="0"/>
          <w:numId w:val="6"/>
        </w:numPr>
        <w:spacing w:before="0" w:line="360" w:lineRule="auto"/>
        <w:rPr>
          <w:sz w:val="24"/>
          <w:szCs w:val="24"/>
        </w:rPr>
      </w:pPr>
      <w:r w:rsidRPr="0064038F">
        <w:rPr>
          <w:sz w:val="24"/>
          <w:szCs w:val="24"/>
        </w:rPr>
        <w:t>Verificar, minuciosamente, no prazo fixado, a conformidade dos bens recebidos provisoriamente com as especificações constantes no Contrato, para fins de aceitação e recebimento definitivo.</w:t>
      </w:r>
    </w:p>
    <w:p w:rsidR="003754C4" w:rsidRPr="0064038F" w:rsidRDefault="003754C4" w:rsidP="002C390D">
      <w:pPr>
        <w:pStyle w:val="PargrafodaLista"/>
        <w:numPr>
          <w:ilvl w:val="0"/>
          <w:numId w:val="6"/>
        </w:numPr>
        <w:spacing w:before="0" w:line="360" w:lineRule="auto"/>
        <w:rPr>
          <w:sz w:val="24"/>
          <w:szCs w:val="24"/>
        </w:rPr>
      </w:pPr>
      <w:r w:rsidRPr="0064038F">
        <w:rPr>
          <w:sz w:val="24"/>
          <w:szCs w:val="24"/>
        </w:rPr>
        <w:t xml:space="preserve">Comunicar à Contratada, por escrito, sobre imperfeições, falhas ou irregularidades verificadas no objeto fornecido, para que seja substituído, reparado ou corrigido. </w:t>
      </w:r>
    </w:p>
    <w:p w:rsidR="003754C4" w:rsidRPr="0064038F" w:rsidRDefault="003754C4" w:rsidP="002C390D">
      <w:pPr>
        <w:pStyle w:val="PargrafodaLista"/>
        <w:numPr>
          <w:ilvl w:val="0"/>
          <w:numId w:val="6"/>
        </w:numPr>
        <w:spacing w:before="0" w:line="360" w:lineRule="auto"/>
        <w:rPr>
          <w:sz w:val="24"/>
          <w:szCs w:val="24"/>
        </w:rPr>
      </w:pPr>
      <w:r w:rsidRPr="0064038F">
        <w:rPr>
          <w:sz w:val="24"/>
          <w:szCs w:val="24"/>
        </w:rPr>
        <w:t xml:space="preserve">Acompanhar e fiscalizar o cumprimento das obrigações da Contratada, através de comissão/servidor especialmente designado para esta função. </w:t>
      </w:r>
    </w:p>
    <w:p w:rsidR="003754C4" w:rsidRPr="0064038F" w:rsidRDefault="003754C4" w:rsidP="002C390D">
      <w:pPr>
        <w:pStyle w:val="PargrafodaLista"/>
        <w:numPr>
          <w:ilvl w:val="0"/>
          <w:numId w:val="6"/>
        </w:numPr>
        <w:spacing w:before="0" w:line="360" w:lineRule="auto"/>
        <w:rPr>
          <w:sz w:val="24"/>
          <w:szCs w:val="24"/>
        </w:rPr>
      </w:pPr>
      <w:r w:rsidRPr="0064038F">
        <w:rPr>
          <w:sz w:val="24"/>
          <w:szCs w:val="24"/>
        </w:rPr>
        <w:t>Efetuar o pagamento à Contratada no valor correspondente ao fornecimento do objeto, no prazo e forma estabelecidos no Contrato.</w:t>
      </w:r>
    </w:p>
    <w:p w:rsidR="003754C4" w:rsidRPr="0064038F" w:rsidRDefault="003754C4" w:rsidP="002C390D">
      <w:pPr>
        <w:pStyle w:val="PargrafodaLista"/>
        <w:numPr>
          <w:ilvl w:val="0"/>
          <w:numId w:val="6"/>
        </w:numPr>
        <w:spacing w:before="0" w:line="360" w:lineRule="auto"/>
        <w:rPr>
          <w:sz w:val="24"/>
          <w:szCs w:val="24"/>
        </w:rPr>
      </w:pPr>
      <w:r w:rsidRPr="0064038F">
        <w:rPr>
          <w:sz w:val="24"/>
          <w:szCs w:val="24"/>
        </w:rPr>
        <w:t>A Administração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rsidR="00B56518" w:rsidRPr="0064038F" w:rsidRDefault="00C54A80" w:rsidP="002C390D">
      <w:pPr>
        <w:pStyle w:val="PargrafodaLista"/>
        <w:numPr>
          <w:ilvl w:val="0"/>
          <w:numId w:val="6"/>
        </w:numPr>
        <w:spacing w:before="0" w:line="360" w:lineRule="auto"/>
        <w:rPr>
          <w:sz w:val="24"/>
          <w:szCs w:val="24"/>
        </w:rPr>
      </w:pPr>
      <w:r w:rsidRPr="0064038F">
        <w:rPr>
          <w:sz w:val="24"/>
          <w:szCs w:val="24"/>
        </w:rPr>
        <w:t>Transmitir, oficiosamente, à Contratada as instruções, ordens e reclamações, competindo à Administração decidir os caso</w:t>
      </w:r>
      <w:r w:rsidR="003754C4" w:rsidRPr="0064038F">
        <w:rPr>
          <w:sz w:val="24"/>
          <w:szCs w:val="24"/>
        </w:rPr>
        <w:t>s de dúvidas acerca do Contrato.</w:t>
      </w:r>
    </w:p>
    <w:p w:rsidR="00C54A80" w:rsidRPr="0064038F" w:rsidRDefault="00C54A80" w:rsidP="002C390D">
      <w:pPr>
        <w:pStyle w:val="PargrafodaLista"/>
        <w:numPr>
          <w:ilvl w:val="0"/>
          <w:numId w:val="6"/>
        </w:numPr>
        <w:spacing w:before="0" w:line="360" w:lineRule="auto"/>
        <w:rPr>
          <w:sz w:val="24"/>
          <w:szCs w:val="24"/>
        </w:rPr>
      </w:pPr>
      <w:r w:rsidRPr="0064038F">
        <w:rPr>
          <w:sz w:val="24"/>
          <w:szCs w:val="24"/>
        </w:rPr>
        <w:t xml:space="preserve">A Contratante pode solicitar à Contratada, que deverá </w:t>
      </w:r>
      <w:proofErr w:type="gramStart"/>
      <w:r w:rsidRPr="0064038F">
        <w:rPr>
          <w:sz w:val="24"/>
          <w:szCs w:val="24"/>
        </w:rPr>
        <w:t>atender,</w:t>
      </w:r>
      <w:proofErr w:type="gramEnd"/>
      <w:r w:rsidRPr="0064038F">
        <w:rPr>
          <w:sz w:val="24"/>
          <w:szCs w:val="24"/>
        </w:rPr>
        <w:t xml:space="preserve"> alterações, modificações ou expansões no planejamento dos serviços objetos deste contrato, assegurada a manutenção do e</w:t>
      </w:r>
      <w:r w:rsidR="003754C4" w:rsidRPr="0064038F">
        <w:rPr>
          <w:sz w:val="24"/>
          <w:szCs w:val="24"/>
        </w:rPr>
        <w:t xml:space="preserve">quilíbrio econômico-financeiro. </w:t>
      </w:r>
    </w:p>
    <w:p w:rsidR="00C54A80" w:rsidRPr="0064038F" w:rsidRDefault="00C54A80" w:rsidP="002C390D">
      <w:pPr>
        <w:pStyle w:val="PargrafodaLista"/>
        <w:numPr>
          <w:ilvl w:val="0"/>
          <w:numId w:val="6"/>
        </w:numPr>
        <w:spacing w:before="0" w:line="360" w:lineRule="auto"/>
        <w:rPr>
          <w:sz w:val="24"/>
          <w:szCs w:val="24"/>
        </w:rPr>
      </w:pPr>
      <w:r w:rsidRPr="0064038F">
        <w:rPr>
          <w:sz w:val="24"/>
          <w:szCs w:val="24"/>
        </w:rPr>
        <w:t>Fornecer e colocar à disposição da Contratada todos os elementos e informações que se fizerem nec</w:t>
      </w:r>
      <w:r w:rsidR="003754C4" w:rsidRPr="0064038F">
        <w:rPr>
          <w:sz w:val="24"/>
          <w:szCs w:val="24"/>
        </w:rPr>
        <w:t xml:space="preserve">essários à execução do contrato. </w:t>
      </w:r>
    </w:p>
    <w:p w:rsidR="00C54A80" w:rsidRPr="0064038F" w:rsidRDefault="00C54A80" w:rsidP="002C390D">
      <w:pPr>
        <w:pStyle w:val="PargrafodaLista"/>
        <w:numPr>
          <w:ilvl w:val="0"/>
          <w:numId w:val="6"/>
        </w:numPr>
        <w:spacing w:before="0" w:line="360" w:lineRule="auto"/>
        <w:rPr>
          <w:sz w:val="24"/>
          <w:szCs w:val="24"/>
        </w:rPr>
      </w:pPr>
      <w:r w:rsidRPr="0064038F">
        <w:rPr>
          <w:sz w:val="24"/>
          <w:szCs w:val="24"/>
        </w:rPr>
        <w:t>Notificar a Contratada, formal e tempestivamente, acerca das irregularidades observ</w:t>
      </w:r>
      <w:r w:rsidR="003754C4" w:rsidRPr="0064038F">
        <w:rPr>
          <w:sz w:val="24"/>
          <w:szCs w:val="24"/>
        </w:rPr>
        <w:t>adas no cumprimento do Contrato.</w:t>
      </w:r>
    </w:p>
    <w:p w:rsidR="00C54A80" w:rsidRPr="0064038F" w:rsidRDefault="00C54A80" w:rsidP="002C390D">
      <w:pPr>
        <w:pStyle w:val="PargrafodaLista"/>
        <w:numPr>
          <w:ilvl w:val="0"/>
          <w:numId w:val="6"/>
        </w:numPr>
        <w:spacing w:before="0" w:line="360" w:lineRule="auto"/>
        <w:rPr>
          <w:sz w:val="24"/>
          <w:szCs w:val="24"/>
        </w:rPr>
      </w:pPr>
      <w:r w:rsidRPr="0064038F">
        <w:rPr>
          <w:sz w:val="24"/>
          <w:szCs w:val="24"/>
        </w:rPr>
        <w:t>Exercer a fiscalização dos serviços por té</w:t>
      </w:r>
      <w:r w:rsidR="003754C4" w:rsidRPr="0064038F">
        <w:rPr>
          <w:sz w:val="24"/>
          <w:szCs w:val="24"/>
        </w:rPr>
        <w:t>cnicos especialmente designados.</w:t>
      </w:r>
    </w:p>
    <w:p w:rsidR="00C54A80" w:rsidRPr="0064038F" w:rsidRDefault="00C54A80" w:rsidP="002C390D">
      <w:pPr>
        <w:pStyle w:val="PargrafodaLista"/>
        <w:numPr>
          <w:ilvl w:val="0"/>
          <w:numId w:val="6"/>
        </w:numPr>
        <w:spacing w:before="0" w:line="360" w:lineRule="auto"/>
        <w:rPr>
          <w:sz w:val="24"/>
          <w:szCs w:val="24"/>
        </w:rPr>
      </w:pPr>
      <w:r w:rsidRPr="0064038F">
        <w:rPr>
          <w:sz w:val="24"/>
          <w:szCs w:val="24"/>
        </w:rPr>
        <w:t xml:space="preserve">É dever da Contratante, sempre que houver necessidade, averiguada </w:t>
      </w:r>
      <w:r w:rsidRPr="0064038F">
        <w:rPr>
          <w:sz w:val="24"/>
          <w:szCs w:val="24"/>
        </w:rPr>
        <w:lastRenderedPageBreak/>
        <w:t>em processo formal, a aplicação à Contratada das p</w:t>
      </w:r>
      <w:r w:rsidR="000E6B42" w:rsidRPr="0064038F">
        <w:rPr>
          <w:sz w:val="24"/>
          <w:szCs w:val="24"/>
        </w:rPr>
        <w:t>enalid</w:t>
      </w:r>
      <w:r w:rsidR="003754C4" w:rsidRPr="0064038F">
        <w:rPr>
          <w:sz w:val="24"/>
          <w:szCs w:val="24"/>
        </w:rPr>
        <w:t>ades legais e contratuais.</w:t>
      </w:r>
    </w:p>
    <w:p w:rsidR="002427FC" w:rsidRPr="0064038F" w:rsidRDefault="002427FC" w:rsidP="002427FC">
      <w:pPr>
        <w:pStyle w:val="PargrafodaLista"/>
        <w:spacing w:before="0" w:line="360" w:lineRule="auto"/>
        <w:ind w:left="720" w:firstLine="0"/>
        <w:rPr>
          <w:sz w:val="24"/>
          <w:szCs w:val="24"/>
        </w:rPr>
      </w:pPr>
    </w:p>
    <w:p w:rsidR="007D457A" w:rsidRPr="0064038F" w:rsidRDefault="00E8121D" w:rsidP="002427FC">
      <w:pPr>
        <w:pStyle w:val="PargrafodaLista"/>
        <w:numPr>
          <w:ilvl w:val="0"/>
          <w:numId w:val="2"/>
        </w:numPr>
        <w:spacing w:before="0" w:after="120" w:line="360" w:lineRule="auto"/>
        <w:ind w:left="0" w:firstLine="0"/>
        <w:rPr>
          <w:rFonts w:asciiTheme="majorHAnsi" w:hAnsiTheme="majorHAnsi"/>
          <w:b/>
          <w:sz w:val="28"/>
          <w:szCs w:val="28"/>
        </w:rPr>
      </w:pPr>
      <w:r w:rsidRPr="0064038F">
        <w:rPr>
          <w:rFonts w:asciiTheme="majorHAnsi" w:hAnsiTheme="majorHAnsi"/>
          <w:b/>
          <w:sz w:val="28"/>
          <w:szCs w:val="28"/>
        </w:rPr>
        <w:t>DO PAGAMENTO</w:t>
      </w:r>
    </w:p>
    <w:p w:rsidR="003754C4" w:rsidRPr="0064038F" w:rsidRDefault="003754C4" w:rsidP="00C54A80">
      <w:pPr>
        <w:pStyle w:val="PargrafodaLista"/>
        <w:numPr>
          <w:ilvl w:val="1"/>
          <w:numId w:val="2"/>
        </w:numPr>
        <w:spacing w:before="0" w:line="360" w:lineRule="auto"/>
        <w:ind w:left="0" w:firstLine="0"/>
        <w:rPr>
          <w:sz w:val="24"/>
          <w:szCs w:val="24"/>
        </w:rPr>
      </w:pPr>
      <w:r w:rsidRPr="0064038F">
        <w:rPr>
          <w:sz w:val="24"/>
          <w:szCs w:val="24"/>
        </w:rPr>
        <w:t xml:space="preserve">O pagamento do Contrato será efetuado no prazo máximo de </w:t>
      </w:r>
      <w:r w:rsidRPr="0064038F">
        <w:rPr>
          <w:b/>
          <w:sz w:val="24"/>
          <w:szCs w:val="24"/>
        </w:rPr>
        <w:t>30 (trinta) dias</w:t>
      </w:r>
      <w:r w:rsidRPr="0064038F">
        <w:rPr>
          <w:sz w:val="24"/>
          <w:szCs w:val="24"/>
        </w:rPr>
        <w:t xml:space="preserve">, contados a partir do recebimento da Nota Fiscal ou Fatura, através de Ordem Bancária, para crédito em banco, agência e conta </w:t>
      </w:r>
      <w:proofErr w:type="gramStart"/>
      <w:r w:rsidRPr="0064038F">
        <w:rPr>
          <w:sz w:val="24"/>
          <w:szCs w:val="24"/>
        </w:rPr>
        <w:t>corrente indicados pela Contratada</w:t>
      </w:r>
      <w:proofErr w:type="gramEnd"/>
      <w:r w:rsidRPr="0064038F">
        <w:rPr>
          <w:sz w:val="24"/>
          <w:szCs w:val="24"/>
        </w:rPr>
        <w:t>.</w:t>
      </w:r>
    </w:p>
    <w:p w:rsidR="003754C4" w:rsidRPr="0064038F" w:rsidRDefault="003754C4" w:rsidP="00C54A80">
      <w:pPr>
        <w:pStyle w:val="PargrafodaLista"/>
        <w:numPr>
          <w:ilvl w:val="1"/>
          <w:numId w:val="2"/>
        </w:numPr>
        <w:spacing w:before="0" w:line="360" w:lineRule="auto"/>
        <w:ind w:left="0" w:firstLine="0"/>
        <w:rPr>
          <w:sz w:val="24"/>
          <w:szCs w:val="24"/>
        </w:rPr>
      </w:pPr>
      <w:r w:rsidRPr="0064038F">
        <w:rPr>
          <w:sz w:val="24"/>
          <w:szCs w:val="24"/>
        </w:rPr>
        <w:t>Considera-se ocorrido o recebimento da Nota Fiscal ou Fatura no momento em que a Contratante atestar</w:t>
      </w:r>
      <w:r w:rsidR="001C451C" w:rsidRPr="0064038F">
        <w:rPr>
          <w:sz w:val="24"/>
          <w:szCs w:val="24"/>
        </w:rPr>
        <w:t xml:space="preserve"> a execução do objeto do Contrat</w:t>
      </w:r>
      <w:r w:rsidRPr="0064038F">
        <w:rPr>
          <w:sz w:val="24"/>
          <w:szCs w:val="24"/>
        </w:rPr>
        <w:t>o.</w:t>
      </w:r>
    </w:p>
    <w:p w:rsidR="004E1706" w:rsidRPr="0064038F" w:rsidRDefault="004E1706" w:rsidP="00C54A80">
      <w:pPr>
        <w:pStyle w:val="PargrafodaLista"/>
        <w:numPr>
          <w:ilvl w:val="1"/>
          <w:numId w:val="2"/>
        </w:numPr>
        <w:spacing w:before="0" w:line="360" w:lineRule="auto"/>
        <w:ind w:left="0" w:firstLine="0"/>
        <w:rPr>
          <w:sz w:val="24"/>
          <w:szCs w:val="24"/>
        </w:rPr>
      </w:pPr>
      <w:r w:rsidRPr="0064038F">
        <w:rPr>
          <w:sz w:val="24"/>
          <w:szCs w:val="24"/>
        </w:rPr>
        <w:t>A Nota Fiscal ou Fatura deverá ser obrigatoriamente acompanhada da comprovação da regularidade fiscal, por meio de consulta ao Setor de Cadastro</w:t>
      </w:r>
      <w:r w:rsidR="001A59B7" w:rsidRPr="0064038F">
        <w:rPr>
          <w:sz w:val="24"/>
          <w:szCs w:val="24"/>
        </w:rPr>
        <w:t xml:space="preserve"> do Município de Pescaria Brava, </w:t>
      </w:r>
      <w:r w:rsidR="00C368EE">
        <w:rPr>
          <w:sz w:val="24"/>
          <w:szCs w:val="24"/>
        </w:rPr>
        <w:t>E</w:t>
      </w:r>
      <w:r w:rsidR="001A59B7" w:rsidRPr="0064038F">
        <w:rPr>
          <w:sz w:val="24"/>
          <w:szCs w:val="24"/>
        </w:rPr>
        <w:t xml:space="preserve">stado de </w:t>
      </w:r>
      <w:r w:rsidRPr="0064038F">
        <w:rPr>
          <w:sz w:val="24"/>
          <w:szCs w:val="24"/>
        </w:rPr>
        <w:t>S</w:t>
      </w:r>
      <w:r w:rsidR="001A59B7" w:rsidRPr="0064038F">
        <w:rPr>
          <w:sz w:val="24"/>
          <w:szCs w:val="24"/>
        </w:rPr>
        <w:t xml:space="preserve">anta </w:t>
      </w:r>
      <w:r w:rsidRPr="0064038F">
        <w:rPr>
          <w:sz w:val="24"/>
          <w:szCs w:val="24"/>
        </w:rPr>
        <w:t>C</w:t>
      </w:r>
      <w:r w:rsidR="001A59B7" w:rsidRPr="0064038F">
        <w:rPr>
          <w:sz w:val="24"/>
          <w:szCs w:val="24"/>
        </w:rPr>
        <w:t>atarina</w:t>
      </w:r>
      <w:r w:rsidRPr="0064038F">
        <w:rPr>
          <w:sz w:val="24"/>
          <w:szCs w:val="24"/>
        </w:rPr>
        <w:t xml:space="preserve">. Na impossibilidade de acesso ao referido sistema, mediante consulta aos sítios eletrônicos oficiais ou à documentação mencionada no artigo </w:t>
      </w:r>
      <w:r w:rsidR="00915556">
        <w:rPr>
          <w:sz w:val="24"/>
          <w:szCs w:val="24"/>
        </w:rPr>
        <w:t>68 da Lei n. 14.133/21</w:t>
      </w:r>
      <w:r w:rsidRPr="0064038F">
        <w:rPr>
          <w:sz w:val="24"/>
          <w:szCs w:val="24"/>
        </w:rPr>
        <w:t>.</w:t>
      </w:r>
    </w:p>
    <w:p w:rsidR="000F587E" w:rsidRPr="0064038F" w:rsidRDefault="000F587E" w:rsidP="00C54A80">
      <w:pPr>
        <w:pStyle w:val="PargrafodaLista"/>
        <w:numPr>
          <w:ilvl w:val="1"/>
          <w:numId w:val="2"/>
        </w:numPr>
        <w:spacing w:before="0" w:line="360" w:lineRule="auto"/>
        <w:ind w:left="0" w:firstLine="0"/>
        <w:rPr>
          <w:sz w:val="24"/>
          <w:szCs w:val="24"/>
        </w:rPr>
      </w:pPr>
      <w:r w:rsidRPr="0064038F">
        <w:rPr>
          <w:sz w:val="24"/>
          <w:szCs w:val="24"/>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à Contratante. </w:t>
      </w:r>
    </w:p>
    <w:p w:rsidR="000F587E" w:rsidRPr="0064038F" w:rsidRDefault="000F587E" w:rsidP="00C54A80">
      <w:pPr>
        <w:pStyle w:val="PargrafodaLista"/>
        <w:numPr>
          <w:ilvl w:val="1"/>
          <w:numId w:val="2"/>
        </w:numPr>
        <w:spacing w:before="0" w:line="360" w:lineRule="auto"/>
        <w:ind w:left="0" w:firstLine="0"/>
        <w:rPr>
          <w:sz w:val="24"/>
          <w:szCs w:val="24"/>
        </w:rPr>
      </w:pPr>
      <w:r w:rsidRPr="0064038F">
        <w:rPr>
          <w:sz w:val="24"/>
          <w:szCs w:val="24"/>
        </w:rPr>
        <w:t>Será co</w:t>
      </w:r>
      <w:r w:rsidR="00E954B3" w:rsidRPr="0064038F">
        <w:rPr>
          <w:sz w:val="24"/>
          <w:szCs w:val="24"/>
        </w:rPr>
        <w:t>n</w:t>
      </w:r>
      <w:r w:rsidRPr="0064038F">
        <w:rPr>
          <w:sz w:val="24"/>
          <w:szCs w:val="24"/>
        </w:rPr>
        <w:t xml:space="preserve">siderada data do pagamento o dia em que constar como emitida a Ordem Bancária para pagamento. </w:t>
      </w:r>
    </w:p>
    <w:p w:rsidR="000F587E" w:rsidRPr="0064038F" w:rsidRDefault="000F587E" w:rsidP="00C54A80">
      <w:pPr>
        <w:pStyle w:val="PargrafodaLista"/>
        <w:numPr>
          <w:ilvl w:val="1"/>
          <w:numId w:val="2"/>
        </w:numPr>
        <w:spacing w:before="0" w:line="360" w:lineRule="auto"/>
        <w:ind w:left="0" w:firstLine="0"/>
        <w:rPr>
          <w:sz w:val="24"/>
          <w:szCs w:val="24"/>
        </w:rPr>
      </w:pPr>
      <w:r w:rsidRPr="0064038F">
        <w:rPr>
          <w:sz w:val="24"/>
          <w:szCs w:val="24"/>
        </w:rPr>
        <w:t xml:space="preserve">Antes de cada pagamento à Contratada, será realizada consulta ao Setor de Cadastro do Município para verificar a manutenção das condições de habilitação exigidas no Contrato. </w:t>
      </w:r>
    </w:p>
    <w:p w:rsidR="000F587E" w:rsidRPr="0064038F" w:rsidRDefault="000F587E" w:rsidP="00C54A80">
      <w:pPr>
        <w:pStyle w:val="PargrafodaLista"/>
        <w:numPr>
          <w:ilvl w:val="1"/>
          <w:numId w:val="2"/>
        </w:numPr>
        <w:spacing w:before="0" w:line="360" w:lineRule="auto"/>
        <w:ind w:left="0" w:firstLine="0"/>
        <w:rPr>
          <w:sz w:val="24"/>
          <w:szCs w:val="24"/>
        </w:rPr>
      </w:pPr>
      <w:r w:rsidRPr="0064038F">
        <w:rPr>
          <w:sz w:val="24"/>
          <w:szCs w:val="24"/>
        </w:rPr>
        <w:t xml:space="preserve">Constatando-se, junto ao Setor e Cadastro, a situação de irregularidade da Contratada, será providenciada sua notificação, por escrito, para que, no prazo de </w:t>
      </w:r>
      <w:proofErr w:type="gramStart"/>
      <w:r w:rsidRPr="0064038F">
        <w:rPr>
          <w:b/>
          <w:sz w:val="24"/>
          <w:szCs w:val="24"/>
        </w:rPr>
        <w:t>5</w:t>
      </w:r>
      <w:proofErr w:type="gramEnd"/>
      <w:r w:rsidRPr="0064038F">
        <w:rPr>
          <w:b/>
          <w:sz w:val="24"/>
          <w:szCs w:val="24"/>
        </w:rPr>
        <w:t xml:space="preserve"> (cinco) dias úteis</w:t>
      </w:r>
      <w:r w:rsidRPr="0064038F">
        <w:rPr>
          <w:sz w:val="24"/>
          <w:szCs w:val="24"/>
        </w:rPr>
        <w:t>, regularize sua situação ou, no mesmo prazo, apresente sua defesa. O prazo poderá ser prorrogado uma vez, por igual perí</w:t>
      </w:r>
      <w:r w:rsidR="00E954B3" w:rsidRPr="0064038F">
        <w:rPr>
          <w:sz w:val="24"/>
          <w:szCs w:val="24"/>
        </w:rPr>
        <w:t xml:space="preserve">odo, a critério da Contratante. </w:t>
      </w:r>
    </w:p>
    <w:p w:rsidR="00C54A80" w:rsidRPr="0064038F" w:rsidRDefault="00C54A80" w:rsidP="00C54A80">
      <w:pPr>
        <w:pStyle w:val="PargrafodaLista"/>
        <w:numPr>
          <w:ilvl w:val="1"/>
          <w:numId w:val="2"/>
        </w:numPr>
        <w:spacing w:before="0" w:line="360" w:lineRule="auto"/>
        <w:ind w:left="0" w:firstLine="0"/>
        <w:rPr>
          <w:sz w:val="24"/>
          <w:szCs w:val="24"/>
        </w:rPr>
      </w:pPr>
      <w:r w:rsidRPr="0064038F">
        <w:rPr>
          <w:sz w:val="24"/>
          <w:szCs w:val="24"/>
        </w:rPr>
        <w:t xml:space="preserve">Para fins de pagamento, o documento de cobrança deverá ser emitido </w:t>
      </w:r>
      <w:r w:rsidRPr="0064038F">
        <w:rPr>
          <w:sz w:val="24"/>
          <w:szCs w:val="24"/>
        </w:rPr>
        <w:lastRenderedPageBreak/>
        <w:t>obrigatoriamente com as mesmas informações, inclusive CNPJ e/ou CPF, constantes na proposta de preços e no instrumento de Contrato, não se admitindo documento de cobrança emitido com dados divergentes</w:t>
      </w:r>
      <w:r w:rsidR="00662107" w:rsidRPr="0064038F">
        <w:rPr>
          <w:sz w:val="24"/>
          <w:szCs w:val="24"/>
        </w:rPr>
        <w:t>.</w:t>
      </w:r>
    </w:p>
    <w:p w:rsidR="00C54A80" w:rsidRPr="0064038F" w:rsidRDefault="00C54A80" w:rsidP="00C54A80">
      <w:pPr>
        <w:pStyle w:val="PargrafodaLista"/>
        <w:numPr>
          <w:ilvl w:val="1"/>
          <w:numId w:val="2"/>
        </w:numPr>
        <w:spacing w:before="0" w:line="360" w:lineRule="auto"/>
        <w:ind w:left="0" w:firstLine="0"/>
        <w:rPr>
          <w:sz w:val="24"/>
          <w:szCs w:val="24"/>
        </w:rPr>
      </w:pPr>
      <w:r w:rsidRPr="0064038F">
        <w:rPr>
          <w:sz w:val="24"/>
          <w:szCs w:val="24"/>
        </w:rPr>
        <w:t>Antes de qualquer pagamento, serão verificadas as seguintes comprovações – sem prejuízo de verificação por outros meios, cujos resultados serão impressos, autenticados e juntados ao processo de pagamento –:</w:t>
      </w:r>
    </w:p>
    <w:p w:rsidR="00C54A80" w:rsidRPr="0064038F" w:rsidRDefault="00C54A80" w:rsidP="002C390D">
      <w:pPr>
        <w:pStyle w:val="PargrafodaLista"/>
        <w:numPr>
          <w:ilvl w:val="0"/>
          <w:numId w:val="7"/>
        </w:numPr>
        <w:spacing w:before="0" w:line="360" w:lineRule="auto"/>
        <w:rPr>
          <w:sz w:val="24"/>
          <w:szCs w:val="24"/>
        </w:rPr>
      </w:pPr>
      <w:r w:rsidRPr="0064038F">
        <w:rPr>
          <w:sz w:val="24"/>
          <w:szCs w:val="24"/>
        </w:rPr>
        <w:t xml:space="preserve">Apresentação de Certidão Negativa de Débitos Trabalhistas – CNDT, nos termos do Título VII-A da Consolidação das Leis do Trabalho, sobre inexistência de débitos inadimplidos perante a Justiça do Trabalho, de que trata a Lei n. 12.440 de sete de julho de 2011; </w:t>
      </w:r>
    </w:p>
    <w:p w:rsidR="00C54A80" w:rsidRPr="0064038F" w:rsidRDefault="00C54A80" w:rsidP="002C390D">
      <w:pPr>
        <w:pStyle w:val="PargrafodaLista"/>
        <w:numPr>
          <w:ilvl w:val="0"/>
          <w:numId w:val="7"/>
        </w:numPr>
        <w:spacing w:before="0" w:line="360" w:lineRule="auto"/>
        <w:rPr>
          <w:sz w:val="24"/>
          <w:szCs w:val="24"/>
        </w:rPr>
      </w:pPr>
      <w:r w:rsidRPr="0064038F">
        <w:rPr>
          <w:sz w:val="24"/>
          <w:szCs w:val="24"/>
        </w:rPr>
        <w:t>Apresentação de Certidão Negativa de Débitos ao Fundo de Garantia do Tempo de Serviço (FGTS) e do Instituto Nacional do Seguro Social junto às Fazendas Federal, Estadual e Municipal</w:t>
      </w:r>
      <w:r w:rsidR="002B60B6" w:rsidRPr="0064038F">
        <w:rPr>
          <w:sz w:val="24"/>
          <w:szCs w:val="24"/>
        </w:rPr>
        <w:t>.</w:t>
      </w:r>
    </w:p>
    <w:p w:rsidR="002B60B6" w:rsidRPr="0064038F" w:rsidRDefault="002B60B6" w:rsidP="002C390D">
      <w:pPr>
        <w:pStyle w:val="PargrafodaLista"/>
        <w:numPr>
          <w:ilvl w:val="0"/>
          <w:numId w:val="7"/>
        </w:numPr>
        <w:spacing w:before="0" w:line="360" w:lineRule="auto"/>
        <w:rPr>
          <w:sz w:val="24"/>
          <w:szCs w:val="24"/>
        </w:rPr>
      </w:pPr>
      <w:r w:rsidRPr="0064038F">
        <w:rPr>
          <w:sz w:val="24"/>
          <w:szCs w:val="24"/>
        </w:rPr>
        <w:t xml:space="preserve">Consulta aos seguintes Cadastros: </w:t>
      </w:r>
    </w:p>
    <w:p w:rsidR="002B60B6" w:rsidRPr="0064038F" w:rsidRDefault="002B60B6" w:rsidP="002C390D">
      <w:pPr>
        <w:pStyle w:val="PargrafodaLista"/>
        <w:numPr>
          <w:ilvl w:val="0"/>
          <w:numId w:val="8"/>
        </w:numPr>
        <w:spacing w:before="0" w:line="360" w:lineRule="auto"/>
        <w:rPr>
          <w:sz w:val="24"/>
          <w:szCs w:val="24"/>
        </w:rPr>
      </w:pPr>
      <w:r w:rsidRPr="0064038F">
        <w:rPr>
          <w:sz w:val="24"/>
          <w:szCs w:val="24"/>
        </w:rPr>
        <w:t>Informativos de Créditos Não Quitados do Setor Público Federal – CADIN, de que trata a Lei n. 10.522 de dezenove de julho de 2002;</w:t>
      </w:r>
    </w:p>
    <w:p w:rsidR="002B60B6" w:rsidRPr="0064038F" w:rsidRDefault="002B60B6" w:rsidP="002C390D">
      <w:pPr>
        <w:pStyle w:val="PargrafodaLista"/>
        <w:numPr>
          <w:ilvl w:val="0"/>
          <w:numId w:val="8"/>
        </w:numPr>
        <w:spacing w:before="0" w:line="360" w:lineRule="auto"/>
        <w:rPr>
          <w:sz w:val="24"/>
          <w:szCs w:val="24"/>
        </w:rPr>
      </w:pPr>
      <w:r w:rsidRPr="0064038F">
        <w:rPr>
          <w:sz w:val="24"/>
          <w:szCs w:val="24"/>
        </w:rPr>
        <w:t xml:space="preserve">Cadastro Nacional de Empresas Inidôneas e Suspensas – CEIS, </w:t>
      </w:r>
      <w:r w:rsidR="008217D3" w:rsidRPr="0064038F">
        <w:rPr>
          <w:sz w:val="24"/>
          <w:szCs w:val="24"/>
        </w:rPr>
        <w:t>de que trata a portaria CGU n. 516 de 2010.</w:t>
      </w:r>
    </w:p>
    <w:p w:rsidR="008217D3" w:rsidRPr="0064038F" w:rsidRDefault="008217D3" w:rsidP="00E8121D">
      <w:pPr>
        <w:pStyle w:val="PargrafodaLista"/>
        <w:numPr>
          <w:ilvl w:val="1"/>
          <w:numId w:val="2"/>
        </w:numPr>
        <w:spacing w:before="0" w:line="360" w:lineRule="auto"/>
        <w:ind w:left="0" w:firstLine="0"/>
        <w:rPr>
          <w:sz w:val="24"/>
          <w:szCs w:val="24"/>
        </w:rPr>
      </w:pPr>
      <w:r w:rsidRPr="0064038F">
        <w:rPr>
          <w:sz w:val="24"/>
          <w:szCs w:val="24"/>
        </w:rPr>
        <w:t xml:space="preserve">Caso os dados constantes no documento de cobrança encontram-se incorretos, a Contratante informará à Contratada, </w:t>
      </w:r>
      <w:r w:rsidR="00D37484" w:rsidRPr="0064038F">
        <w:rPr>
          <w:sz w:val="24"/>
          <w:szCs w:val="24"/>
        </w:rPr>
        <w:t xml:space="preserve">que emitirá novo documento de cobrança, sanadas as incorreções, com a concessão de novo prazo para pagamento. </w:t>
      </w:r>
    </w:p>
    <w:p w:rsidR="00D37484" w:rsidRPr="0064038F" w:rsidRDefault="00D37484" w:rsidP="00D37484">
      <w:pPr>
        <w:pStyle w:val="PargrafodaLista"/>
        <w:numPr>
          <w:ilvl w:val="1"/>
          <w:numId w:val="2"/>
        </w:numPr>
        <w:spacing w:before="0" w:line="360" w:lineRule="auto"/>
        <w:ind w:left="0" w:firstLine="0"/>
        <w:rPr>
          <w:sz w:val="24"/>
          <w:szCs w:val="24"/>
        </w:rPr>
      </w:pPr>
      <w:r w:rsidRPr="0064038F">
        <w:rPr>
          <w:sz w:val="24"/>
          <w:szCs w:val="24"/>
        </w:rPr>
        <w:t xml:space="preserve">Os eventuais atrasos de pagamento, por culpa da Contratante, geram à Contratada o direito à atualização financeira, desde a data inicial do período de adimplemento até a data do efetivo pagamento, tendo como base a taxa em que os juros serão calculados, qual seja a taxa de 0,5% (zero vírgula cinco por cento) ao mês e de 6% (seis por cento) ao ano, </w:t>
      </w:r>
      <w:proofErr w:type="gramStart"/>
      <w:r w:rsidRPr="0064038F">
        <w:rPr>
          <w:i/>
          <w:sz w:val="24"/>
          <w:szCs w:val="24"/>
        </w:rPr>
        <w:t>pro rata</w:t>
      </w:r>
      <w:proofErr w:type="gramEnd"/>
      <w:r w:rsidRPr="0064038F">
        <w:rPr>
          <w:sz w:val="24"/>
          <w:szCs w:val="24"/>
        </w:rPr>
        <w:t xml:space="preserve"> dia e de forma não composta, mediante aplicação da seguinte fórmula:</w:t>
      </w:r>
    </w:p>
    <w:p w:rsidR="00D37484" w:rsidRPr="0064038F" w:rsidRDefault="00D37484" w:rsidP="00D37484">
      <w:pPr>
        <w:pStyle w:val="PargrafodaLista"/>
        <w:spacing w:before="0" w:line="360" w:lineRule="auto"/>
        <w:ind w:left="0" w:firstLine="0"/>
        <w:rPr>
          <w:i/>
          <w:sz w:val="24"/>
          <w:szCs w:val="24"/>
        </w:rPr>
      </w:pPr>
      <w:r w:rsidRPr="0064038F">
        <w:rPr>
          <w:i/>
          <w:sz w:val="24"/>
          <w:szCs w:val="24"/>
        </w:rPr>
        <w:t xml:space="preserve">EM = VP x N x I, onde: </w:t>
      </w:r>
    </w:p>
    <w:p w:rsidR="00D37484" w:rsidRPr="0064038F" w:rsidRDefault="00D37484" w:rsidP="00D37484">
      <w:pPr>
        <w:pStyle w:val="PargrafodaLista"/>
        <w:spacing w:before="0" w:line="360" w:lineRule="auto"/>
        <w:ind w:left="0" w:firstLine="0"/>
        <w:rPr>
          <w:i/>
          <w:sz w:val="24"/>
          <w:szCs w:val="24"/>
        </w:rPr>
      </w:pPr>
      <w:r w:rsidRPr="0064038F">
        <w:rPr>
          <w:i/>
          <w:sz w:val="24"/>
          <w:szCs w:val="24"/>
        </w:rPr>
        <w:t>EM = encargos moratórios;</w:t>
      </w:r>
    </w:p>
    <w:p w:rsidR="00D37484" w:rsidRPr="0064038F" w:rsidRDefault="00D37484" w:rsidP="00D37484">
      <w:pPr>
        <w:pStyle w:val="PargrafodaLista"/>
        <w:spacing w:before="0" w:line="360" w:lineRule="auto"/>
        <w:ind w:left="0" w:firstLine="0"/>
        <w:rPr>
          <w:i/>
          <w:sz w:val="24"/>
          <w:szCs w:val="24"/>
        </w:rPr>
      </w:pPr>
      <w:r w:rsidRPr="0064038F">
        <w:rPr>
          <w:i/>
          <w:sz w:val="24"/>
          <w:szCs w:val="24"/>
        </w:rPr>
        <w:t>VP = valor da parcela em atraso;</w:t>
      </w:r>
    </w:p>
    <w:p w:rsidR="00D37484" w:rsidRPr="0064038F" w:rsidRDefault="00D37484" w:rsidP="00D37484">
      <w:pPr>
        <w:pStyle w:val="PargrafodaLista"/>
        <w:spacing w:before="0" w:line="360" w:lineRule="auto"/>
        <w:ind w:left="0" w:firstLine="0"/>
        <w:rPr>
          <w:i/>
          <w:sz w:val="24"/>
          <w:szCs w:val="24"/>
        </w:rPr>
      </w:pPr>
      <w:r w:rsidRPr="0064038F">
        <w:rPr>
          <w:i/>
          <w:sz w:val="24"/>
          <w:szCs w:val="24"/>
        </w:rPr>
        <w:t>N = número de dias entre a data prevista para o pagamento e a do efetivo pagamento;</w:t>
      </w:r>
    </w:p>
    <w:p w:rsidR="00D37484" w:rsidRPr="0064038F" w:rsidRDefault="00D37484" w:rsidP="00D37484">
      <w:pPr>
        <w:pStyle w:val="PargrafodaLista"/>
        <w:spacing w:before="0" w:line="360" w:lineRule="auto"/>
        <w:ind w:left="0" w:firstLine="0"/>
        <w:rPr>
          <w:i/>
          <w:sz w:val="24"/>
          <w:szCs w:val="24"/>
        </w:rPr>
      </w:pPr>
      <w:r w:rsidRPr="0064038F">
        <w:rPr>
          <w:i/>
          <w:sz w:val="24"/>
          <w:szCs w:val="24"/>
        </w:rPr>
        <w:lastRenderedPageBreak/>
        <w:t>I = (TX/100) / 365 = índice de atualização financeira = [(6/100</w:t>
      </w:r>
      <w:proofErr w:type="gramStart"/>
      <w:r w:rsidRPr="0064038F">
        <w:rPr>
          <w:i/>
          <w:sz w:val="24"/>
          <w:szCs w:val="24"/>
        </w:rPr>
        <w:t>)</w:t>
      </w:r>
      <w:proofErr w:type="gramEnd"/>
      <w:r w:rsidRPr="0064038F">
        <w:rPr>
          <w:i/>
          <w:sz w:val="24"/>
          <w:szCs w:val="24"/>
        </w:rPr>
        <w:t>/365] = 0,00016438;</w:t>
      </w:r>
    </w:p>
    <w:p w:rsidR="00D37484" w:rsidRPr="0064038F" w:rsidRDefault="00D37484" w:rsidP="00D37484">
      <w:pPr>
        <w:pStyle w:val="PargrafodaLista"/>
        <w:spacing w:before="0" w:line="360" w:lineRule="auto"/>
        <w:ind w:left="0" w:firstLine="0"/>
        <w:rPr>
          <w:i/>
          <w:sz w:val="24"/>
          <w:szCs w:val="24"/>
        </w:rPr>
      </w:pPr>
      <w:r w:rsidRPr="0064038F">
        <w:rPr>
          <w:i/>
          <w:sz w:val="24"/>
          <w:szCs w:val="24"/>
        </w:rPr>
        <w:t>TX = percentual da taxa de juros de mora anual = 6% (seis por cento).</w:t>
      </w:r>
    </w:p>
    <w:p w:rsidR="00D37484" w:rsidRPr="0064038F" w:rsidRDefault="00D37484" w:rsidP="002427FC">
      <w:pPr>
        <w:pStyle w:val="PargrafodaLista"/>
        <w:numPr>
          <w:ilvl w:val="1"/>
          <w:numId w:val="2"/>
        </w:numPr>
        <w:spacing w:before="0" w:line="360" w:lineRule="auto"/>
        <w:ind w:left="0" w:firstLine="0"/>
        <w:rPr>
          <w:sz w:val="24"/>
          <w:szCs w:val="24"/>
        </w:rPr>
      </w:pPr>
      <w:r w:rsidRPr="0064038F">
        <w:rPr>
          <w:sz w:val="24"/>
          <w:szCs w:val="24"/>
        </w:rPr>
        <w:t>O pagamento será mensal, após medição dos serviços executados e apresentação das Notas Fiscais de serviço, até a segunda quarta-feira do mês subsequente ao da prestação de serviço</w:t>
      </w:r>
      <w:r w:rsidR="00C368EE">
        <w:rPr>
          <w:sz w:val="24"/>
          <w:szCs w:val="24"/>
        </w:rPr>
        <w:t>.</w:t>
      </w:r>
    </w:p>
    <w:p w:rsidR="00E8121D" w:rsidRPr="0064038F" w:rsidRDefault="00E8121D" w:rsidP="002427FC">
      <w:pPr>
        <w:pStyle w:val="PargrafodaLista"/>
        <w:numPr>
          <w:ilvl w:val="1"/>
          <w:numId w:val="2"/>
        </w:numPr>
        <w:spacing w:before="0" w:line="360" w:lineRule="auto"/>
        <w:ind w:left="0" w:firstLine="0"/>
        <w:rPr>
          <w:sz w:val="24"/>
          <w:szCs w:val="24"/>
        </w:rPr>
      </w:pPr>
      <w:r w:rsidRPr="0064038F">
        <w:rPr>
          <w:sz w:val="24"/>
          <w:szCs w:val="24"/>
        </w:rPr>
        <w:t>O recebimento não exclui a re</w:t>
      </w:r>
      <w:r w:rsidR="00C54A80" w:rsidRPr="0064038F">
        <w:rPr>
          <w:sz w:val="24"/>
          <w:szCs w:val="24"/>
        </w:rPr>
        <w:t>sponsabilidade da Contratada pelo</w:t>
      </w:r>
      <w:r w:rsidRPr="0064038F">
        <w:rPr>
          <w:sz w:val="24"/>
          <w:szCs w:val="24"/>
        </w:rPr>
        <w:t xml:space="preserve"> perfeito desempenho dos serviços fornecidos, cabendo-lhe sanar quais</w:t>
      </w:r>
      <w:r w:rsidR="00D37484" w:rsidRPr="0064038F">
        <w:rPr>
          <w:sz w:val="24"/>
          <w:szCs w:val="24"/>
        </w:rPr>
        <w:t>quer irregularidades detectadas.</w:t>
      </w:r>
    </w:p>
    <w:p w:rsidR="004E3155" w:rsidRPr="0064038F" w:rsidRDefault="004E3155" w:rsidP="002427FC">
      <w:pPr>
        <w:pStyle w:val="PargrafodaLista"/>
        <w:numPr>
          <w:ilvl w:val="1"/>
          <w:numId w:val="2"/>
        </w:numPr>
        <w:spacing w:before="0" w:line="360" w:lineRule="auto"/>
        <w:ind w:left="0" w:firstLine="0"/>
        <w:rPr>
          <w:sz w:val="24"/>
          <w:szCs w:val="24"/>
        </w:rPr>
      </w:pPr>
      <w:r w:rsidRPr="0064038F">
        <w:rPr>
          <w:sz w:val="24"/>
          <w:szCs w:val="24"/>
        </w:rPr>
        <w:t xml:space="preserve">O setor competente para </w:t>
      </w:r>
      <w:proofErr w:type="gramStart"/>
      <w:r w:rsidRPr="0064038F">
        <w:rPr>
          <w:sz w:val="24"/>
          <w:szCs w:val="24"/>
        </w:rPr>
        <w:t>proceder o</w:t>
      </w:r>
      <w:proofErr w:type="gramEnd"/>
      <w:r w:rsidRPr="0064038F">
        <w:rPr>
          <w:sz w:val="24"/>
          <w:szCs w:val="24"/>
        </w:rPr>
        <w:t xml:space="preserve"> pagamento deve verificar se a Nota Fiscal ou Fatura apresentada expressa os elementos necessários e essenciais do documento, tais como:</w:t>
      </w:r>
    </w:p>
    <w:p w:rsidR="004E3155" w:rsidRPr="0064038F" w:rsidRDefault="004E3155" w:rsidP="002C390D">
      <w:pPr>
        <w:pStyle w:val="PargrafodaLista"/>
        <w:numPr>
          <w:ilvl w:val="0"/>
          <w:numId w:val="5"/>
        </w:numPr>
        <w:spacing w:before="0" w:line="360" w:lineRule="auto"/>
        <w:rPr>
          <w:sz w:val="24"/>
          <w:szCs w:val="24"/>
        </w:rPr>
      </w:pPr>
      <w:r w:rsidRPr="0064038F">
        <w:rPr>
          <w:sz w:val="24"/>
          <w:szCs w:val="24"/>
        </w:rPr>
        <w:t>Prazo de validade;</w:t>
      </w:r>
    </w:p>
    <w:p w:rsidR="004E3155" w:rsidRPr="0064038F" w:rsidRDefault="004E3155" w:rsidP="002C390D">
      <w:pPr>
        <w:pStyle w:val="PargrafodaLista"/>
        <w:numPr>
          <w:ilvl w:val="0"/>
          <w:numId w:val="5"/>
        </w:numPr>
        <w:spacing w:before="0" w:line="360" w:lineRule="auto"/>
        <w:rPr>
          <w:sz w:val="24"/>
          <w:szCs w:val="24"/>
        </w:rPr>
      </w:pPr>
      <w:r w:rsidRPr="0064038F">
        <w:rPr>
          <w:sz w:val="24"/>
          <w:szCs w:val="24"/>
        </w:rPr>
        <w:t>Data de emissão;</w:t>
      </w:r>
    </w:p>
    <w:p w:rsidR="004E3155" w:rsidRPr="0064038F" w:rsidRDefault="004E3155" w:rsidP="002C390D">
      <w:pPr>
        <w:pStyle w:val="PargrafodaLista"/>
        <w:numPr>
          <w:ilvl w:val="0"/>
          <w:numId w:val="5"/>
        </w:numPr>
        <w:spacing w:before="0" w:line="360" w:lineRule="auto"/>
        <w:rPr>
          <w:sz w:val="24"/>
          <w:szCs w:val="24"/>
        </w:rPr>
      </w:pPr>
      <w:r w:rsidRPr="0064038F">
        <w:rPr>
          <w:sz w:val="24"/>
          <w:szCs w:val="24"/>
        </w:rPr>
        <w:t>Os dados do contrato e do órgão contratante;</w:t>
      </w:r>
    </w:p>
    <w:p w:rsidR="004E3155" w:rsidRPr="0064038F" w:rsidRDefault="004E3155" w:rsidP="002C390D">
      <w:pPr>
        <w:pStyle w:val="PargrafodaLista"/>
        <w:numPr>
          <w:ilvl w:val="0"/>
          <w:numId w:val="5"/>
        </w:numPr>
        <w:spacing w:before="0" w:line="360" w:lineRule="auto"/>
        <w:rPr>
          <w:sz w:val="24"/>
          <w:szCs w:val="24"/>
        </w:rPr>
      </w:pPr>
      <w:r w:rsidRPr="0064038F">
        <w:rPr>
          <w:sz w:val="24"/>
          <w:szCs w:val="24"/>
        </w:rPr>
        <w:t>O período de prestação dos serviços;</w:t>
      </w:r>
    </w:p>
    <w:p w:rsidR="004E3155" w:rsidRPr="0064038F" w:rsidRDefault="004E3155" w:rsidP="002C390D">
      <w:pPr>
        <w:pStyle w:val="PargrafodaLista"/>
        <w:numPr>
          <w:ilvl w:val="0"/>
          <w:numId w:val="5"/>
        </w:numPr>
        <w:spacing w:before="0" w:line="360" w:lineRule="auto"/>
        <w:rPr>
          <w:sz w:val="24"/>
          <w:szCs w:val="24"/>
        </w:rPr>
      </w:pPr>
      <w:r w:rsidRPr="0064038F">
        <w:rPr>
          <w:sz w:val="24"/>
          <w:szCs w:val="24"/>
        </w:rPr>
        <w:t>O valor a pagar;</w:t>
      </w:r>
    </w:p>
    <w:p w:rsidR="00D37484" w:rsidRPr="0064038F" w:rsidRDefault="004E3155" w:rsidP="002C390D">
      <w:pPr>
        <w:pStyle w:val="PargrafodaLista"/>
        <w:numPr>
          <w:ilvl w:val="0"/>
          <w:numId w:val="5"/>
        </w:numPr>
        <w:spacing w:before="0" w:line="360" w:lineRule="auto"/>
        <w:rPr>
          <w:sz w:val="24"/>
          <w:szCs w:val="24"/>
        </w:rPr>
      </w:pPr>
      <w:r w:rsidRPr="0064038F">
        <w:rPr>
          <w:sz w:val="24"/>
          <w:szCs w:val="24"/>
        </w:rPr>
        <w:t>Eventual destaque do valor de retenções tributárias cabíveis.</w:t>
      </w:r>
    </w:p>
    <w:p w:rsidR="002427FC" w:rsidRPr="0064038F" w:rsidRDefault="00D37484" w:rsidP="002427FC">
      <w:pPr>
        <w:pStyle w:val="PargrafodaLista"/>
        <w:numPr>
          <w:ilvl w:val="1"/>
          <w:numId w:val="2"/>
        </w:numPr>
        <w:spacing w:before="0" w:line="360" w:lineRule="auto"/>
        <w:ind w:left="0" w:firstLine="0"/>
        <w:rPr>
          <w:sz w:val="24"/>
          <w:szCs w:val="24"/>
        </w:rPr>
      </w:pPr>
      <w:r w:rsidRPr="0064038F">
        <w:rPr>
          <w:sz w:val="24"/>
          <w:szCs w:val="24"/>
        </w:rPr>
        <w:t>Os valores pactuados poderão ser reajustados durante a vigência do contrato.</w:t>
      </w:r>
    </w:p>
    <w:p w:rsidR="002427FC" w:rsidRPr="0064038F" w:rsidRDefault="002427FC" w:rsidP="002427FC">
      <w:pPr>
        <w:pStyle w:val="PargrafodaLista"/>
        <w:spacing w:before="0" w:line="360" w:lineRule="auto"/>
        <w:ind w:left="0" w:firstLine="0"/>
        <w:rPr>
          <w:sz w:val="24"/>
          <w:szCs w:val="24"/>
        </w:rPr>
      </w:pPr>
    </w:p>
    <w:p w:rsidR="004E3155" w:rsidRPr="0064038F" w:rsidRDefault="000E6B42" w:rsidP="002427FC">
      <w:pPr>
        <w:pStyle w:val="PargrafodaLista"/>
        <w:numPr>
          <w:ilvl w:val="0"/>
          <w:numId w:val="2"/>
        </w:numPr>
        <w:spacing w:before="0" w:after="120" w:line="360" w:lineRule="auto"/>
        <w:ind w:left="0" w:firstLine="0"/>
        <w:rPr>
          <w:rFonts w:asciiTheme="majorHAnsi" w:hAnsiTheme="majorHAnsi"/>
          <w:b/>
          <w:sz w:val="28"/>
          <w:szCs w:val="28"/>
        </w:rPr>
      </w:pPr>
      <w:r w:rsidRPr="0064038F">
        <w:rPr>
          <w:rFonts w:asciiTheme="majorHAnsi" w:hAnsiTheme="majorHAnsi"/>
          <w:b/>
          <w:sz w:val="28"/>
          <w:szCs w:val="28"/>
        </w:rPr>
        <w:t>EXECUÇÃO E</w:t>
      </w:r>
      <w:r w:rsidR="004E3155" w:rsidRPr="0064038F">
        <w:rPr>
          <w:rFonts w:asciiTheme="majorHAnsi" w:hAnsiTheme="majorHAnsi"/>
          <w:b/>
          <w:sz w:val="28"/>
          <w:szCs w:val="28"/>
        </w:rPr>
        <w:t xml:space="preserve"> FISCALIZAÇÃO DO CONTRATO</w:t>
      </w:r>
    </w:p>
    <w:p w:rsidR="004E3155" w:rsidRPr="0064038F" w:rsidRDefault="004E3155" w:rsidP="004E3155">
      <w:pPr>
        <w:pStyle w:val="PargrafodaLista"/>
        <w:numPr>
          <w:ilvl w:val="1"/>
          <w:numId w:val="2"/>
        </w:numPr>
        <w:spacing w:before="0" w:line="360" w:lineRule="auto"/>
        <w:ind w:left="0" w:firstLine="0"/>
        <w:rPr>
          <w:sz w:val="24"/>
          <w:szCs w:val="24"/>
        </w:rPr>
      </w:pPr>
      <w:r w:rsidRPr="0064038F">
        <w:rPr>
          <w:sz w:val="24"/>
          <w:szCs w:val="24"/>
        </w:rPr>
        <w:t>O acompanhamento e a fiscalização da execução do contrato consistem na verificação da conformidade da prestação dos serviços, dos materiais, técnicas e equipamentos empregados, de forma a assegurar o perfeito cumprimento do que foi acordado.</w:t>
      </w:r>
    </w:p>
    <w:p w:rsidR="00C368EE" w:rsidRDefault="00C368EE" w:rsidP="00381260">
      <w:pPr>
        <w:pStyle w:val="PargrafodaLista"/>
        <w:numPr>
          <w:ilvl w:val="1"/>
          <w:numId w:val="2"/>
        </w:numPr>
        <w:spacing w:before="0" w:line="360" w:lineRule="auto"/>
        <w:ind w:left="0" w:firstLine="0"/>
        <w:rPr>
          <w:sz w:val="24"/>
          <w:szCs w:val="24"/>
        </w:rPr>
      </w:pPr>
      <w:r w:rsidRPr="00905CFF">
        <w:rPr>
          <w:sz w:val="24"/>
          <w:szCs w:val="24"/>
        </w:rPr>
        <w:t xml:space="preserve">A fiscalização será exercida </w:t>
      </w:r>
      <w:r w:rsidR="00B22100">
        <w:rPr>
          <w:sz w:val="24"/>
          <w:szCs w:val="24"/>
        </w:rPr>
        <w:t xml:space="preserve">pelo servidor </w:t>
      </w:r>
      <w:r w:rsidR="00381260" w:rsidRPr="00381260">
        <w:rPr>
          <w:b/>
          <w:sz w:val="24"/>
          <w:szCs w:val="24"/>
          <w:u w:val="single"/>
        </w:rPr>
        <w:t>Adriana da Rosa Alves</w:t>
      </w:r>
      <w:r w:rsidRPr="00C368EE">
        <w:rPr>
          <w:sz w:val="24"/>
          <w:szCs w:val="24"/>
        </w:rPr>
        <w:t>,</w:t>
      </w:r>
      <w:r>
        <w:rPr>
          <w:sz w:val="24"/>
          <w:szCs w:val="24"/>
        </w:rPr>
        <w:t xml:space="preserve"> </w:t>
      </w:r>
      <w:r w:rsidRPr="002D4166">
        <w:rPr>
          <w:sz w:val="24"/>
          <w:szCs w:val="24"/>
        </w:rPr>
        <w:t>no</w:t>
      </w:r>
      <w:r w:rsidRPr="00905CFF">
        <w:rPr>
          <w:sz w:val="24"/>
          <w:szCs w:val="24"/>
        </w:rPr>
        <w:t xml:space="preserve"> interesse da Administração e não exclui, nem </w:t>
      </w:r>
      <w:proofErr w:type="gramStart"/>
      <w:r w:rsidRPr="00905CFF">
        <w:rPr>
          <w:sz w:val="24"/>
          <w:szCs w:val="24"/>
        </w:rPr>
        <w:t>reduz,</w:t>
      </w:r>
      <w:proofErr w:type="gramEnd"/>
      <w:r w:rsidRPr="00905CFF">
        <w:rPr>
          <w:sz w:val="24"/>
          <w:szCs w:val="24"/>
        </w:rPr>
        <w:t xml:space="preserve"> a responsabilidade da </w:t>
      </w:r>
      <w:r>
        <w:rPr>
          <w:sz w:val="24"/>
          <w:szCs w:val="24"/>
        </w:rPr>
        <w:t>Contratante</w:t>
      </w:r>
      <w:r w:rsidRPr="00905CFF">
        <w:rPr>
          <w:sz w:val="24"/>
          <w:szCs w:val="24"/>
        </w:rPr>
        <w:t>, inclusive perante terceiros, por qua</w:t>
      </w:r>
      <w:r>
        <w:rPr>
          <w:sz w:val="24"/>
          <w:szCs w:val="24"/>
        </w:rPr>
        <w:t>isquer irregularidades e, na sua</w:t>
      </w:r>
      <w:r w:rsidRPr="00905CFF">
        <w:rPr>
          <w:sz w:val="24"/>
          <w:szCs w:val="24"/>
        </w:rPr>
        <w:t xml:space="preserve"> ocorrência, não implica corresponsabilidade do Poder Público ou de seus agentes e prepostos.</w:t>
      </w:r>
    </w:p>
    <w:p w:rsidR="004E3155" w:rsidRPr="0064038F" w:rsidRDefault="004E3155" w:rsidP="004E3155">
      <w:pPr>
        <w:pStyle w:val="PargrafodaLista"/>
        <w:numPr>
          <w:ilvl w:val="1"/>
          <w:numId w:val="2"/>
        </w:numPr>
        <w:spacing w:before="0" w:line="360" w:lineRule="auto"/>
        <w:ind w:left="0" w:firstLine="0"/>
        <w:rPr>
          <w:sz w:val="24"/>
          <w:szCs w:val="24"/>
        </w:rPr>
      </w:pPr>
      <w:r w:rsidRPr="0064038F">
        <w:rPr>
          <w:sz w:val="24"/>
          <w:szCs w:val="24"/>
        </w:rPr>
        <w:t>O acompanhamento e fiscalização será exercido pelo profissional técnico responsável,</w:t>
      </w:r>
      <w:r w:rsidR="00BA086D" w:rsidRPr="0064038F">
        <w:rPr>
          <w:sz w:val="24"/>
          <w:szCs w:val="24"/>
        </w:rPr>
        <w:t xml:space="preserve"> que</w:t>
      </w:r>
      <w:r w:rsidRPr="0064038F">
        <w:rPr>
          <w:sz w:val="24"/>
          <w:szCs w:val="24"/>
        </w:rPr>
        <w:t xml:space="preserve"> deverá exercer um rigoroso controle em relação </w:t>
      </w:r>
      <w:proofErr w:type="gramStart"/>
      <w:r w:rsidRPr="0064038F">
        <w:rPr>
          <w:sz w:val="24"/>
          <w:szCs w:val="24"/>
        </w:rPr>
        <w:t>a</w:t>
      </w:r>
      <w:proofErr w:type="gramEnd"/>
      <w:r w:rsidRPr="0064038F">
        <w:rPr>
          <w:sz w:val="24"/>
          <w:szCs w:val="24"/>
        </w:rPr>
        <w:t xml:space="preserve"> </w:t>
      </w:r>
      <w:r w:rsidRPr="0064038F">
        <w:rPr>
          <w:sz w:val="24"/>
          <w:szCs w:val="24"/>
        </w:rPr>
        <w:lastRenderedPageBreak/>
        <w:t>quantidade, adequação, eficiência, continuidade e qualidade dos serviços prestados, a fim de possibilitar a aplicação de penalidades previstas no Contrato.</w:t>
      </w:r>
    </w:p>
    <w:p w:rsidR="004E3155" w:rsidRPr="0064038F" w:rsidRDefault="004E3155" w:rsidP="004E3155">
      <w:pPr>
        <w:pStyle w:val="PargrafodaLista"/>
        <w:numPr>
          <w:ilvl w:val="1"/>
          <w:numId w:val="2"/>
        </w:numPr>
        <w:spacing w:before="0" w:line="360" w:lineRule="auto"/>
        <w:ind w:left="0" w:firstLine="0"/>
        <w:rPr>
          <w:sz w:val="24"/>
          <w:szCs w:val="24"/>
        </w:rPr>
      </w:pPr>
      <w:r w:rsidRPr="0064038F">
        <w:rPr>
          <w:sz w:val="24"/>
          <w:szCs w:val="24"/>
        </w:rPr>
        <w:t>O representante da Administração anotará em registro próprio todas as ocorrências relacionadas à execução do contrato, determinando o que for necessário à regularização das faltas ou defeitos observados.</w:t>
      </w:r>
    </w:p>
    <w:p w:rsidR="004E3155" w:rsidRPr="0064038F" w:rsidRDefault="004E3155" w:rsidP="004E3155">
      <w:pPr>
        <w:pStyle w:val="PargrafodaLista"/>
        <w:numPr>
          <w:ilvl w:val="1"/>
          <w:numId w:val="2"/>
        </w:numPr>
        <w:spacing w:before="0" w:line="360" w:lineRule="auto"/>
        <w:ind w:left="0" w:firstLine="0"/>
        <w:rPr>
          <w:sz w:val="24"/>
          <w:szCs w:val="24"/>
        </w:rPr>
      </w:pPr>
      <w:r w:rsidRPr="0064038F">
        <w:rPr>
          <w:sz w:val="24"/>
          <w:szCs w:val="24"/>
        </w:rPr>
        <w:t>Estando em conformidade, os documentos de cobrança deverão ser atestados pela fiscalização do contrato e enviados ao setor competente para o devido pagamento.</w:t>
      </w:r>
    </w:p>
    <w:p w:rsidR="004E3155" w:rsidRPr="0064038F" w:rsidRDefault="004E3155" w:rsidP="004E3155">
      <w:pPr>
        <w:pStyle w:val="PargrafodaLista"/>
        <w:numPr>
          <w:ilvl w:val="1"/>
          <w:numId w:val="2"/>
        </w:numPr>
        <w:spacing w:before="0" w:line="360" w:lineRule="auto"/>
        <w:ind w:left="0" w:firstLine="0"/>
        <w:rPr>
          <w:sz w:val="24"/>
          <w:szCs w:val="24"/>
        </w:rPr>
      </w:pPr>
      <w:r w:rsidRPr="0064038F">
        <w:rPr>
          <w:sz w:val="24"/>
          <w:szCs w:val="24"/>
        </w:rPr>
        <w:t>Em caso de não conformidade, a Contratada será notificada, por escrito, sobre as</w:t>
      </w:r>
      <w:r w:rsidR="00964B07" w:rsidRPr="0064038F">
        <w:rPr>
          <w:sz w:val="24"/>
          <w:szCs w:val="24"/>
        </w:rPr>
        <w:t xml:space="preserve"> irregularidades apontadas, para</w:t>
      </w:r>
      <w:r w:rsidRPr="0064038F">
        <w:rPr>
          <w:sz w:val="24"/>
          <w:szCs w:val="24"/>
        </w:rPr>
        <w:t xml:space="preserve"> as providências do artigo </w:t>
      </w:r>
      <w:r w:rsidR="00915556">
        <w:rPr>
          <w:sz w:val="24"/>
          <w:szCs w:val="24"/>
        </w:rPr>
        <w:t>11</w:t>
      </w:r>
      <w:r w:rsidRPr="0064038F">
        <w:rPr>
          <w:sz w:val="24"/>
          <w:szCs w:val="24"/>
        </w:rPr>
        <w:t xml:space="preserve">9 da Lei n. </w:t>
      </w:r>
      <w:r w:rsidR="00915556">
        <w:rPr>
          <w:sz w:val="24"/>
          <w:szCs w:val="24"/>
        </w:rPr>
        <w:t xml:space="preserve">14.133 de </w:t>
      </w:r>
      <w:r w:rsidRPr="0064038F">
        <w:rPr>
          <w:sz w:val="24"/>
          <w:szCs w:val="24"/>
        </w:rPr>
        <w:t>1</w:t>
      </w:r>
      <w:r w:rsidR="00915556">
        <w:rPr>
          <w:sz w:val="24"/>
          <w:szCs w:val="24"/>
        </w:rPr>
        <w:t>º</w:t>
      </w:r>
      <w:r w:rsidRPr="0064038F">
        <w:rPr>
          <w:sz w:val="24"/>
          <w:szCs w:val="24"/>
        </w:rPr>
        <w:t xml:space="preserve"> de </w:t>
      </w:r>
      <w:r w:rsidR="00915556">
        <w:rPr>
          <w:sz w:val="24"/>
          <w:szCs w:val="24"/>
        </w:rPr>
        <w:t xml:space="preserve">Abril </w:t>
      </w:r>
      <w:r w:rsidRPr="0064038F">
        <w:rPr>
          <w:sz w:val="24"/>
          <w:szCs w:val="24"/>
        </w:rPr>
        <w:t xml:space="preserve">de </w:t>
      </w:r>
      <w:r w:rsidR="00915556">
        <w:rPr>
          <w:sz w:val="24"/>
          <w:szCs w:val="24"/>
        </w:rPr>
        <w:t>2021,</w:t>
      </w:r>
      <w:r w:rsidRPr="0064038F">
        <w:rPr>
          <w:sz w:val="24"/>
          <w:szCs w:val="24"/>
        </w:rPr>
        <w:t xml:space="preserve"> no que couber.</w:t>
      </w:r>
    </w:p>
    <w:p w:rsidR="00AD3FB4" w:rsidRPr="0064038F" w:rsidRDefault="00AD3FB4" w:rsidP="00AD3FB4">
      <w:pPr>
        <w:pStyle w:val="PargrafodaLista"/>
        <w:numPr>
          <w:ilvl w:val="1"/>
          <w:numId w:val="2"/>
        </w:numPr>
        <w:spacing w:before="0" w:line="360" w:lineRule="auto"/>
        <w:ind w:left="0" w:firstLine="0"/>
        <w:rPr>
          <w:sz w:val="24"/>
          <w:szCs w:val="24"/>
        </w:rPr>
      </w:pPr>
      <w:r w:rsidRPr="0064038F">
        <w:rPr>
          <w:sz w:val="24"/>
          <w:szCs w:val="24"/>
        </w:rPr>
        <w:t>O responsável pela fiscalização do Contrato deverá verificar, de modo sistemático, o cumprimento das disposições contratuais, bem como, exercer a supervisão, fiscalização técnica, controle e acompanhamento das aquisições previstas no Contrato.</w:t>
      </w:r>
    </w:p>
    <w:p w:rsidR="00AD3FB4" w:rsidRPr="0064038F" w:rsidRDefault="00AD3FB4" w:rsidP="00AD3FB4">
      <w:pPr>
        <w:pStyle w:val="PargrafodaLista"/>
        <w:numPr>
          <w:ilvl w:val="1"/>
          <w:numId w:val="2"/>
        </w:numPr>
        <w:spacing w:before="0" w:line="360" w:lineRule="auto"/>
        <w:ind w:left="0" w:firstLine="0"/>
        <w:rPr>
          <w:sz w:val="24"/>
          <w:szCs w:val="24"/>
        </w:rPr>
      </w:pPr>
      <w:r w:rsidRPr="0064038F">
        <w:rPr>
          <w:sz w:val="24"/>
          <w:szCs w:val="24"/>
        </w:rPr>
        <w:t>Deverá também, o responsável técnico, aceitar, receber ou rejeitar os materiais e promover o registro das ocorrências verificadas, adotando as providências necessárias ao fiel cumprimento das cláusulas contr</w:t>
      </w:r>
      <w:r w:rsidR="001C451C" w:rsidRPr="0064038F">
        <w:rPr>
          <w:sz w:val="24"/>
          <w:szCs w:val="24"/>
        </w:rPr>
        <w:t>atuais,</w:t>
      </w:r>
      <w:r w:rsidR="00915556">
        <w:rPr>
          <w:sz w:val="24"/>
          <w:szCs w:val="24"/>
        </w:rPr>
        <w:t xml:space="preserve"> conforme o disposto no artigo 117</w:t>
      </w:r>
      <w:r w:rsidR="001C451C" w:rsidRPr="0064038F">
        <w:rPr>
          <w:sz w:val="24"/>
          <w:szCs w:val="24"/>
        </w:rPr>
        <w:t>, §§</w:t>
      </w:r>
      <w:r w:rsidR="00B96B25">
        <w:rPr>
          <w:sz w:val="24"/>
          <w:szCs w:val="24"/>
        </w:rPr>
        <w:t xml:space="preserve"> </w:t>
      </w:r>
      <w:r w:rsidR="001C451C" w:rsidRPr="0064038F">
        <w:rPr>
          <w:sz w:val="24"/>
          <w:szCs w:val="24"/>
        </w:rPr>
        <w:t xml:space="preserve">1º e 2º </w:t>
      </w:r>
      <w:r w:rsidR="00915556">
        <w:rPr>
          <w:sz w:val="24"/>
          <w:szCs w:val="24"/>
        </w:rPr>
        <w:t>da Lei n. 14.133/21</w:t>
      </w:r>
      <w:r w:rsidRPr="0064038F">
        <w:rPr>
          <w:sz w:val="24"/>
          <w:szCs w:val="24"/>
        </w:rPr>
        <w:t>.</w:t>
      </w:r>
    </w:p>
    <w:p w:rsidR="00D37484" w:rsidRPr="0064038F" w:rsidRDefault="004E3155" w:rsidP="003754C4">
      <w:pPr>
        <w:pStyle w:val="PargrafodaLista"/>
        <w:numPr>
          <w:ilvl w:val="1"/>
          <w:numId w:val="2"/>
        </w:numPr>
        <w:spacing w:before="0" w:line="360" w:lineRule="auto"/>
        <w:ind w:left="0" w:firstLine="0"/>
        <w:rPr>
          <w:sz w:val="24"/>
          <w:szCs w:val="24"/>
        </w:rPr>
      </w:pPr>
      <w:r w:rsidRPr="0064038F">
        <w:rPr>
          <w:sz w:val="24"/>
          <w:szCs w:val="24"/>
        </w:rPr>
        <w:t>Quaisquer exigências da fiscalização do Contrato inerentes ao objeto</w:t>
      </w:r>
      <w:proofErr w:type="gramStart"/>
      <w:r w:rsidRPr="0064038F">
        <w:rPr>
          <w:sz w:val="24"/>
          <w:szCs w:val="24"/>
        </w:rPr>
        <w:t>, deverão</w:t>
      </w:r>
      <w:proofErr w:type="gramEnd"/>
      <w:r w:rsidRPr="0064038F">
        <w:rPr>
          <w:sz w:val="24"/>
          <w:szCs w:val="24"/>
        </w:rPr>
        <w:t xml:space="preserve"> ser prontamente atendidas pela Contratada.</w:t>
      </w:r>
    </w:p>
    <w:p w:rsidR="008763DF" w:rsidRPr="0064038F" w:rsidRDefault="008763DF" w:rsidP="008763DF">
      <w:pPr>
        <w:pStyle w:val="PargrafodaLista"/>
        <w:spacing w:before="0" w:line="360" w:lineRule="auto"/>
        <w:ind w:left="0" w:firstLine="0"/>
        <w:rPr>
          <w:sz w:val="24"/>
          <w:szCs w:val="24"/>
        </w:rPr>
      </w:pPr>
    </w:p>
    <w:p w:rsidR="00D37484" w:rsidRPr="0064038F" w:rsidRDefault="00D37484" w:rsidP="002427FC">
      <w:pPr>
        <w:pStyle w:val="PargrafodaLista"/>
        <w:numPr>
          <w:ilvl w:val="0"/>
          <w:numId w:val="2"/>
        </w:numPr>
        <w:spacing w:before="0" w:after="120" w:line="360" w:lineRule="auto"/>
        <w:ind w:left="0" w:firstLine="0"/>
        <w:jc w:val="left"/>
        <w:rPr>
          <w:rFonts w:asciiTheme="majorHAnsi" w:hAnsiTheme="majorHAnsi"/>
          <w:b/>
          <w:sz w:val="28"/>
          <w:szCs w:val="28"/>
        </w:rPr>
      </w:pPr>
      <w:r w:rsidRPr="0064038F">
        <w:rPr>
          <w:rFonts w:asciiTheme="majorHAnsi" w:hAnsiTheme="majorHAnsi"/>
          <w:b/>
          <w:sz w:val="28"/>
          <w:szCs w:val="28"/>
        </w:rPr>
        <w:t xml:space="preserve">SANÇÕES ADMINISTRATIVAS </w:t>
      </w:r>
    </w:p>
    <w:p w:rsidR="00BD1D24" w:rsidRPr="0064038F" w:rsidRDefault="00BD1D24" w:rsidP="00BD1D24">
      <w:pPr>
        <w:pStyle w:val="PargrafodaLista"/>
        <w:numPr>
          <w:ilvl w:val="1"/>
          <w:numId w:val="2"/>
        </w:numPr>
        <w:spacing w:before="0" w:line="360" w:lineRule="auto"/>
        <w:ind w:left="0" w:firstLine="0"/>
        <w:rPr>
          <w:sz w:val="24"/>
          <w:szCs w:val="24"/>
        </w:rPr>
      </w:pPr>
      <w:r w:rsidRPr="0064038F">
        <w:rPr>
          <w:sz w:val="24"/>
          <w:szCs w:val="24"/>
        </w:rPr>
        <w:t>Pelo atraso injustificado, pela inexecução parcial ou total do objeto pactuado no Contrato, conforme o caso, a Contratante poderá aplicar à Contratada as seguintes sanções, garantida a defesa prévia:</w:t>
      </w:r>
    </w:p>
    <w:p w:rsidR="00BD1D24" w:rsidRPr="0064038F" w:rsidRDefault="00BD1D24" w:rsidP="002C390D">
      <w:pPr>
        <w:pStyle w:val="PargrafodaLista"/>
        <w:numPr>
          <w:ilvl w:val="0"/>
          <w:numId w:val="11"/>
        </w:numPr>
        <w:spacing w:before="0" w:line="360" w:lineRule="auto"/>
        <w:rPr>
          <w:sz w:val="24"/>
          <w:szCs w:val="24"/>
        </w:rPr>
      </w:pPr>
      <w:r w:rsidRPr="0064038F">
        <w:rPr>
          <w:sz w:val="24"/>
          <w:szCs w:val="24"/>
        </w:rPr>
        <w:t>Advertência, por faltas leves, assim entendidas aquelas que não acarretam prejuízos significativos à Contratante;</w:t>
      </w:r>
    </w:p>
    <w:p w:rsidR="00BD1D24" w:rsidRPr="0064038F" w:rsidRDefault="00BD1D24" w:rsidP="002C390D">
      <w:pPr>
        <w:pStyle w:val="PargrafodaLista"/>
        <w:numPr>
          <w:ilvl w:val="0"/>
          <w:numId w:val="11"/>
        </w:numPr>
        <w:spacing w:before="0" w:line="360" w:lineRule="auto"/>
        <w:rPr>
          <w:sz w:val="24"/>
          <w:szCs w:val="24"/>
        </w:rPr>
      </w:pPr>
      <w:r w:rsidRPr="0064038F">
        <w:rPr>
          <w:sz w:val="24"/>
          <w:szCs w:val="24"/>
        </w:rPr>
        <w:t>Multa moratória de 1% (um por cento) por dia de atraso injustificado sobre o valor da parcela inadimplida, até o limite de 10 (dez) dias;</w:t>
      </w:r>
    </w:p>
    <w:p w:rsidR="00BD1D24" w:rsidRPr="0064038F" w:rsidRDefault="00BD1D24" w:rsidP="002C390D">
      <w:pPr>
        <w:pStyle w:val="PargrafodaLista"/>
        <w:numPr>
          <w:ilvl w:val="0"/>
          <w:numId w:val="11"/>
        </w:numPr>
        <w:spacing w:before="0" w:line="360" w:lineRule="auto"/>
        <w:rPr>
          <w:sz w:val="24"/>
          <w:szCs w:val="24"/>
        </w:rPr>
      </w:pPr>
      <w:r w:rsidRPr="0064038F">
        <w:rPr>
          <w:sz w:val="24"/>
          <w:szCs w:val="24"/>
        </w:rPr>
        <w:t>Multa compensatória de 5% (cinco por cento) sobre o valor total do Contrato, no caso de inexecução total do objeto;</w:t>
      </w:r>
    </w:p>
    <w:p w:rsidR="00BD1D24" w:rsidRPr="0064038F" w:rsidRDefault="00BD1D24" w:rsidP="002C390D">
      <w:pPr>
        <w:pStyle w:val="PargrafodaLista"/>
        <w:numPr>
          <w:ilvl w:val="0"/>
          <w:numId w:val="11"/>
        </w:numPr>
        <w:spacing w:before="0" w:line="360" w:lineRule="auto"/>
        <w:rPr>
          <w:sz w:val="24"/>
          <w:szCs w:val="24"/>
        </w:rPr>
      </w:pPr>
      <w:r w:rsidRPr="0064038F">
        <w:rPr>
          <w:sz w:val="24"/>
          <w:szCs w:val="24"/>
        </w:rPr>
        <w:lastRenderedPageBreak/>
        <w:t xml:space="preserve">Em caso de inexecução </w:t>
      </w:r>
      <w:r w:rsidRPr="0064038F">
        <w:rPr>
          <w:sz w:val="24"/>
          <w:szCs w:val="24"/>
          <w:u w:val="single"/>
        </w:rPr>
        <w:t>parcial</w:t>
      </w:r>
      <w:r w:rsidRPr="0064038F">
        <w:rPr>
          <w:sz w:val="24"/>
          <w:szCs w:val="24"/>
        </w:rPr>
        <w:t>, a multa compensatória, no mesmo percentual do subitem acima, será aplicada em forma proporcional à obrigação inadimplida;</w:t>
      </w:r>
    </w:p>
    <w:p w:rsidR="00BD1D24" w:rsidRPr="0064038F" w:rsidRDefault="00BD1D24" w:rsidP="002C390D">
      <w:pPr>
        <w:pStyle w:val="PargrafodaLista"/>
        <w:numPr>
          <w:ilvl w:val="0"/>
          <w:numId w:val="11"/>
        </w:numPr>
        <w:spacing w:before="0" w:line="360" w:lineRule="auto"/>
        <w:rPr>
          <w:sz w:val="24"/>
          <w:szCs w:val="24"/>
        </w:rPr>
      </w:pPr>
      <w:r w:rsidRPr="0064038F">
        <w:rPr>
          <w:sz w:val="24"/>
          <w:szCs w:val="24"/>
        </w:rPr>
        <w:t>Declaração de inidoneidade para licitar com a Administração Pública enquanto perdurarem os motivos determinantes da punição ou até que seja promovida a reabilitação perante a própria autoridade que aplicou a penalidade, que será concedida no momento em que a Contratada ressarcir a Contratante pelos prejuízos causados;</w:t>
      </w:r>
    </w:p>
    <w:p w:rsidR="00BD1D24" w:rsidRPr="0064038F" w:rsidRDefault="00BD1D24" w:rsidP="00D37484">
      <w:pPr>
        <w:pStyle w:val="PargrafodaLista"/>
        <w:numPr>
          <w:ilvl w:val="1"/>
          <w:numId w:val="2"/>
        </w:numPr>
        <w:spacing w:before="0" w:line="360" w:lineRule="auto"/>
        <w:ind w:left="0" w:firstLine="0"/>
        <w:rPr>
          <w:sz w:val="24"/>
          <w:szCs w:val="24"/>
        </w:rPr>
      </w:pPr>
      <w:r w:rsidRPr="0064038F">
        <w:rPr>
          <w:sz w:val="24"/>
          <w:szCs w:val="24"/>
        </w:rPr>
        <w:t xml:space="preserve">Ficará impedida de licitar e de contratar com a Administração, pelo prazo não superior a </w:t>
      </w:r>
      <w:r w:rsidRPr="0064038F">
        <w:rPr>
          <w:b/>
          <w:sz w:val="24"/>
          <w:szCs w:val="24"/>
        </w:rPr>
        <w:t>dois anos</w:t>
      </w:r>
      <w:r w:rsidRPr="0064038F">
        <w:rPr>
          <w:sz w:val="24"/>
          <w:szCs w:val="24"/>
        </w:rPr>
        <w:t>, garantido o direito prévio da citação e da ampla defesa, o fornecedor que:</w:t>
      </w:r>
    </w:p>
    <w:p w:rsidR="00BD1D24" w:rsidRPr="0064038F" w:rsidRDefault="00BD1D24" w:rsidP="002C390D">
      <w:pPr>
        <w:pStyle w:val="PargrafodaLista"/>
        <w:numPr>
          <w:ilvl w:val="0"/>
          <w:numId w:val="12"/>
        </w:numPr>
        <w:spacing w:before="0" w:line="360" w:lineRule="auto"/>
        <w:rPr>
          <w:sz w:val="24"/>
          <w:szCs w:val="24"/>
        </w:rPr>
      </w:pPr>
      <w:r w:rsidRPr="0064038F">
        <w:rPr>
          <w:sz w:val="24"/>
          <w:szCs w:val="24"/>
        </w:rPr>
        <w:t>Ensejar o retardamento da execução do objeto contratual;</w:t>
      </w:r>
    </w:p>
    <w:p w:rsidR="00BD1D24" w:rsidRPr="0064038F" w:rsidRDefault="00BD1D24" w:rsidP="002C390D">
      <w:pPr>
        <w:pStyle w:val="PargrafodaLista"/>
        <w:numPr>
          <w:ilvl w:val="0"/>
          <w:numId w:val="12"/>
        </w:numPr>
        <w:spacing w:before="0" w:line="360" w:lineRule="auto"/>
        <w:rPr>
          <w:sz w:val="24"/>
          <w:szCs w:val="24"/>
        </w:rPr>
      </w:pPr>
      <w:r w:rsidRPr="0064038F">
        <w:rPr>
          <w:sz w:val="24"/>
          <w:szCs w:val="24"/>
        </w:rPr>
        <w:t>Não mantiver proposta, injustificadamente;</w:t>
      </w:r>
    </w:p>
    <w:p w:rsidR="00BD1D24" w:rsidRPr="0064038F" w:rsidRDefault="00BD1D24" w:rsidP="002C390D">
      <w:pPr>
        <w:pStyle w:val="PargrafodaLista"/>
        <w:numPr>
          <w:ilvl w:val="0"/>
          <w:numId w:val="12"/>
        </w:numPr>
        <w:spacing w:before="0" w:line="360" w:lineRule="auto"/>
        <w:rPr>
          <w:sz w:val="24"/>
          <w:szCs w:val="24"/>
        </w:rPr>
      </w:pPr>
      <w:r w:rsidRPr="0064038F">
        <w:rPr>
          <w:sz w:val="24"/>
          <w:szCs w:val="24"/>
        </w:rPr>
        <w:t>Comportar-se de modo inidôneo;</w:t>
      </w:r>
    </w:p>
    <w:p w:rsidR="00BD1D24" w:rsidRPr="0064038F" w:rsidRDefault="00BD1D24" w:rsidP="002C390D">
      <w:pPr>
        <w:pStyle w:val="PargrafodaLista"/>
        <w:numPr>
          <w:ilvl w:val="0"/>
          <w:numId w:val="12"/>
        </w:numPr>
        <w:spacing w:before="0" w:line="360" w:lineRule="auto"/>
        <w:rPr>
          <w:sz w:val="24"/>
          <w:szCs w:val="24"/>
        </w:rPr>
      </w:pPr>
      <w:r w:rsidRPr="0064038F">
        <w:rPr>
          <w:sz w:val="24"/>
          <w:szCs w:val="24"/>
        </w:rPr>
        <w:t>Fizer declaração falsa;</w:t>
      </w:r>
    </w:p>
    <w:p w:rsidR="00BD1D24" w:rsidRPr="0064038F" w:rsidRDefault="00BD1D24" w:rsidP="002C390D">
      <w:pPr>
        <w:pStyle w:val="PargrafodaLista"/>
        <w:numPr>
          <w:ilvl w:val="0"/>
          <w:numId w:val="12"/>
        </w:numPr>
        <w:spacing w:before="0" w:line="360" w:lineRule="auto"/>
        <w:rPr>
          <w:sz w:val="24"/>
          <w:szCs w:val="24"/>
        </w:rPr>
      </w:pPr>
      <w:r w:rsidRPr="0064038F">
        <w:rPr>
          <w:sz w:val="24"/>
          <w:szCs w:val="24"/>
        </w:rPr>
        <w:t>Cometer fraude fiscal;</w:t>
      </w:r>
    </w:p>
    <w:p w:rsidR="00BD1D24" w:rsidRPr="0064038F" w:rsidRDefault="00BD1D24" w:rsidP="002C390D">
      <w:pPr>
        <w:pStyle w:val="PargrafodaLista"/>
        <w:numPr>
          <w:ilvl w:val="0"/>
          <w:numId w:val="12"/>
        </w:numPr>
        <w:spacing w:before="0" w:line="360" w:lineRule="auto"/>
        <w:rPr>
          <w:sz w:val="24"/>
          <w:szCs w:val="24"/>
        </w:rPr>
      </w:pPr>
      <w:r w:rsidRPr="0064038F">
        <w:rPr>
          <w:sz w:val="24"/>
          <w:szCs w:val="24"/>
        </w:rPr>
        <w:t>Falhar ou fraudar no fornecimento do objeto.</w:t>
      </w:r>
    </w:p>
    <w:p w:rsidR="00BD1D24" w:rsidRPr="0064038F" w:rsidRDefault="00BD1D24" w:rsidP="00D37484">
      <w:pPr>
        <w:pStyle w:val="PargrafodaLista"/>
        <w:numPr>
          <w:ilvl w:val="1"/>
          <w:numId w:val="2"/>
        </w:numPr>
        <w:spacing w:before="0" w:line="360" w:lineRule="auto"/>
        <w:ind w:left="0" w:firstLine="0"/>
        <w:rPr>
          <w:sz w:val="24"/>
          <w:szCs w:val="24"/>
        </w:rPr>
      </w:pPr>
      <w:r w:rsidRPr="0064038F">
        <w:rPr>
          <w:sz w:val="24"/>
          <w:szCs w:val="24"/>
        </w:rPr>
        <w:t>As multas estabelecidas serão entendidas como independentes e cumulativas e serão compensadas pela Contratante com as importâncias em dinheiro relativas às prestações a que corresponderem, ou da garantia do Contrato, quando for o caso, cobradas judicialmente.</w:t>
      </w:r>
    </w:p>
    <w:p w:rsidR="00BD1D24" w:rsidRPr="0064038F" w:rsidRDefault="00BD1D24" w:rsidP="00BD1D24">
      <w:pPr>
        <w:pStyle w:val="PargrafodaLista"/>
        <w:numPr>
          <w:ilvl w:val="1"/>
          <w:numId w:val="2"/>
        </w:numPr>
        <w:spacing w:before="0" w:line="360" w:lineRule="auto"/>
        <w:ind w:left="0" w:firstLine="0"/>
        <w:rPr>
          <w:sz w:val="24"/>
          <w:szCs w:val="24"/>
        </w:rPr>
      </w:pPr>
      <w:r w:rsidRPr="0064038F">
        <w:rPr>
          <w:sz w:val="24"/>
          <w:szCs w:val="24"/>
        </w:rPr>
        <w:t>Quando a Contratada motivar rescisão contratual, será responsável pelas perdas e danos decorrentes à Contratante.</w:t>
      </w:r>
    </w:p>
    <w:p w:rsidR="00BD1D24" w:rsidRPr="0064038F" w:rsidRDefault="00BD1D24" w:rsidP="00BD1D24">
      <w:pPr>
        <w:pStyle w:val="PargrafodaLista"/>
        <w:numPr>
          <w:ilvl w:val="1"/>
          <w:numId w:val="2"/>
        </w:numPr>
        <w:spacing w:before="0" w:line="360" w:lineRule="auto"/>
        <w:ind w:left="0" w:firstLine="0"/>
        <w:rPr>
          <w:sz w:val="24"/>
          <w:szCs w:val="24"/>
        </w:rPr>
      </w:pPr>
      <w:r w:rsidRPr="0064038F">
        <w:rPr>
          <w:sz w:val="24"/>
          <w:szCs w:val="24"/>
        </w:rPr>
        <w:t xml:space="preserve">Ficam sujeitas às penalidades </w:t>
      </w:r>
      <w:r w:rsidR="004D3D13">
        <w:rPr>
          <w:sz w:val="24"/>
          <w:szCs w:val="24"/>
        </w:rPr>
        <w:t>do Capítulo I, artigo 155 e ss. da Lei n. 14.133/21</w:t>
      </w:r>
      <w:r w:rsidRPr="0064038F">
        <w:rPr>
          <w:sz w:val="24"/>
          <w:szCs w:val="24"/>
        </w:rPr>
        <w:t>, as empresas ou profissionais que:</w:t>
      </w:r>
    </w:p>
    <w:p w:rsidR="00BD1D24" w:rsidRPr="0064038F" w:rsidRDefault="00BD1D24" w:rsidP="002C390D">
      <w:pPr>
        <w:pStyle w:val="PargrafodaLista"/>
        <w:numPr>
          <w:ilvl w:val="0"/>
          <w:numId w:val="13"/>
        </w:numPr>
        <w:spacing w:before="0" w:line="360" w:lineRule="auto"/>
        <w:rPr>
          <w:sz w:val="24"/>
          <w:szCs w:val="24"/>
        </w:rPr>
      </w:pPr>
      <w:r w:rsidRPr="0064038F">
        <w:rPr>
          <w:sz w:val="24"/>
          <w:szCs w:val="24"/>
        </w:rPr>
        <w:t>Tenham sofrido condenação definitiva por praticar, por meios dolosos, fraude fiscal no recolhimento de quaisquer tributos;</w:t>
      </w:r>
    </w:p>
    <w:p w:rsidR="00BD1D24" w:rsidRPr="0064038F" w:rsidRDefault="00BD1D24" w:rsidP="002C390D">
      <w:pPr>
        <w:pStyle w:val="PargrafodaLista"/>
        <w:numPr>
          <w:ilvl w:val="0"/>
          <w:numId w:val="13"/>
        </w:numPr>
        <w:spacing w:before="0" w:line="360" w:lineRule="auto"/>
        <w:rPr>
          <w:sz w:val="24"/>
          <w:szCs w:val="24"/>
        </w:rPr>
      </w:pPr>
      <w:r w:rsidRPr="0064038F">
        <w:rPr>
          <w:sz w:val="24"/>
          <w:szCs w:val="24"/>
        </w:rPr>
        <w:t>Tenham praticados atos ilícitos visando frustrar os objetivos da licitação;</w:t>
      </w:r>
    </w:p>
    <w:p w:rsidR="00BD1D24" w:rsidRPr="0064038F" w:rsidRDefault="00BD1D24" w:rsidP="002C390D">
      <w:pPr>
        <w:pStyle w:val="PargrafodaLista"/>
        <w:numPr>
          <w:ilvl w:val="0"/>
          <w:numId w:val="13"/>
        </w:numPr>
        <w:spacing w:before="0" w:line="360" w:lineRule="auto"/>
        <w:rPr>
          <w:sz w:val="24"/>
          <w:szCs w:val="24"/>
        </w:rPr>
      </w:pPr>
      <w:r w:rsidRPr="0064038F">
        <w:rPr>
          <w:sz w:val="24"/>
          <w:szCs w:val="24"/>
        </w:rPr>
        <w:t>Demonstrem não possuir idoneidade para contratar com a Administração em virtude de atos ilícitos praticados.</w:t>
      </w:r>
    </w:p>
    <w:p w:rsidR="00BD1D24" w:rsidRPr="0064038F" w:rsidRDefault="00BD1D24" w:rsidP="00BD1D24">
      <w:pPr>
        <w:pStyle w:val="PargrafodaLista"/>
        <w:numPr>
          <w:ilvl w:val="1"/>
          <w:numId w:val="2"/>
        </w:numPr>
        <w:spacing w:before="0" w:line="360" w:lineRule="auto"/>
        <w:ind w:left="0" w:firstLine="0"/>
        <w:rPr>
          <w:sz w:val="24"/>
          <w:szCs w:val="24"/>
        </w:rPr>
      </w:pPr>
      <w:r w:rsidRPr="0064038F">
        <w:rPr>
          <w:sz w:val="24"/>
          <w:szCs w:val="24"/>
        </w:rPr>
        <w:t xml:space="preserve">A inexecução total ou parcial dos serviços objeto deste Termo de Referência poderá ensejar na sua rescisão, nos termos dos artigos </w:t>
      </w:r>
      <w:r w:rsidR="004D3D13">
        <w:rPr>
          <w:sz w:val="24"/>
          <w:szCs w:val="24"/>
        </w:rPr>
        <w:t>137 e ss.</w:t>
      </w:r>
      <w:r w:rsidRPr="0064038F">
        <w:rPr>
          <w:sz w:val="24"/>
          <w:szCs w:val="24"/>
        </w:rPr>
        <w:t xml:space="preserve"> da Lei n. </w:t>
      </w:r>
      <w:r w:rsidR="004D3D13">
        <w:rPr>
          <w:sz w:val="24"/>
          <w:szCs w:val="24"/>
        </w:rPr>
        <w:t>14.133/21.</w:t>
      </w:r>
    </w:p>
    <w:p w:rsidR="00BD1D24" w:rsidRPr="0064038F" w:rsidRDefault="00BD1D24" w:rsidP="00BD1D24">
      <w:pPr>
        <w:pStyle w:val="PargrafodaLista"/>
        <w:numPr>
          <w:ilvl w:val="1"/>
          <w:numId w:val="2"/>
        </w:numPr>
        <w:spacing w:before="0" w:line="360" w:lineRule="auto"/>
        <w:ind w:left="0" w:firstLine="0"/>
        <w:rPr>
          <w:sz w:val="24"/>
          <w:szCs w:val="24"/>
        </w:rPr>
      </w:pPr>
      <w:r w:rsidRPr="0064038F">
        <w:rPr>
          <w:sz w:val="24"/>
          <w:szCs w:val="24"/>
        </w:rPr>
        <w:lastRenderedPageBreak/>
        <w:t xml:space="preserve">A aplicação de qualquer das penalidades previstas realizar-se-á através de processo administrativo que assegurará o contraditório e a ampla defesa à Contratada, observado o procedimento previsto na Lei </w:t>
      </w:r>
      <w:r w:rsidR="007510AA" w:rsidRPr="0064038F">
        <w:rPr>
          <w:sz w:val="24"/>
          <w:szCs w:val="24"/>
        </w:rPr>
        <w:t xml:space="preserve">n. </w:t>
      </w:r>
      <w:r w:rsidR="00747078">
        <w:rPr>
          <w:sz w:val="24"/>
          <w:szCs w:val="24"/>
        </w:rPr>
        <w:t>14.133/21</w:t>
      </w:r>
      <w:r w:rsidR="007510AA" w:rsidRPr="0064038F">
        <w:rPr>
          <w:sz w:val="24"/>
          <w:szCs w:val="24"/>
        </w:rPr>
        <w:t>.</w:t>
      </w:r>
    </w:p>
    <w:p w:rsidR="00BD1D24" w:rsidRPr="0064038F" w:rsidRDefault="00BD1D24" w:rsidP="00BD1D24">
      <w:pPr>
        <w:pStyle w:val="PargrafodaLista"/>
        <w:numPr>
          <w:ilvl w:val="1"/>
          <w:numId w:val="2"/>
        </w:numPr>
        <w:spacing w:before="0" w:line="360" w:lineRule="auto"/>
        <w:ind w:left="0" w:firstLine="0"/>
        <w:rPr>
          <w:sz w:val="24"/>
          <w:szCs w:val="24"/>
        </w:rPr>
      </w:pPr>
      <w:r w:rsidRPr="0064038F">
        <w:rPr>
          <w:sz w:val="24"/>
          <w:szCs w:val="24"/>
        </w:rPr>
        <w:t xml:space="preserve">Caso a Contratante determine, a multa será recolhida no prazo máximo de </w:t>
      </w:r>
      <w:proofErr w:type="gramStart"/>
      <w:r w:rsidRPr="0064038F">
        <w:rPr>
          <w:sz w:val="24"/>
          <w:szCs w:val="24"/>
        </w:rPr>
        <w:t>5</w:t>
      </w:r>
      <w:proofErr w:type="gramEnd"/>
      <w:r w:rsidRPr="0064038F">
        <w:rPr>
          <w:sz w:val="24"/>
          <w:szCs w:val="24"/>
        </w:rPr>
        <w:t xml:space="preserve"> (cinco) dias, a contar da data do recebimento da comunicação enviada pela autoridade competente.</w:t>
      </w:r>
    </w:p>
    <w:p w:rsidR="00DB4A81" w:rsidRPr="0064038F" w:rsidRDefault="00DB4A81" w:rsidP="00DB4A81">
      <w:pPr>
        <w:pStyle w:val="PargrafodaLista"/>
        <w:numPr>
          <w:ilvl w:val="1"/>
          <w:numId w:val="2"/>
        </w:numPr>
        <w:spacing w:before="0" w:line="360" w:lineRule="auto"/>
        <w:ind w:left="0" w:firstLine="0"/>
        <w:rPr>
          <w:sz w:val="24"/>
          <w:szCs w:val="24"/>
        </w:rPr>
      </w:pPr>
      <w:r w:rsidRPr="0064038F">
        <w:rPr>
          <w:sz w:val="24"/>
          <w:szCs w:val="24"/>
        </w:rPr>
        <w:t>Os atrasos na execução e outros descumprimentos de prazos</w:t>
      </w:r>
      <w:r w:rsidR="00B96B25" w:rsidRPr="0064038F">
        <w:rPr>
          <w:sz w:val="24"/>
          <w:szCs w:val="24"/>
        </w:rPr>
        <w:t xml:space="preserve"> poderão</w:t>
      </w:r>
      <w:r w:rsidRPr="0064038F">
        <w:rPr>
          <w:sz w:val="24"/>
          <w:szCs w:val="24"/>
        </w:rPr>
        <w:t xml:space="preserve"> ser considerados inexecução total contratual, caso ultrapassem, no total, 30 (trinta) dias úteis.</w:t>
      </w:r>
    </w:p>
    <w:p w:rsidR="00DB4A81" w:rsidRPr="0064038F" w:rsidRDefault="00DB4A81" w:rsidP="00DB4A81">
      <w:pPr>
        <w:pStyle w:val="PargrafodaLista"/>
        <w:numPr>
          <w:ilvl w:val="1"/>
          <w:numId w:val="2"/>
        </w:numPr>
        <w:spacing w:before="0" w:line="360" w:lineRule="auto"/>
        <w:ind w:left="0" w:firstLine="0"/>
        <w:rPr>
          <w:sz w:val="24"/>
          <w:szCs w:val="24"/>
        </w:rPr>
      </w:pPr>
      <w:r w:rsidRPr="0064038F">
        <w:rPr>
          <w:sz w:val="24"/>
          <w:szCs w:val="24"/>
        </w:rPr>
        <w:t xml:space="preserve">As sanções de Advertência e de Suspensão Temporária de Licitar e Contratar com a Administração, não </w:t>
      </w:r>
      <w:proofErr w:type="gramStart"/>
      <w:r w:rsidRPr="0064038F">
        <w:rPr>
          <w:sz w:val="24"/>
          <w:szCs w:val="24"/>
        </w:rPr>
        <w:t>cumuláveis</w:t>
      </w:r>
      <w:proofErr w:type="gramEnd"/>
      <w:r w:rsidRPr="0064038F">
        <w:rPr>
          <w:sz w:val="24"/>
          <w:szCs w:val="24"/>
        </w:rPr>
        <w:t xml:space="preserve"> entre si, poderão ser aplicadas juntamente com as multas, de acordo com a gravidade da infração apurada.</w:t>
      </w:r>
    </w:p>
    <w:p w:rsidR="00DB4A81" w:rsidRPr="0064038F" w:rsidRDefault="00DB4A81" w:rsidP="00DB4A81">
      <w:pPr>
        <w:pStyle w:val="PargrafodaLista"/>
        <w:numPr>
          <w:ilvl w:val="1"/>
          <w:numId w:val="2"/>
        </w:numPr>
        <w:spacing w:before="0" w:line="360" w:lineRule="auto"/>
        <w:ind w:left="0" w:firstLine="0"/>
        <w:rPr>
          <w:sz w:val="24"/>
          <w:szCs w:val="24"/>
        </w:rPr>
      </w:pPr>
      <w:r w:rsidRPr="0064038F">
        <w:rPr>
          <w:sz w:val="24"/>
          <w:szCs w:val="24"/>
        </w:rPr>
        <w:t xml:space="preserve">O valor das multas aplicadas deverá ser recolhido no prazo de </w:t>
      </w:r>
      <w:proofErr w:type="gramStart"/>
      <w:r w:rsidRPr="0064038F">
        <w:rPr>
          <w:sz w:val="24"/>
          <w:szCs w:val="24"/>
        </w:rPr>
        <w:t>5</w:t>
      </w:r>
      <w:proofErr w:type="gramEnd"/>
      <w:r w:rsidRPr="0064038F">
        <w:rPr>
          <w:sz w:val="24"/>
          <w:szCs w:val="24"/>
        </w:rPr>
        <w:t xml:space="preserve"> (cinco) dias a contar do recebimento da notificação e, será limitado a 10% (dez por cento) do valor mensal do Contrato.</w:t>
      </w:r>
    </w:p>
    <w:p w:rsidR="00DB4A81" w:rsidRPr="0064038F" w:rsidRDefault="00DB4A81" w:rsidP="00DB4A81">
      <w:pPr>
        <w:pStyle w:val="PargrafodaLista"/>
        <w:numPr>
          <w:ilvl w:val="1"/>
          <w:numId w:val="2"/>
        </w:numPr>
        <w:spacing w:before="0" w:line="360" w:lineRule="auto"/>
        <w:ind w:left="0" w:firstLine="0"/>
        <w:rPr>
          <w:sz w:val="24"/>
          <w:szCs w:val="24"/>
        </w:rPr>
      </w:pPr>
      <w:r w:rsidRPr="0064038F">
        <w:rPr>
          <w:sz w:val="24"/>
          <w:szCs w:val="24"/>
        </w:rPr>
        <w:t>As irregularidades ou defeitos constatados durante a execução</w:t>
      </w:r>
      <w:r w:rsidR="00356909" w:rsidRPr="0064038F">
        <w:rPr>
          <w:sz w:val="24"/>
          <w:szCs w:val="24"/>
        </w:rPr>
        <w:t xml:space="preserve"> dos serviços serão repassados</w:t>
      </w:r>
      <w:r w:rsidRPr="0064038F">
        <w:rPr>
          <w:sz w:val="24"/>
          <w:szCs w:val="24"/>
        </w:rPr>
        <w:t xml:space="preserve"> para a Contratada, que deverá providenciar a imediata reparação.</w:t>
      </w:r>
    </w:p>
    <w:p w:rsidR="00DB4A81" w:rsidRPr="0064038F" w:rsidRDefault="00DB4A81" w:rsidP="00DB4A81">
      <w:pPr>
        <w:pStyle w:val="PargrafodaLista"/>
        <w:numPr>
          <w:ilvl w:val="2"/>
          <w:numId w:val="2"/>
        </w:numPr>
        <w:spacing w:before="0" w:line="360" w:lineRule="auto"/>
        <w:ind w:left="142" w:firstLine="142"/>
        <w:rPr>
          <w:sz w:val="24"/>
          <w:szCs w:val="24"/>
        </w:rPr>
      </w:pPr>
      <w:r w:rsidRPr="0064038F">
        <w:rPr>
          <w:sz w:val="24"/>
          <w:szCs w:val="24"/>
        </w:rPr>
        <w:t>Tais irregularidades serão notificadas por escrito aos responsáveis da Contratad</w:t>
      </w:r>
      <w:r w:rsidR="00BD1D24" w:rsidRPr="0064038F">
        <w:rPr>
          <w:sz w:val="24"/>
          <w:szCs w:val="24"/>
        </w:rPr>
        <w:t>a sob as quais poderão ser aplic</w:t>
      </w:r>
      <w:r w:rsidRPr="0064038F">
        <w:rPr>
          <w:sz w:val="24"/>
          <w:szCs w:val="24"/>
        </w:rPr>
        <w:t xml:space="preserve">adas as multas que lhe couberem; </w:t>
      </w:r>
    </w:p>
    <w:p w:rsidR="00DB4A81" w:rsidRPr="0064038F" w:rsidRDefault="00DB4A81" w:rsidP="00DB4A81">
      <w:pPr>
        <w:pStyle w:val="PargrafodaLista"/>
        <w:numPr>
          <w:ilvl w:val="2"/>
          <w:numId w:val="2"/>
        </w:numPr>
        <w:spacing w:before="0" w:line="360" w:lineRule="auto"/>
        <w:ind w:left="142" w:firstLine="142"/>
        <w:rPr>
          <w:sz w:val="24"/>
          <w:szCs w:val="24"/>
        </w:rPr>
      </w:pPr>
      <w:r w:rsidRPr="0064038F">
        <w:rPr>
          <w:sz w:val="24"/>
          <w:szCs w:val="24"/>
        </w:rPr>
        <w:t>O processo de aplicação das penalidades de Advertência e Multa, inclusive moratória, tem início com a lavratura do Auto de Infração pela fiscalização da Contratante;</w:t>
      </w:r>
    </w:p>
    <w:p w:rsidR="00DB4A81" w:rsidRPr="0064038F" w:rsidRDefault="00DB4A81" w:rsidP="00DB4A81">
      <w:pPr>
        <w:pStyle w:val="PargrafodaLista"/>
        <w:numPr>
          <w:ilvl w:val="2"/>
          <w:numId w:val="2"/>
        </w:numPr>
        <w:spacing w:before="0" w:line="360" w:lineRule="auto"/>
        <w:ind w:left="142" w:firstLine="142"/>
        <w:rPr>
          <w:sz w:val="24"/>
          <w:szCs w:val="24"/>
        </w:rPr>
      </w:pPr>
      <w:r w:rsidRPr="0064038F">
        <w:rPr>
          <w:sz w:val="24"/>
          <w:szCs w:val="24"/>
        </w:rPr>
        <w:t xml:space="preserve">Lavrado o Auto, a Contratada será imediatamente intimada, lhe sendo dado um prazo de </w:t>
      </w:r>
      <w:proofErr w:type="gramStart"/>
      <w:r w:rsidRPr="0064038F">
        <w:rPr>
          <w:sz w:val="24"/>
          <w:szCs w:val="24"/>
        </w:rPr>
        <w:t>5</w:t>
      </w:r>
      <w:proofErr w:type="gramEnd"/>
      <w:r w:rsidRPr="0064038F">
        <w:rPr>
          <w:sz w:val="24"/>
          <w:szCs w:val="24"/>
        </w:rPr>
        <w:t xml:space="preserve"> (cinco) dias úteis para a defesa prévia;</w:t>
      </w:r>
    </w:p>
    <w:p w:rsidR="00DB4A81" w:rsidRPr="0064038F" w:rsidRDefault="00DB4A81" w:rsidP="00DB4A81">
      <w:pPr>
        <w:pStyle w:val="PargrafodaLista"/>
        <w:numPr>
          <w:ilvl w:val="2"/>
          <w:numId w:val="2"/>
        </w:numPr>
        <w:spacing w:before="0" w:line="360" w:lineRule="auto"/>
        <w:ind w:left="142" w:firstLine="142"/>
        <w:rPr>
          <w:sz w:val="24"/>
          <w:szCs w:val="24"/>
        </w:rPr>
      </w:pPr>
      <w:r w:rsidRPr="0064038F">
        <w:rPr>
          <w:sz w:val="24"/>
          <w:szCs w:val="24"/>
        </w:rPr>
        <w:t>Recebida a defesa prévia, os Autos serão encaminhados pela fiscalização à Contratante, devidamente instruídos para decisão.</w:t>
      </w:r>
    </w:p>
    <w:p w:rsidR="00DB4A81" w:rsidRPr="0064038F" w:rsidRDefault="00DB4A81" w:rsidP="00DB4A81">
      <w:pPr>
        <w:pStyle w:val="PargrafodaLista"/>
        <w:numPr>
          <w:ilvl w:val="2"/>
          <w:numId w:val="2"/>
        </w:numPr>
        <w:spacing w:before="0" w:line="360" w:lineRule="auto"/>
        <w:ind w:left="142" w:firstLine="142"/>
        <w:rPr>
          <w:sz w:val="24"/>
          <w:szCs w:val="24"/>
        </w:rPr>
      </w:pPr>
      <w:r w:rsidRPr="0064038F">
        <w:rPr>
          <w:sz w:val="24"/>
          <w:szCs w:val="24"/>
        </w:rPr>
        <w:t xml:space="preserve">Da decisão da Contratante em aplicar a penalidade, caberá recurso voluntário, no prazo de </w:t>
      </w:r>
      <w:proofErr w:type="gramStart"/>
      <w:r w:rsidRPr="0064038F">
        <w:rPr>
          <w:sz w:val="24"/>
          <w:szCs w:val="24"/>
        </w:rPr>
        <w:t>5</w:t>
      </w:r>
      <w:proofErr w:type="gramEnd"/>
      <w:r w:rsidRPr="0064038F">
        <w:rPr>
          <w:sz w:val="24"/>
          <w:szCs w:val="24"/>
        </w:rPr>
        <w:t xml:space="preserve"> (cinco) dias úteis, contados a partir da intimação, para o Prefeito Municipal, independentemente da garantia de instância;</w:t>
      </w:r>
    </w:p>
    <w:p w:rsidR="00DB4A81" w:rsidRPr="0064038F" w:rsidRDefault="00DB4A81" w:rsidP="00DB4A81">
      <w:pPr>
        <w:pStyle w:val="PargrafodaLista"/>
        <w:numPr>
          <w:ilvl w:val="2"/>
          <w:numId w:val="2"/>
        </w:numPr>
        <w:spacing w:before="0" w:line="360" w:lineRule="auto"/>
        <w:ind w:left="142" w:firstLine="142"/>
        <w:rPr>
          <w:sz w:val="24"/>
          <w:szCs w:val="24"/>
        </w:rPr>
      </w:pPr>
      <w:r w:rsidRPr="0064038F">
        <w:rPr>
          <w:sz w:val="24"/>
          <w:szCs w:val="24"/>
        </w:rPr>
        <w:t>A decisão do Prefeito Municipal exaure a instância administrativa;</w:t>
      </w:r>
    </w:p>
    <w:p w:rsidR="00DB4A81" w:rsidRPr="0064038F" w:rsidRDefault="00DB4A81" w:rsidP="00DB4A81">
      <w:pPr>
        <w:pStyle w:val="PargrafodaLista"/>
        <w:numPr>
          <w:ilvl w:val="2"/>
          <w:numId w:val="2"/>
        </w:numPr>
        <w:spacing w:before="0" w:line="360" w:lineRule="auto"/>
        <w:ind w:left="142" w:firstLine="142"/>
        <w:rPr>
          <w:sz w:val="24"/>
          <w:szCs w:val="24"/>
        </w:rPr>
      </w:pPr>
      <w:r w:rsidRPr="0064038F">
        <w:rPr>
          <w:sz w:val="24"/>
          <w:szCs w:val="24"/>
        </w:rPr>
        <w:t xml:space="preserve">Apurando-se, no processo, a prática de duas ou mais infrações, </w:t>
      </w:r>
      <w:r w:rsidRPr="0064038F">
        <w:rPr>
          <w:sz w:val="24"/>
          <w:szCs w:val="24"/>
        </w:rPr>
        <w:lastRenderedPageBreak/>
        <w:t>pela Contratada, aplicam-se cu</w:t>
      </w:r>
      <w:r w:rsidR="002427FC" w:rsidRPr="0064038F">
        <w:rPr>
          <w:sz w:val="24"/>
          <w:szCs w:val="24"/>
        </w:rPr>
        <w:t>mulativamente as penas c</w:t>
      </w:r>
      <w:r w:rsidRPr="0064038F">
        <w:rPr>
          <w:sz w:val="24"/>
          <w:szCs w:val="24"/>
        </w:rPr>
        <w:t>ominadas, se as infrações não forem idênticas;</w:t>
      </w:r>
    </w:p>
    <w:p w:rsidR="00DB4A81" w:rsidRPr="0064038F" w:rsidRDefault="00DB4A81" w:rsidP="00DB4A81">
      <w:pPr>
        <w:pStyle w:val="PargrafodaLista"/>
        <w:numPr>
          <w:ilvl w:val="2"/>
          <w:numId w:val="2"/>
        </w:numPr>
        <w:spacing w:before="0" w:line="360" w:lineRule="auto"/>
        <w:ind w:left="142" w:firstLine="142"/>
        <w:rPr>
          <w:sz w:val="24"/>
          <w:szCs w:val="24"/>
        </w:rPr>
      </w:pPr>
      <w:r w:rsidRPr="0064038F">
        <w:rPr>
          <w:sz w:val="24"/>
          <w:szCs w:val="24"/>
        </w:rPr>
        <w:t xml:space="preserve">Em se tratando de infração continuada em relação a qual tenham sido lavrados diversos autos e representações, serão eles reunidos em um único processo, </w:t>
      </w:r>
      <w:r w:rsidR="005E3F61" w:rsidRPr="0064038F">
        <w:rPr>
          <w:sz w:val="24"/>
          <w:szCs w:val="24"/>
        </w:rPr>
        <w:t>para imposição da pena cabível;</w:t>
      </w:r>
    </w:p>
    <w:p w:rsidR="005E3F61" w:rsidRPr="0064038F" w:rsidRDefault="005E3F61" w:rsidP="005E3F61">
      <w:pPr>
        <w:pStyle w:val="PargrafodaLista"/>
        <w:numPr>
          <w:ilvl w:val="2"/>
          <w:numId w:val="2"/>
        </w:numPr>
        <w:spacing w:before="0" w:line="360" w:lineRule="auto"/>
        <w:ind w:left="142" w:firstLine="142"/>
        <w:rPr>
          <w:sz w:val="24"/>
          <w:szCs w:val="24"/>
        </w:rPr>
      </w:pPr>
      <w:r w:rsidRPr="0064038F">
        <w:rPr>
          <w:sz w:val="24"/>
          <w:szCs w:val="24"/>
        </w:rPr>
        <w:t>Considerar-se-ão continuadas as infrações quando se tratar de repetição de falta ainda não apurada ou, que seja objeto de processo de cuja instauração a</w:t>
      </w:r>
      <w:r w:rsidR="00560E47" w:rsidRPr="0064038F">
        <w:rPr>
          <w:sz w:val="24"/>
          <w:szCs w:val="24"/>
        </w:rPr>
        <w:t xml:space="preserve"> </w:t>
      </w:r>
      <w:r w:rsidRPr="0064038F">
        <w:rPr>
          <w:sz w:val="24"/>
          <w:szCs w:val="24"/>
        </w:rPr>
        <w:t>Contratada não tenha conhecimento, através de intimação;</w:t>
      </w:r>
    </w:p>
    <w:p w:rsidR="005E3F61" w:rsidRPr="0064038F" w:rsidRDefault="005E3F61" w:rsidP="005E3F61">
      <w:pPr>
        <w:pStyle w:val="PargrafodaLista"/>
        <w:numPr>
          <w:ilvl w:val="2"/>
          <w:numId w:val="2"/>
        </w:numPr>
        <w:spacing w:before="0" w:line="360" w:lineRule="auto"/>
        <w:ind w:left="142" w:firstLine="142"/>
        <w:rPr>
          <w:sz w:val="24"/>
          <w:szCs w:val="24"/>
        </w:rPr>
      </w:pPr>
      <w:r w:rsidRPr="0064038F">
        <w:rPr>
          <w:sz w:val="24"/>
          <w:szCs w:val="24"/>
        </w:rPr>
        <w:t>Na falta de pagamento da multa no prazo de 10 (dez) dias a partir da ciência pela Contratada, da decisão final que impuser a penalidade, terá lugar o processo de execução.</w:t>
      </w:r>
    </w:p>
    <w:p w:rsidR="005E3F61" w:rsidRPr="0064038F" w:rsidRDefault="005E3F61" w:rsidP="005E3F61">
      <w:pPr>
        <w:pStyle w:val="PargrafodaLista"/>
        <w:numPr>
          <w:ilvl w:val="1"/>
          <w:numId w:val="2"/>
        </w:numPr>
        <w:spacing w:before="0" w:line="360" w:lineRule="auto"/>
        <w:ind w:left="0" w:firstLine="0"/>
        <w:rPr>
          <w:sz w:val="24"/>
          <w:szCs w:val="24"/>
        </w:rPr>
      </w:pPr>
      <w:r w:rsidRPr="0064038F">
        <w:rPr>
          <w:sz w:val="24"/>
          <w:szCs w:val="24"/>
        </w:rPr>
        <w:t>As importâncias pecuniárias resultantes da aplicação das multas previstas no contrato reverterão à Contratante.</w:t>
      </w:r>
    </w:p>
    <w:p w:rsidR="005E3F61" w:rsidRPr="0064038F" w:rsidRDefault="005E3F61" w:rsidP="005E3F61">
      <w:pPr>
        <w:pStyle w:val="PargrafodaLista"/>
        <w:numPr>
          <w:ilvl w:val="1"/>
          <w:numId w:val="2"/>
        </w:numPr>
        <w:spacing w:before="0" w:line="360" w:lineRule="auto"/>
        <w:ind w:left="0" w:firstLine="0"/>
        <w:rPr>
          <w:sz w:val="24"/>
          <w:szCs w:val="24"/>
        </w:rPr>
      </w:pPr>
      <w:r w:rsidRPr="0064038F">
        <w:rPr>
          <w:sz w:val="24"/>
          <w:szCs w:val="24"/>
        </w:rPr>
        <w:t>A aplicação e o cumprimento das penalidades previstas neste Termo de Referência não prejudicam a aplicação de penas previstas na legislação vigente.</w:t>
      </w:r>
    </w:p>
    <w:p w:rsidR="002427FC" w:rsidRPr="0064038F" w:rsidRDefault="002427FC" w:rsidP="002427FC">
      <w:pPr>
        <w:pStyle w:val="PargrafodaLista"/>
        <w:spacing w:before="0" w:line="360" w:lineRule="auto"/>
        <w:ind w:left="0" w:firstLine="0"/>
        <w:rPr>
          <w:sz w:val="24"/>
          <w:szCs w:val="24"/>
        </w:rPr>
      </w:pPr>
    </w:p>
    <w:p w:rsidR="005E3F61" w:rsidRPr="0064038F" w:rsidRDefault="005E3F61" w:rsidP="002427FC">
      <w:pPr>
        <w:pStyle w:val="PargrafodaLista"/>
        <w:numPr>
          <w:ilvl w:val="0"/>
          <w:numId w:val="2"/>
        </w:numPr>
        <w:spacing w:before="0" w:after="120" w:line="360" w:lineRule="auto"/>
        <w:ind w:left="0" w:firstLine="0"/>
        <w:rPr>
          <w:rFonts w:asciiTheme="majorHAnsi" w:hAnsiTheme="majorHAnsi"/>
          <w:b/>
          <w:sz w:val="28"/>
          <w:szCs w:val="28"/>
        </w:rPr>
      </w:pPr>
      <w:r w:rsidRPr="0064038F">
        <w:rPr>
          <w:rFonts w:asciiTheme="majorHAnsi" w:hAnsiTheme="majorHAnsi"/>
          <w:b/>
          <w:sz w:val="28"/>
          <w:szCs w:val="28"/>
        </w:rPr>
        <w:t>RESCISÃO</w:t>
      </w:r>
    </w:p>
    <w:p w:rsidR="005E3F61" w:rsidRPr="0064038F" w:rsidRDefault="005E3F61" w:rsidP="005E3F61">
      <w:pPr>
        <w:pStyle w:val="PargrafodaLista"/>
        <w:numPr>
          <w:ilvl w:val="1"/>
          <w:numId w:val="2"/>
        </w:numPr>
        <w:spacing w:before="0" w:line="360" w:lineRule="auto"/>
        <w:ind w:left="0" w:firstLine="0"/>
        <w:rPr>
          <w:sz w:val="24"/>
          <w:szCs w:val="24"/>
        </w:rPr>
      </w:pPr>
      <w:r w:rsidRPr="0064038F">
        <w:rPr>
          <w:sz w:val="24"/>
          <w:szCs w:val="24"/>
        </w:rPr>
        <w:t xml:space="preserve">O Contrato poderá ser rescindido, no todo ou em parte e de pleno </w:t>
      </w:r>
      <w:r w:rsidR="00BD1D24" w:rsidRPr="0064038F">
        <w:rPr>
          <w:sz w:val="24"/>
          <w:szCs w:val="24"/>
        </w:rPr>
        <w:t>direito</w:t>
      </w:r>
      <w:r w:rsidRPr="0064038F">
        <w:rPr>
          <w:sz w:val="24"/>
          <w:szCs w:val="24"/>
        </w:rPr>
        <w:t xml:space="preserve">, a qualquer tempo, independentemente de ação, notificação ou interpelação judicial, quando a </w:t>
      </w:r>
      <w:r w:rsidRPr="0064038F">
        <w:rPr>
          <w:b/>
          <w:sz w:val="24"/>
          <w:szCs w:val="24"/>
        </w:rPr>
        <w:t>Contratada:</w:t>
      </w:r>
    </w:p>
    <w:p w:rsidR="005E3F61" w:rsidRPr="0064038F" w:rsidRDefault="005E3F61" w:rsidP="005E3F61">
      <w:pPr>
        <w:pStyle w:val="PargrafodaLista"/>
        <w:numPr>
          <w:ilvl w:val="2"/>
          <w:numId w:val="2"/>
        </w:numPr>
        <w:spacing w:before="0" w:line="360" w:lineRule="auto"/>
        <w:ind w:left="142" w:firstLine="142"/>
        <w:rPr>
          <w:sz w:val="24"/>
          <w:szCs w:val="24"/>
        </w:rPr>
      </w:pPr>
      <w:r w:rsidRPr="0064038F">
        <w:rPr>
          <w:sz w:val="24"/>
          <w:szCs w:val="24"/>
        </w:rPr>
        <w:t xml:space="preserve">Falir, </w:t>
      </w:r>
      <w:proofErr w:type="spellStart"/>
      <w:r w:rsidRPr="0064038F">
        <w:rPr>
          <w:sz w:val="24"/>
          <w:szCs w:val="24"/>
        </w:rPr>
        <w:t>concordatar</w:t>
      </w:r>
      <w:proofErr w:type="spellEnd"/>
      <w:r w:rsidRPr="0064038F">
        <w:rPr>
          <w:sz w:val="24"/>
          <w:szCs w:val="24"/>
        </w:rPr>
        <w:t>, dissolver-se ou extinguir-se;</w:t>
      </w:r>
    </w:p>
    <w:p w:rsidR="005E3F61" w:rsidRPr="0064038F" w:rsidRDefault="002427FC" w:rsidP="005E3F61">
      <w:pPr>
        <w:pStyle w:val="PargrafodaLista"/>
        <w:numPr>
          <w:ilvl w:val="2"/>
          <w:numId w:val="2"/>
        </w:numPr>
        <w:spacing w:before="0" w:line="360" w:lineRule="auto"/>
        <w:ind w:left="142" w:firstLine="142"/>
        <w:rPr>
          <w:sz w:val="24"/>
          <w:szCs w:val="24"/>
        </w:rPr>
      </w:pPr>
      <w:r w:rsidRPr="0064038F">
        <w:rPr>
          <w:sz w:val="24"/>
          <w:szCs w:val="24"/>
        </w:rPr>
        <w:t>Transferir, parcial</w:t>
      </w:r>
      <w:r w:rsidR="005E3F61" w:rsidRPr="0064038F">
        <w:rPr>
          <w:sz w:val="24"/>
          <w:szCs w:val="24"/>
        </w:rPr>
        <w:t>mente, a execução do objeto do contrato firmado entre as partes, sem a prévia autorização e anuência da Contratante;</w:t>
      </w:r>
    </w:p>
    <w:p w:rsidR="005E3F61" w:rsidRPr="0064038F" w:rsidRDefault="005E3F61" w:rsidP="005E3F61">
      <w:pPr>
        <w:pStyle w:val="PargrafodaLista"/>
        <w:numPr>
          <w:ilvl w:val="2"/>
          <w:numId w:val="2"/>
        </w:numPr>
        <w:spacing w:before="0" w:line="360" w:lineRule="auto"/>
        <w:ind w:left="142" w:firstLine="142"/>
        <w:rPr>
          <w:sz w:val="24"/>
          <w:szCs w:val="24"/>
        </w:rPr>
      </w:pPr>
      <w:r w:rsidRPr="0064038F">
        <w:rPr>
          <w:sz w:val="24"/>
          <w:szCs w:val="24"/>
        </w:rPr>
        <w:t>Paralisar os serviços sem justa causa, caso fortuito ou sem ocorrência de força maior;</w:t>
      </w:r>
    </w:p>
    <w:p w:rsidR="005E3F61" w:rsidRPr="0064038F" w:rsidRDefault="005E3F61" w:rsidP="005E3F61">
      <w:pPr>
        <w:pStyle w:val="PargrafodaLista"/>
        <w:numPr>
          <w:ilvl w:val="2"/>
          <w:numId w:val="2"/>
        </w:numPr>
        <w:spacing w:before="0" w:line="360" w:lineRule="auto"/>
        <w:ind w:left="142" w:firstLine="142"/>
        <w:rPr>
          <w:sz w:val="24"/>
          <w:szCs w:val="24"/>
        </w:rPr>
      </w:pPr>
      <w:r w:rsidRPr="0064038F">
        <w:rPr>
          <w:sz w:val="24"/>
          <w:szCs w:val="24"/>
        </w:rPr>
        <w:t>Não der aos trabalhos o andamento capaz de cumprir as demandas previstas.</w:t>
      </w:r>
    </w:p>
    <w:p w:rsidR="005E3F61" w:rsidRPr="00747078" w:rsidRDefault="005E3F61" w:rsidP="00747078">
      <w:pPr>
        <w:pStyle w:val="PargrafodaLista"/>
        <w:numPr>
          <w:ilvl w:val="1"/>
          <w:numId w:val="2"/>
        </w:numPr>
        <w:spacing w:before="0" w:line="360" w:lineRule="auto"/>
        <w:ind w:left="0" w:firstLine="0"/>
        <w:rPr>
          <w:sz w:val="24"/>
          <w:szCs w:val="24"/>
        </w:rPr>
      </w:pPr>
      <w:r w:rsidRPr="0064038F">
        <w:rPr>
          <w:sz w:val="24"/>
          <w:szCs w:val="24"/>
        </w:rPr>
        <w:t>O Contrato será rescindid</w:t>
      </w:r>
      <w:r w:rsidR="00747078">
        <w:rPr>
          <w:sz w:val="24"/>
          <w:szCs w:val="24"/>
        </w:rPr>
        <w:t>o, ainda, nos termos do artigo 13</w:t>
      </w:r>
      <w:r w:rsidRPr="0064038F">
        <w:rPr>
          <w:sz w:val="24"/>
          <w:szCs w:val="24"/>
        </w:rPr>
        <w:t xml:space="preserve">7 da Lei n. </w:t>
      </w:r>
      <w:r w:rsidR="00747078">
        <w:rPr>
          <w:sz w:val="24"/>
          <w:szCs w:val="24"/>
        </w:rPr>
        <w:t>14.133/21</w:t>
      </w:r>
      <w:r w:rsidRPr="00747078">
        <w:rPr>
          <w:sz w:val="24"/>
          <w:szCs w:val="24"/>
        </w:rPr>
        <w:t xml:space="preserve"> e alterações nas seguintes hipóteses:</w:t>
      </w:r>
    </w:p>
    <w:p w:rsidR="005E3F61" w:rsidRPr="0064038F" w:rsidRDefault="005E3F61" w:rsidP="005E3F61">
      <w:pPr>
        <w:pStyle w:val="PargrafodaLista"/>
        <w:numPr>
          <w:ilvl w:val="2"/>
          <w:numId w:val="2"/>
        </w:numPr>
        <w:spacing w:before="0" w:line="360" w:lineRule="auto"/>
        <w:ind w:left="142" w:firstLine="142"/>
        <w:rPr>
          <w:sz w:val="24"/>
          <w:szCs w:val="24"/>
        </w:rPr>
      </w:pPr>
      <w:r w:rsidRPr="0064038F">
        <w:rPr>
          <w:sz w:val="24"/>
          <w:szCs w:val="24"/>
        </w:rPr>
        <w:t>Pela decretação da falência, liquidação ou dissolução da Contratada, ou falecimento do titular, no caso de firma individual;</w:t>
      </w:r>
    </w:p>
    <w:p w:rsidR="005E3F61" w:rsidRPr="0064038F" w:rsidRDefault="005E3F61" w:rsidP="005E3F61">
      <w:pPr>
        <w:pStyle w:val="PargrafodaLista"/>
        <w:numPr>
          <w:ilvl w:val="2"/>
          <w:numId w:val="2"/>
        </w:numPr>
        <w:spacing w:before="0" w:line="360" w:lineRule="auto"/>
        <w:ind w:left="142" w:firstLine="142"/>
        <w:rPr>
          <w:sz w:val="24"/>
          <w:szCs w:val="24"/>
        </w:rPr>
      </w:pPr>
      <w:r w:rsidRPr="0064038F">
        <w:rPr>
          <w:sz w:val="24"/>
          <w:szCs w:val="24"/>
        </w:rPr>
        <w:t xml:space="preserve">Pela alteração social ou modificação da finalidade da estrutura da </w:t>
      </w:r>
      <w:r w:rsidRPr="0064038F">
        <w:rPr>
          <w:sz w:val="24"/>
          <w:szCs w:val="24"/>
        </w:rPr>
        <w:lastRenderedPageBreak/>
        <w:t>Contratada, de forma que prejudiquem a execução do Contrato, a juízo da Prefeitura Municipal de Pescaria Brava;</w:t>
      </w:r>
    </w:p>
    <w:p w:rsidR="005E3F61" w:rsidRPr="0064038F" w:rsidRDefault="005E3F61" w:rsidP="005E3F61">
      <w:pPr>
        <w:pStyle w:val="PargrafodaLista"/>
        <w:numPr>
          <w:ilvl w:val="1"/>
          <w:numId w:val="2"/>
        </w:numPr>
        <w:spacing w:before="0" w:line="360" w:lineRule="auto"/>
        <w:ind w:left="0" w:firstLine="0"/>
        <w:rPr>
          <w:sz w:val="24"/>
          <w:szCs w:val="24"/>
        </w:rPr>
      </w:pPr>
      <w:r w:rsidRPr="0064038F">
        <w:rPr>
          <w:sz w:val="24"/>
          <w:szCs w:val="24"/>
        </w:rPr>
        <w:t>Sem prejuízo de quaisquer sanções aplicáveis, a critério da Prefeitura Municipal de Pescaria Brava, a rescisão importará em:</w:t>
      </w:r>
    </w:p>
    <w:p w:rsidR="005E3F61" w:rsidRPr="0064038F" w:rsidRDefault="005E3F61" w:rsidP="002C390D">
      <w:pPr>
        <w:pStyle w:val="PargrafodaLista"/>
        <w:numPr>
          <w:ilvl w:val="0"/>
          <w:numId w:val="9"/>
        </w:numPr>
        <w:spacing w:before="0" w:line="360" w:lineRule="auto"/>
        <w:ind w:left="709" w:hanging="352"/>
        <w:rPr>
          <w:sz w:val="24"/>
          <w:szCs w:val="24"/>
        </w:rPr>
      </w:pPr>
      <w:r w:rsidRPr="0064038F">
        <w:rPr>
          <w:sz w:val="24"/>
          <w:szCs w:val="24"/>
        </w:rPr>
        <w:t xml:space="preserve">Aplicação da pena de suspensão do direito de licitar com o Município de Pescaria Brava e seus órgãos descentralizados, pelo prazo de até </w:t>
      </w:r>
      <w:r w:rsidRPr="0064038F">
        <w:rPr>
          <w:b/>
          <w:sz w:val="24"/>
          <w:szCs w:val="24"/>
        </w:rPr>
        <w:t>dois anos</w:t>
      </w:r>
      <w:r w:rsidRPr="0064038F">
        <w:rPr>
          <w:sz w:val="24"/>
          <w:szCs w:val="24"/>
        </w:rPr>
        <w:t>;</w:t>
      </w:r>
    </w:p>
    <w:p w:rsidR="005E3F61" w:rsidRPr="0064038F" w:rsidRDefault="005E3F61" w:rsidP="002C390D">
      <w:pPr>
        <w:pStyle w:val="PargrafodaLista"/>
        <w:numPr>
          <w:ilvl w:val="0"/>
          <w:numId w:val="9"/>
        </w:numPr>
        <w:spacing w:before="0" w:line="360" w:lineRule="auto"/>
        <w:ind w:left="709" w:hanging="352"/>
        <w:rPr>
          <w:sz w:val="24"/>
          <w:szCs w:val="24"/>
        </w:rPr>
      </w:pPr>
      <w:r w:rsidRPr="0064038F">
        <w:rPr>
          <w:sz w:val="24"/>
          <w:szCs w:val="24"/>
        </w:rPr>
        <w:t>Declaração de inidoneidade quando a Contratada, sem justa causa, não cumprir as obrigações assumidas, praticando falta grave, dolosa ou de má-fé, a juízo da Prefeitura Municipal de Pescaria Brava.</w:t>
      </w:r>
    </w:p>
    <w:p w:rsidR="000E6B42" w:rsidRPr="0064038F" w:rsidRDefault="000E6B42" w:rsidP="000E6B42">
      <w:pPr>
        <w:pStyle w:val="PargrafodaLista"/>
        <w:numPr>
          <w:ilvl w:val="1"/>
          <w:numId w:val="2"/>
        </w:numPr>
        <w:spacing w:before="0" w:line="360" w:lineRule="auto"/>
        <w:ind w:left="0" w:firstLine="0"/>
        <w:rPr>
          <w:sz w:val="24"/>
          <w:szCs w:val="24"/>
        </w:rPr>
      </w:pPr>
      <w:r w:rsidRPr="0064038F">
        <w:rPr>
          <w:sz w:val="24"/>
          <w:szCs w:val="24"/>
        </w:rPr>
        <w:t>A pena de inidoneidade será aplicada em despacho fundamentado, assegurada a defesa ao infrator, ponderada a natureza, a gravidade da falta e a extensão do dano, efetivo ou potencial.</w:t>
      </w:r>
    </w:p>
    <w:p w:rsidR="000E6B42" w:rsidRPr="0064038F" w:rsidRDefault="000E6B42" w:rsidP="000E6B42">
      <w:pPr>
        <w:pStyle w:val="PargrafodaLista"/>
        <w:numPr>
          <w:ilvl w:val="1"/>
          <w:numId w:val="2"/>
        </w:numPr>
        <w:spacing w:before="0" w:line="360" w:lineRule="auto"/>
        <w:ind w:left="0" w:firstLine="0"/>
        <w:rPr>
          <w:sz w:val="24"/>
          <w:szCs w:val="24"/>
        </w:rPr>
      </w:pPr>
      <w:r w:rsidRPr="0064038F">
        <w:rPr>
          <w:sz w:val="24"/>
          <w:szCs w:val="24"/>
        </w:rPr>
        <w:t>Os mesmos termos da rescisão e penalidades se aplicam às empresas consorciadas.</w:t>
      </w:r>
    </w:p>
    <w:p w:rsidR="000E6B42" w:rsidRPr="0064038F" w:rsidRDefault="000E6B42" w:rsidP="000E6B42">
      <w:pPr>
        <w:pStyle w:val="PargrafodaLista"/>
        <w:numPr>
          <w:ilvl w:val="1"/>
          <w:numId w:val="2"/>
        </w:numPr>
        <w:spacing w:before="0" w:line="360" w:lineRule="auto"/>
        <w:ind w:left="0" w:firstLine="0"/>
        <w:rPr>
          <w:sz w:val="24"/>
          <w:szCs w:val="24"/>
        </w:rPr>
      </w:pPr>
      <w:r w:rsidRPr="0064038F">
        <w:rPr>
          <w:sz w:val="24"/>
          <w:szCs w:val="24"/>
        </w:rPr>
        <w:t>A Contratante poderá rescindir o Termo de Contrato, sem qualquer ônus, em caso de descumprimento total ou parcial de qualquer cláusula contratual ou obrigação imposta à Contratada, sem prejuízo da aplicação das penalidades cabíveis.</w:t>
      </w:r>
    </w:p>
    <w:p w:rsidR="000E6B42" w:rsidRPr="0064038F" w:rsidRDefault="000E6B42" w:rsidP="000E6B42">
      <w:pPr>
        <w:pStyle w:val="PargrafodaLista"/>
        <w:numPr>
          <w:ilvl w:val="1"/>
          <w:numId w:val="2"/>
        </w:numPr>
        <w:spacing w:before="0" w:line="360" w:lineRule="auto"/>
        <w:ind w:left="0" w:firstLine="0"/>
        <w:rPr>
          <w:sz w:val="24"/>
          <w:szCs w:val="24"/>
        </w:rPr>
      </w:pPr>
      <w:r w:rsidRPr="0064038F">
        <w:rPr>
          <w:sz w:val="24"/>
          <w:szCs w:val="24"/>
        </w:rPr>
        <w:t xml:space="preserve">Caso haja razões de interesse </w:t>
      </w:r>
      <w:proofErr w:type="gramStart"/>
      <w:r w:rsidRPr="0064038F">
        <w:rPr>
          <w:sz w:val="24"/>
          <w:szCs w:val="24"/>
        </w:rPr>
        <w:t>público devidamente justificadas</w:t>
      </w:r>
      <w:proofErr w:type="gramEnd"/>
      <w:r w:rsidRPr="0064038F">
        <w:rPr>
          <w:sz w:val="24"/>
          <w:szCs w:val="24"/>
        </w:rPr>
        <w:t xml:space="preserve"> nos termos do artigo </w:t>
      </w:r>
      <w:r w:rsidR="00075BE0">
        <w:rPr>
          <w:sz w:val="24"/>
          <w:szCs w:val="24"/>
        </w:rPr>
        <w:t>137</w:t>
      </w:r>
      <w:r w:rsidRPr="0064038F">
        <w:rPr>
          <w:sz w:val="24"/>
          <w:szCs w:val="24"/>
        </w:rPr>
        <w:t xml:space="preserve">, inciso </w:t>
      </w:r>
      <w:r w:rsidR="00075BE0">
        <w:rPr>
          <w:sz w:val="24"/>
          <w:szCs w:val="24"/>
        </w:rPr>
        <w:t>VI</w:t>
      </w:r>
      <w:r w:rsidRPr="0064038F">
        <w:rPr>
          <w:sz w:val="24"/>
          <w:szCs w:val="24"/>
        </w:rPr>
        <w:t xml:space="preserve">II da Lei n. </w:t>
      </w:r>
      <w:r w:rsidR="00075BE0">
        <w:rPr>
          <w:sz w:val="24"/>
          <w:szCs w:val="24"/>
        </w:rPr>
        <w:t>14.133/21</w:t>
      </w:r>
      <w:r w:rsidRPr="0064038F">
        <w:rPr>
          <w:sz w:val="24"/>
          <w:szCs w:val="24"/>
        </w:rPr>
        <w:t>, a Contratante decida rescindir o Contrato, antes do término do seu prazo de vigência, ficará dispensado o pagamento de qualquer multa, desde que notifique a Contratada, por escrito, com antecedência mínima de 30 (trinta) dias.</w:t>
      </w:r>
    </w:p>
    <w:p w:rsidR="000E6B42" w:rsidRPr="0064038F" w:rsidRDefault="000E6B42" w:rsidP="000E6B42">
      <w:pPr>
        <w:pStyle w:val="PargrafodaLista"/>
        <w:numPr>
          <w:ilvl w:val="1"/>
          <w:numId w:val="2"/>
        </w:numPr>
        <w:spacing w:before="0" w:line="360" w:lineRule="auto"/>
        <w:ind w:left="0" w:firstLine="0"/>
        <w:rPr>
          <w:sz w:val="24"/>
          <w:szCs w:val="24"/>
        </w:rPr>
      </w:pPr>
      <w:r w:rsidRPr="0064038F">
        <w:rPr>
          <w:sz w:val="24"/>
          <w:szCs w:val="24"/>
        </w:rPr>
        <w:t>O procedimento formal de rescisão terá início mediante notificação escrita, entregue diretamente à Contratada, ou via postal, com aviso de recebimento.</w:t>
      </w:r>
    </w:p>
    <w:p w:rsidR="005E3F61" w:rsidRPr="0064038F" w:rsidRDefault="000E6B42" w:rsidP="005E3F61">
      <w:pPr>
        <w:pStyle w:val="PargrafodaLista"/>
        <w:numPr>
          <w:ilvl w:val="1"/>
          <w:numId w:val="2"/>
        </w:numPr>
        <w:spacing w:before="0" w:line="360" w:lineRule="auto"/>
        <w:ind w:left="0" w:firstLine="0"/>
        <w:rPr>
          <w:sz w:val="24"/>
          <w:szCs w:val="24"/>
        </w:rPr>
      </w:pPr>
      <w:r w:rsidRPr="0064038F">
        <w:rPr>
          <w:sz w:val="24"/>
          <w:szCs w:val="24"/>
        </w:rPr>
        <w:t xml:space="preserve">Os casos da rescisão contratual serão formalmente motivados nos Autos, assegurado </w:t>
      </w:r>
      <w:proofErr w:type="gramStart"/>
      <w:r w:rsidRPr="0064038F">
        <w:rPr>
          <w:sz w:val="24"/>
          <w:szCs w:val="24"/>
        </w:rPr>
        <w:t>o contraditório e ampla defesa</w:t>
      </w:r>
      <w:proofErr w:type="gramEnd"/>
      <w:r w:rsidRPr="0064038F">
        <w:rPr>
          <w:sz w:val="24"/>
          <w:szCs w:val="24"/>
        </w:rPr>
        <w:t>, e precedidos de autorização escrita e fundamentada da autoridade competente.</w:t>
      </w:r>
    </w:p>
    <w:p w:rsidR="002427FC" w:rsidRPr="0064038F" w:rsidRDefault="002427FC" w:rsidP="002427FC">
      <w:pPr>
        <w:pStyle w:val="PargrafodaLista"/>
        <w:spacing w:before="0" w:line="360" w:lineRule="auto"/>
        <w:ind w:left="0" w:firstLine="0"/>
        <w:rPr>
          <w:sz w:val="24"/>
          <w:szCs w:val="24"/>
        </w:rPr>
      </w:pPr>
    </w:p>
    <w:p w:rsidR="004E3155" w:rsidRPr="0064038F" w:rsidRDefault="004E3155" w:rsidP="002427FC">
      <w:pPr>
        <w:pStyle w:val="PargrafodaLista"/>
        <w:numPr>
          <w:ilvl w:val="0"/>
          <w:numId w:val="2"/>
        </w:numPr>
        <w:spacing w:before="0" w:after="120" w:line="360" w:lineRule="auto"/>
        <w:ind w:hanging="720"/>
        <w:jc w:val="left"/>
        <w:rPr>
          <w:rFonts w:asciiTheme="majorHAnsi" w:hAnsiTheme="majorHAnsi"/>
          <w:b/>
          <w:sz w:val="28"/>
          <w:szCs w:val="28"/>
        </w:rPr>
      </w:pPr>
      <w:r w:rsidRPr="0064038F">
        <w:rPr>
          <w:rFonts w:asciiTheme="majorHAnsi" w:hAnsiTheme="majorHAnsi"/>
          <w:b/>
          <w:sz w:val="28"/>
          <w:szCs w:val="28"/>
        </w:rPr>
        <w:t>DISPOSIÇÕES FINAIS</w:t>
      </w:r>
    </w:p>
    <w:p w:rsidR="004E3155" w:rsidRDefault="004E3155" w:rsidP="00EF71D4">
      <w:pPr>
        <w:pStyle w:val="PargrafodaLista"/>
        <w:numPr>
          <w:ilvl w:val="1"/>
          <w:numId w:val="2"/>
        </w:numPr>
        <w:spacing w:after="240" w:line="360" w:lineRule="auto"/>
        <w:ind w:left="0" w:firstLine="0"/>
        <w:rPr>
          <w:sz w:val="24"/>
          <w:szCs w:val="24"/>
        </w:rPr>
      </w:pPr>
      <w:r w:rsidRPr="0064038F">
        <w:rPr>
          <w:sz w:val="24"/>
          <w:szCs w:val="24"/>
        </w:rPr>
        <w:t xml:space="preserve">Os casos omissos no presente Termo de Referência serão solucionados </w:t>
      </w:r>
      <w:r w:rsidRPr="0064038F">
        <w:rPr>
          <w:sz w:val="24"/>
          <w:szCs w:val="24"/>
        </w:rPr>
        <w:lastRenderedPageBreak/>
        <w:t>com fulcro na</w:t>
      </w:r>
      <w:r w:rsidR="00075BE0">
        <w:rPr>
          <w:sz w:val="24"/>
          <w:szCs w:val="24"/>
        </w:rPr>
        <w:t xml:space="preserve"> </w:t>
      </w:r>
      <w:r w:rsidR="00075BE0" w:rsidRPr="00D03B1A">
        <w:rPr>
          <w:sz w:val="24"/>
          <w:szCs w:val="24"/>
        </w:rPr>
        <w:t>Lei n. 13.979, de 06 de Fevereiro de 2020</w:t>
      </w:r>
      <w:r w:rsidR="00075BE0">
        <w:rPr>
          <w:sz w:val="24"/>
          <w:szCs w:val="24"/>
        </w:rPr>
        <w:t xml:space="preserve">, </w:t>
      </w:r>
      <w:r w:rsidR="00075BE0" w:rsidRPr="00D03B1A">
        <w:rPr>
          <w:sz w:val="24"/>
          <w:szCs w:val="24"/>
        </w:rPr>
        <w:t xml:space="preserve">na Medida Provisória n. 1.047, de </w:t>
      </w:r>
      <w:proofErr w:type="gramStart"/>
      <w:r w:rsidR="00075BE0" w:rsidRPr="00D03B1A">
        <w:rPr>
          <w:sz w:val="24"/>
          <w:szCs w:val="24"/>
        </w:rPr>
        <w:t>3</w:t>
      </w:r>
      <w:proofErr w:type="gramEnd"/>
      <w:r w:rsidR="00075BE0">
        <w:rPr>
          <w:sz w:val="24"/>
          <w:szCs w:val="24"/>
        </w:rPr>
        <w:t xml:space="preserve"> de Maio de 2021 e na</w:t>
      </w:r>
      <w:r w:rsidRPr="0064038F">
        <w:rPr>
          <w:sz w:val="24"/>
          <w:szCs w:val="24"/>
        </w:rPr>
        <w:t xml:space="preserve"> </w:t>
      </w:r>
      <w:r w:rsidR="00803F54">
        <w:rPr>
          <w:sz w:val="24"/>
          <w:szCs w:val="24"/>
        </w:rPr>
        <w:t>Lei n</w:t>
      </w:r>
      <w:r w:rsidR="00075BE0">
        <w:rPr>
          <w:sz w:val="24"/>
          <w:szCs w:val="24"/>
        </w:rPr>
        <w:t>. 14.133, de 1º de Abril de 2021</w:t>
      </w:r>
      <w:r w:rsidR="00803F54">
        <w:rPr>
          <w:sz w:val="24"/>
          <w:szCs w:val="24"/>
        </w:rPr>
        <w:t xml:space="preserve"> </w:t>
      </w:r>
      <w:r w:rsidRPr="0064038F">
        <w:rPr>
          <w:sz w:val="24"/>
          <w:szCs w:val="24"/>
        </w:rPr>
        <w:t>e suas alterações, bem como as demais normas pertinentes.</w:t>
      </w:r>
    </w:p>
    <w:p w:rsidR="00891EE6" w:rsidRPr="0064038F" w:rsidRDefault="00891EE6" w:rsidP="00891EE6">
      <w:pPr>
        <w:pStyle w:val="PargrafodaLista"/>
        <w:spacing w:after="240" w:line="360" w:lineRule="auto"/>
        <w:ind w:left="0" w:firstLine="0"/>
        <w:rPr>
          <w:sz w:val="24"/>
          <w:szCs w:val="24"/>
        </w:rPr>
      </w:pPr>
    </w:p>
    <w:p w:rsidR="004E3155" w:rsidRPr="00905CFF" w:rsidRDefault="005F79F9" w:rsidP="004E3155">
      <w:pPr>
        <w:spacing w:line="360" w:lineRule="auto"/>
        <w:jc w:val="center"/>
        <w:rPr>
          <w:b/>
          <w:sz w:val="24"/>
          <w:szCs w:val="24"/>
        </w:rPr>
      </w:pPr>
      <w:r w:rsidRPr="0064038F">
        <w:rPr>
          <w:b/>
          <w:sz w:val="24"/>
          <w:szCs w:val="24"/>
        </w:rPr>
        <w:t xml:space="preserve">Pescaria Brava/SC, </w:t>
      </w:r>
      <w:r w:rsidR="002E3EEB">
        <w:rPr>
          <w:b/>
          <w:sz w:val="24"/>
          <w:szCs w:val="24"/>
        </w:rPr>
        <w:t>0</w:t>
      </w:r>
      <w:r w:rsidR="005B0F5D">
        <w:rPr>
          <w:b/>
          <w:sz w:val="24"/>
          <w:szCs w:val="24"/>
        </w:rPr>
        <w:t>8</w:t>
      </w:r>
      <w:bookmarkStart w:id="0" w:name="_GoBack"/>
      <w:bookmarkEnd w:id="0"/>
      <w:r w:rsidR="002E3EEB">
        <w:rPr>
          <w:b/>
          <w:sz w:val="24"/>
          <w:szCs w:val="24"/>
        </w:rPr>
        <w:t xml:space="preserve"> de Junho</w:t>
      </w:r>
      <w:r w:rsidR="00891EE6">
        <w:rPr>
          <w:b/>
          <w:sz w:val="24"/>
          <w:szCs w:val="24"/>
        </w:rPr>
        <w:t xml:space="preserve"> </w:t>
      </w:r>
      <w:r w:rsidR="00803F54">
        <w:rPr>
          <w:b/>
          <w:sz w:val="24"/>
          <w:szCs w:val="24"/>
        </w:rPr>
        <w:t>de 2021.</w:t>
      </w:r>
      <w:r w:rsidR="004E3155">
        <w:rPr>
          <w:b/>
          <w:sz w:val="24"/>
          <w:szCs w:val="24"/>
        </w:rPr>
        <w:t xml:space="preserve"> </w:t>
      </w:r>
    </w:p>
    <w:sectPr w:rsidR="004E3155" w:rsidRPr="00905CFF" w:rsidSect="00FE1DFD">
      <w:headerReference w:type="default" r:id="rId9"/>
      <w:footerReference w:type="default" r:id="rId10"/>
      <w:pgSz w:w="11910" w:h="16840"/>
      <w:pgMar w:top="1417" w:right="1701" w:bottom="1417" w:left="1701" w:header="52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537" w:rsidRDefault="00714537">
      <w:r>
        <w:separator/>
      </w:r>
    </w:p>
  </w:endnote>
  <w:endnote w:type="continuationSeparator" w:id="0">
    <w:p w:rsidR="00714537" w:rsidRDefault="0071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1B" w:rsidRPr="00C03837" w:rsidRDefault="00CC3A1B" w:rsidP="00C03837">
    <w:pPr>
      <w:pStyle w:val="Rodap"/>
    </w:pPr>
    <w:r w:rsidRPr="00C03837">
      <w:rPr>
        <w:noProof/>
        <w:lang w:eastAsia="pt-BR" w:bidi="ar-SA"/>
      </w:rPr>
      <w:drawing>
        <wp:anchor distT="0" distB="0" distL="114300" distR="114300" simplePos="0" relativeHeight="251656192" behindDoc="0" locked="0" layoutInCell="1" allowOverlap="1">
          <wp:simplePos x="0" y="0"/>
          <wp:positionH relativeFrom="page">
            <wp:align>right</wp:align>
          </wp:positionH>
          <wp:positionV relativeFrom="page">
            <wp:posOffset>10088880</wp:posOffset>
          </wp:positionV>
          <wp:extent cx="7553325" cy="624840"/>
          <wp:effectExtent l="0" t="0" r="9525" b="3810"/>
          <wp:wrapSquare wrapText="bothSides"/>
          <wp:docPr id="57" name="Imagem 57" descr="C:\Users\Usuario\Desktop\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D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6248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537" w:rsidRDefault="00714537">
      <w:r>
        <w:separator/>
      </w:r>
    </w:p>
  </w:footnote>
  <w:footnote w:type="continuationSeparator" w:id="0">
    <w:p w:rsidR="00714537" w:rsidRDefault="00714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1B" w:rsidRDefault="00CC3A1B">
    <w:pPr>
      <w:pStyle w:val="Corpodetexto"/>
      <w:spacing w:line="14" w:lineRule="auto"/>
    </w:pPr>
    <w:r>
      <w:rPr>
        <w:noProof/>
        <w:lang w:eastAsia="pt-BR" w:bidi="ar-SA"/>
      </w:rPr>
      <mc:AlternateContent>
        <mc:Choice Requires="wps">
          <w:drawing>
            <wp:anchor distT="0" distB="0" distL="114300" distR="114300" simplePos="0" relativeHeight="250714112" behindDoc="1" locked="0" layoutInCell="1" allowOverlap="1">
              <wp:simplePos x="0" y="0"/>
              <wp:positionH relativeFrom="page">
                <wp:posOffset>5026025</wp:posOffset>
              </wp:positionH>
              <wp:positionV relativeFrom="page">
                <wp:posOffset>648335</wp:posOffset>
              </wp:positionV>
              <wp:extent cx="1504950" cy="148590"/>
              <wp:effectExtent l="0" t="0" r="0" b="381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A1B" w:rsidRDefault="00CC3A1B">
                          <w:pPr>
                            <w:spacing w:before="14"/>
                            <w:ind w:left="20"/>
                            <w:rPr>
                              <w:rFonts w:asciiTheme="majorHAnsi" w:hAnsiTheme="majorHAnsi"/>
                              <w:b/>
                              <w:sz w:val="20"/>
                              <w:szCs w:val="20"/>
                            </w:rPr>
                          </w:pPr>
                        </w:p>
                        <w:p w:rsidR="00CC3A1B" w:rsidRPr="00AF2A08" w:rsidRDefault="00CC3A1B">
                          <w:pPr>
                            <w:spacing w:before="14"/>
                            <w:ind w:left="20"/>
                            <w:rPr>
                              <w:rFonts w:asciiTheme="majorHAnsi" w:hAnsiTheme="majorHAnsi"/>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5.75pt;margin-top:51.05pt;width:118.5pt;height:11.7pt;z-index:-2526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" filled="f" stroked="f">
              <v:textbox inset="0,0,0,0">
                <w:txbxContent>
                  <w:p w:rsidR="00CC3A1B" w:rsidRDefault="00CC3A1B">
                    <w:pPr>
                      <w:spacing w:before="14"/>
                      <w:ind w:left="20"/>
                      <w:rPr>
                        <w:rFonts w:asciiTheme="majorHAnsi" w:hAnsiTheme="majorHAnsi"/>
                        <w:b/>
                        <w:sz w:val="20"/>
                        <w:szCs w:val="20"/>
                      </w:rPr>
                    </w:pPr>
                  </w:p>
                  <w:p w:rsidR="00CC3A1B" w:rsidRPr="00AF2A08" w:rsidRDefault="00CC3A1B">
                    <w:pPr>
                      <w:spacing w:before="14"/>
                      <w:ind w:left="20"/>
                      <w:rPr>
                        <w:rFonts w:asciiTheme="majorHAnsi" w:hAnsiTheme="majorHAnsi"/>
                        <w:b/>
                        <w:sz w:val="20"/>
                        <w:szCs w:val="20"/>
                      </w:rPr>
                    </w:pPr>
                  </w:p>
                </w:txbxContent>
              </v:textbox>
              <w10:wrap anchorx="page" anchory="page"/>
            </v:shape>
          </w:pict>
        </mc:Fallback>
      </mc:AlternateContent>
    </w:r>
    <w:r w:rsidRPr="00C03837">
      <w:rPr>
        <w:noProof/>
        <w:lang w:eastAsia="pt-BR" w:bidi="ar-SA"/>
      </w:rPr>
      <w:drawing>
        <wp:anchor distT="0" distB="0" distL="114300" distR="114300" simplePos="0" relativeHeight="251668480" behindDoc="0" locked="0" layoutInCell="1" allowOverlap="1">
          <wp:simplePos x="0" y="0"/>
          <wp:positionH relativeFrom="column">
            <wp:posOffset>25400</wp:posOffset>
          </wp:positionH>
          <wp:positionV relativeFrom="topMargin">
            <wp:align>bottom</wp:align>
          </wp:positionV>
          <wp:extent cx="1704975" cy="775703"/>
          <wp:effectExtent l="0" t="0" r="0" b="5715"/>
          <wp:wrapNone/>
          <wp:docPr id="56" name="Imagem 56" descr="C:\Users\Usuario\Desktop\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a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975" cy="775703"/>
                  </a:xfrm>
                  <a:prstGeom prst="rect">
                    <a:avLst/>
                  </a:prstGeom>
                  <a:noFill/>
                  <a:ln>
                    <a:noFill/>
                  </a:ln>
                </pic:spPr>
              </pic:pic>
            </a:graphicData>
          </a:graphic>
        </wp:anchor>
      </w:drawing>
    </w:r>
    <w:r>
      <w:rPr>
        <w:noProof/>
        <w:lang w:eastAsia="pt-BR" w:bidi="ar-SA"/>
      </w:rPr>
      <mc:AlternateContent>
        <mc:Choice Requires="wps">
          <w:drawing>
            <wp:anchor distT="4294967294" distB="4294967294" distL="114298" distR="114298" simplePos="0" relativeHeight="250712064" behindDoc="1" locked="0" layoutInCell="1" allowOverlap="1">
              <wp:simplePos x="0" y="0"/>
              <wp:positionH relativeFrom="page">
                <wp:posOffset>6809104</wp:posOffset>
              </wp:positionH>
              <wp:positionV relativeFrom="page">
                <wp:posOffset>852169</wp:posOffset>
              </wp:positionV>
              <wp:extent cx="0"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260441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 from="536.15pt,67.1pt" to="536.1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iwFwIAADw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" strokeweight=".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7C6A"/>
    <w:multiLevelType w:val="hybridMultilevel"/>
    <w:tmpl w:val="A96E78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5C100D"/>
    <w:multiLevelType w:val="multilevel"/>
    <w:tmpl w:val="887EBBAA"/>
    <w:lvl w:ilvl="0">
      <w:start w:val="11"/>
      <w:numFmt w:val="decimal"/>
      <w:pStyle w:val="Nivel1"/>
      <w:lvlText w:val="%1."/>
      <w:lvlJc w:val="left"/>
      <w:pPr>
        <w:ind w:left="644" w:hanging="360"/>
      </w:pPr>
      <w:rPr>
        <w:rFonts w:hint="default"/>
      </w:rPr>
    </w:lvl>
    <w:lvl w:ilvl="1">
      <w:start w:val="1"/>
      <w:numFmt w:val="decimal"/>
      <w:lvlText w:val="%1.%2."/>
      <w:lvlJc w:val="left"/>
      <w:pPr>
        <w:ind w:left="1141" w:hanging="432"/>
      </w:pPr>
      <w:rPr>
        <w:rFonts w:hint="default"/>
        <w:i w:val="0"/>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F5E747D"/>
    <w:multiLevelType w:val="hybridMultilevel"/>
    <w:tmpl w:val="564AEE34"/>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
    <w:nsid w:val="341F480A"/>
    <w:multiLevelType w:val="hybridMultilevel"/>
    <w:tmpl w:val="B57AA10A"/>
    <w:lvl w:ilvl="0" w:tplc="408CAEB4">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373E0E3F"/>
    <w:multiLevelType w:val="hybridMultilevel"/>
    <w:tmpl w:val="B4465242"/>
    <w:lvl w:ilvl="0" w:tplc="BEAC5D9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8BB1CA2"/>
    <w:multiLevelType w:val="multilevel"/>
    <w:tmpl w:val="2D440F58"/>
    <w:lvl w:ilvl="0">
      <w:start w:val="1"/>
      <w:numFmt w:val="upperRoman"/>
      <w:lvlText w:val="%1."/>
      <w:lvlJc w:val="right"/>
      <w:pPr>
        <w:ind w:left="720" w:hanging="360"/>
      </w:pPr>
      <w:rPr>
        <w:rFonts w:hint="default"/>
      </w:rPr>
    </w:lvl>
    <w:lvl w:ilvl="1">
      <w:start w:val="1"/>
      <w:numFmt w:val="decimal"/>
      <w:isLgl/>
      <w:lvlText w:val="%1.%2"/>
      <w:lvlJc w:val="left"/>
      <w:pPr>
        <w:ind w:left="825" w:hanging="46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9261997"/>
    <w:multiLevelType w:val="hybridMultilevel"/>
    <w:tmpl w:val="85524490"/>
    <w:lvl w:ilvl="0" w:tplc="E4C62598">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03D2003"/>
    <w:multiLevelType w:val="hybridMultilevel"/>
    <w:tmpl w:val="1F902602"/>
    <w:lvl w:ilvl="0" w:tplc="1804A9F8">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4C0C1D70"/>
    <w:multiLevelType w:val="hybridMultilevel"/>
    <w:tmpl w:val="070CB94C"/>
    <w:lvl w:ilvl="0" w:tplc="D2A221FC">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507F6AF0"/>
    <w:multiLevelType w:val="hybridMultilevel"/>
    <w:tmpl w:val="160621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350715E"/>
    <w:multiLevelType w:val="hybridMultilevel"/>
    <w:tmpl w:val="72BE4304"/>
    <w:lvl w:ilvl="0" w:tplc="739C9FFE">
      <w:start w:val="1"/>
      <w:numFmt w:val="upperRoman"/>
      <w:lvlText w:val="%1."/>
      <w:lvlJc w:val="left"/>
      <w:pPr>
        <w:ind w:left="1004" w:hanging="720"/>
      </w:pPr>
      <w:rPr>
        <w:rFonts w:hint="default"/>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nsid w:val="573D109F"/>
    <w:multiLevelType w:val="hybridMultilevel"/>
    <w:tmpl w:val="5686B5E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4572903"/>
    <w:multiLevelType w:val="hybridMultilevel"/>
    <w:tmpl w:val="03F298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7C66EDE"/>
    <w:multiLevelType w:val="hybridMultilevel"/>
    <w:tmpl w:val="A2841BC4"/>
    <w:lvl w:ilvl="0" w:tplc="7206E34E">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67CC49B6"/>
    <w:multiLevelType w:val="hybridMultilevel"/>
    <w:tmpl w:val="733C1FDA"/>
    <w:lvl w:ilvl="0" w:tplc="97EE0664">
      <w:start w:val="1"/>
      <w:numFmt w:val="low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5">
    <w:nsid w:val="774574D9"/>
    <w:multiLevelType w:val="hybridMultilevel"/>
    <w:tmpl w:val="E050099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7B262625"/>
    <w:multiLevelType w:val="multilevel"/>
    <w:tmpl w:val="1910D9BC"/>
    <w:lvl w:ilvl="0">
      <w:start w:val="1"/>
      <w:numFmt w:val="decimal"/>
      <w:lvlText w:val="%1."/>
      <w:lvlJc w:val="left"/>
      <w:pPr>
        <w:ind w:left="720" w:hanging="360"/>
      </w:pPr>
      <w:rPr>
        <w:rFonts w:hint="default"/>
      </w:rPr>
    </w:lvl>
    <w:lvl w:ilvl="1">
      <w:start w:val="1"/>
      <w:numFmt w:val="decimal"/>
      <w:isLgl/>
      <w:lvlText w:val="%1.%2"/>
      <w:lvlJc w:val="left"/>
      <w:pPr>
        <w:ind w:left="3585" w:hanging="46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C1E5D13"/>
    <w:multiLevelType w:val="hybridMultilevel"/>
    <w:tmpl w:val="DEE6B1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FD27AED"/>
    <w:multiLevelType w:val="hybridMultilevel"/>
    <w:tmpl w:val="849E1B2A"/>
    <w:lvl w:ilvl="0" w:tplc="C0527C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FDD061F"/>
    <w:multiLevelType w:val="hybridMultilevel"/>
    <w:tmpl w:val="1272F784"/>
    <w:lvl w:ilvl="0" w:tplc="C654FC6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5"/>
  </w:num>
  <w:num w:numId="4">
    <w:abstractNumId w:val="0"/>
  </w:num>
  <w:num w:numId="5">
    <w:abstractNumId w:val="11"/>
  </w:num>
  <w:num w:numId="6">
    <w:abstractNumId w:val="12"/>
  </w:num>
  <w:num w:numId="7">
    <w:abstractNumId w:val="17"/>
  </w:num>
  <w:num w:numId="8">
    <w:abstractNumId w:val="15"/>
  </w:num>
  <w:num w:numId="9">
    <w:abstractNumId w:val="6"/>
  </w:num>
  <w:num w:numId="10">
    <w:abstractNumId w:val="4"/>
  </w:num>
  <w:num w:numId="11">
    <w:abstractNumId w:val="18"/>
  </w:num>
  <w:num w:numId="12">
    <w:abstractNumId w:val="9"/>
  </w:num>
  <w:num w:numId="13">
    <w:abstractNumId w:val="19"/>
  </w:num>
  <w:num w:numId="14">
    <w:abstractNumId w:val="10"/>
  </w:num>
  <w:num w:numId="15">
    <w:abstractNumId w:val="3"/>
  </w:num>
  <w:num w:numId="16">
    <w:abstractNumId w:val="7"/>
  </w:num>
  <w:num w:numId="17">
    <w:abstractNumId w:val="13"/>
  </w:num>
  <w:num w:numId="18">
    <w:abstractNumId w:val="2"/>
  </w:num>
  <w:num w:numId="19">
    <w:abstractNumId w:val="8"/>
  </w:num>
  <w:num w:numId="2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FF7"/>
    <w:rsid w:val="00010526"/>
    <w:rsid w:val="00011E1E"/>
    <w:rsid w:val="00011E4B"/>
    <w:rsid w:val="000126DF"/>
    <w:rsid w:val="0001375D"/>
    <w:rsid w:val="00014EF4"/>
    <w:rsid w:val="00020F17"/>
    <w:rsid w:val="000343EC"/>
    <w:rsid w:val="00034C25"/>
    <w:rsid w:val="00035F5B"/>
    <w:rsid w:val="00037869"/>
    <w:rsid w:val="00040457"/>
    <w:rsid w:val="0004689E"/>
    <w:rsid w:val="00054228"/>
    <w:rsid w:val="00054FAB"/>
    <w:rsid w:val="00056253"/>
    <w:rsid w:val="000602CC"/>
    <w:rsid w:val="000662B1"/>
    <w:rsid w:val="0007315A"/>
    <w:rsid w:val="000736D5"/>
    <w:rsid w:val="0007420C"/>
    <w:rsid w:val="00074AE8"/>
    <w:rsid w:val="00075BE0"/>
    <w:rsid w:val="00076221"/>
    <w:rsid w:val="000776C5"/>
    <w:rsid w:val="00077F28"/>
    <w:rsid w:val="0008122F"/>
    <w:rsid w:val="00085748"/>
    <w:rsid w:val="00085E72"/>
    <w:rsid w:val="00087EDE"/>
    <w:rsid w:val="000A31CC"/>
    <w:rsid w:val="000A37C3"/>
    <w:rsid w:val="000A56F4"/>
    <w:rsid w:val="000A770B"/>
    <w:rsid w:val="000B029F"/>
    <w:rsid w:val="000B52CF"/>
    <w:rsid w:val="000B5B9D"/>
    <w:rsid w:val="000B6F4A"/>
    <w:rsid w:val="000C0EFA"/>
    <w:rsid w:val="000C1E64"/>
    <w:rsid w:val="000D1189"/>
    <w:rsid w:val="000D4DDD"/>
    <w:rsid w:val="000E1B86"/>
    <w:rsid w:val="000E28B3"/>
    <w:rsid w:val="000E321B"/>
    <w:rsid w:val="000E5DD1"/>
    <w:rsid w:val="000E6B42"/>
    <w:rsid w:val="000F02C6"/>
    <w:rsid w:val="000F587E"/>
    <w:rsid w:val="00103859"/>
    <w:rsid w:val="00104ABC"/>
    <w:rsid w:val="00110C80"/>
    <w:rsid w:val="001211D0"/>
    <w:rsid w:val="00121239"/>
    <w:rsid w:val="00127449"/>
    <w:rsid w:val="00133740"/>
    <w:rsid w:val="00134228"/>
    <w:rsid w:val="00144CBC"/>
    <w:rsid w:val="00145506"/>
    <w:rsid w:val="00145B60"/>
    <w:rsid w:val="00145CB1"/>
    <w:rsid w:val="0015009D"/>
    <w:rsid w:val="0015181A"/>
    <w:rsid w:val="00152A2D"/>
    <w:rsid w:val="00153942"/>
    <w:rsid w:val="0015398B"/>
    <w:rsid w:val="001552D4"/>
    <w:rsid w:val="00155403"/>
    <w:rsid w:val="001672F6"/>
    <w:rsid w:val="00173CAE"/>
    <w:rsid w:val="0017459F"/>
    <w:rsid w:val="001745FC"/>
    <w:rsid w:val="001818ED"/>
    <w:rsid w:val="001A59B7"/>
    <w:rsid w:val="001B014D"/>
    <w:rsid w:val="001B1867"/>
    <w:rsid w:val="001C1419"/>
    <w:rsid w:val="001C3120"/>
    <w:rsid w:val="001C451C"/>
    <w:rsid w:val="001C47A8"/>
    <w:rsid w:val="001C4F28"/>
    <w:rsid w:val="001D5E06"/>
    <w:rsid w:val="001D5EEB"/>
    <w:rsid w:val="001E0E15"/>
    <w:rsid w:val="001E1372"/>
    <w:rsid w:val="001E5E2E"/>
    <w:rsid w:val="001F2167"/>
    <w:rsid w:val="002060AD"/>
    <w:rsid w:val="0021048D"/>
    <w:rsid w:val="00211660"/>
    <w:rsid w:val="00215A52"/>
    <w:rsid w:val="00225626"/>
    <w:rsid w:val="002258A9"/>
    <w:rsid w:val="00226818"/>
    <w:rsid w:val="00231351"/>
    <w:rsid w:val="00241238"/>
    <w:rsid w:val="002427FC"/>
    <w:rsid w:val="00242994"/>
    <w:rsid w:val="00243839"/>
    <w:rsid w:val="00244241"/>
    <w:rsid w:val="00246FAF"/>
    <w:rsid w:val="00250C3D"/>
    <w:rsid w:val="00251A03"/>
    <w:rsid w:val="00254D34"/>
    <w:rsid w:val="00257AFD"/>
    <w:rsid w:val="0026041B"/>
    <w:rsid w:val="00263A85"/>
    <w:rsid w:val="00264A5F"/>
    <w:rsid w:val="00265EAC"/>
    <w:rsid w:val="00267029"/>
    <w:rsid w:val="00274A67"/>
    <w:rsid w:val="00281043"/>
    <w:rsid w:val="00281423"/>
    <w:rsid w:val="00282C62"/>
    <w:rsid w:val="00284470"/>
    <w:rsid w:val="00286553"/>
    <w:rsid w:val="0028799F"/>
    <w:rsid w:val="00290F47"/>
    <w:rsid w:val="002914B5"/>
    <w:rsid w:val="00294E99"/>
    <w:rsid w:val="002A1872"/>
    <w:rsid w:val="002A1FB9"/>
    <w:rsid w:val="002B0E96"/>
    <w:rsid w:val="002B2C63"/>
    <w:rsid w:val="002B60B6"/>
    <w:rsid w:val="002C36E3"/>
    <w:rsid w:val="002C390D"/>
    <w:rsid w:val="002D2A24"/>
    <w:rsid w:val="002E3EEB"/>
    <w:rsid w:val="002E68E3"/>
    <w:rsid w:val="002E6A7E"/>
    <w:rsid w:val="002E766A"/>
    <w:rsid w:val="002E78AB"/>
    <w:rsid w:val="002F27B5"/>
    <w:rsid w:val="002F2BD3"/>
    <w:rsid w:val="003015D0"/>
    <w:rsid w:val="00302F56"/>
    <w:rsid w:val="0030332C"/>
    <w:rsid w:val="00307EF6"/>
    <w:rsid w:val="003217E0"/>
    <w:rsid w:val="00334933"/>
    <w:rsid w:val="00336BFA"/>
    <w:rsid w:val="00344755"/>
    <w:rsid w:val="0035474E"/>
    <w:rsid w:val="00356909"/>
    <w:rsid w:val="00365AE8"/>
    <w:rsid w:val="003672CC"/>
    <w:rsid w:val="0037251B"/>
    <w:rsid w:val="00372A43"/>
    <w:rsid w:val="00372E05"/>
    <w:rsid w:val="003746DD"/>
    <w:rsid w:val="0037515E"/>
    <w:rsid w:val="003754C4"/>
    <w:rsid w:val="00381260"/>
    <w:rsid w:val="00382106"/>
    <w:rsid w:val="00385427"/>
    <w:rsid w:val="003935F7"/>
    <w:rsid w:val="003977E8"/>
    <w:rsid w:val="0039796D"/>
    <w:rsid w:val="003A1288"/>
    <w:rsid w:val="003A18DA"/>
    <w:rsid w:val="003A3322"/>
    <w:rsid w:val="003B0953"/>
    <w:rsid w:val="003B73E6"/>
    <w:rsid w:val="003C18B7"/>
    <w:rsid w:val="003C3FAA"/>
    <w:rsid w:val="003C6499"/>
    <w:rsid w:val="003C782C"/>
    <w:rsid w:val="003D35CA"/>
    <w:rsid w:val="003D3B11"/>
    <w:rsid w:val="003D7033"/>
    <w:rsid w:val="003E39A1"/>
    <w:rsid w:val="003E72C4"/>
    <w:rsid w:val="003F1D8A"/>
    <w:rsid w:val="0040713E"/>
    <w:rsid w:val="00427D38"/>
    <w:rsid w:val="00432E50"/>
    <w:rsid w:val="004345FC"/>
    <w:rsid w:val="0044036C"/>
    <w:rsid w:val="0044269F"/>
    <w:rsid w:val="00442B1E"/>
    <w:rsid w:val="00444F2B"/>
    <w:rsid w:val="00453F44"/>
    <w:rsid w:val="00455381"/>
    <w:rsid w:val="0045667D"/>
    <w:rsid w:val="00463943"/>
    <w:rsid w:val="00470246"/>
    <w:rsid w:val="004716ED"/>
    <w:rsid w:val="004728AC"/>
    <w:rsid w:val="00474396"/>
    <w:rsid w:val="0047466E"/>
    <w:rsid w:val="00476758"/>
    <w:rsid w:val="00480A3D"/>
    <w:rsid w:val="00483498"/>
    <w:rsid w:val="004842B5"/>
    <w:rsid w:val="004910CF"/>
    <w:rsid w:val="0049179F"/>
    <w:rsid w:val="00492FF7"/>
    <w:rsid w:val="004A11ED"/>
    <w:rsid w:val="004A20E2"/>
    <w:rsid w:val="004A3FFE"/>
    <w:rsid w:val="004B082D"/>
    <w:rsid w:val="004B17AF"/>
    <w:rsid w:val="004B7076"/>
    <w:rsid w:val="004C6608"/>
    <w:rsid w:val="004C7D44"/>
    <w:rsid w:val="004D3D13"/>
    <w:rsid w:val="004D5C6F"/>
    <w:rsid w:val="004E1706"/>
    <w:rsid w:val="004E1C6F"/>
    <w:rsid w:val="004E2049"/>
    <w:rsid w:val="004E2A7D"/>
    <w:rsid w:val="004E3155"/>
    <w:rsid w:val="004F3700"/>
    <w:rsid w:val="005009B6"/>
    <w:rsid w:val="00502CCA"/>
    <w:rsid w:val="005102AA"/>
    <w:rsid w:val="00515AC2"/>
    <w:rsid w:val="0051614B"/>
    <w:rsid w:val="005238C1"/>
    <w:rsid w:val="00526FDD"/>
    <w:rsid w:val="005376F3"/>
    <w:rsid w:val="00537EC0"/>
    <w:rsid w:val="00540160"/>
    <w:rsid w:val="005407FD"/>
    <w:rsid w:val="005409FA"/>
    <w:rsid w:val="00541E7E"/>
    <w:rsid w:val="005430C5"/>
    <w:rsid w:val="005463D3"/>
    <w:rsid w:val="00551218"/>
    <w:rsid w:val="00551317"/>
    <w:rsid w:val="005555AC"/>
    <w:rsid w:val="00560E47"/>
    <w:rsid w:val="005635C4"/>
    <w:rsid w:val="00566975"/>
    <w:rsid w:val="0057033D"/>
    <w:rsid w:val="00570834"/>
    <w:rsid w:val="00586A91"/>
    <w:rsid w:val="0058700F"/>
    <w:rsid w:val="00587FD9"/>
    <w:rsid w:val="00590EB6"/>
    <w:rsid w:val="00591378"/>
    <w:rsid w:val="005A3181"/>
    <w:rsid w:val="005A4B33"/>
    <w:rsid w:val="005A54AC"/>
    <w:rsid w:val="005A7E1F"/>
    <w:rsid w:val="005A7F50"/>
    <w:rsid w:val="005B048E"/>
    <w:rsid w:val="005B0F5D"/>
    <w:rsid w:val="005B3B17"/>
    <w:rsid w:val="005B5E26"/>
    <w:rsid w:val="005B77F0"/>
    <w:rsid w:val="005C2901"/>
    <w:rsid w:val="005C5C55"/>
    <w:rsid w:val="005E3F61"/>
    <w:rsid w:val="005E7C21"/>
    <w:rsid w:val="005F1240"/>
    <w:rsid w:val="005F1904"/>
    <w:rsid w:val="005F1C6C"/>
    <w:rsid w:val="005F3015"/>
    <w:rsid w:val="005F79F9"/>
    <w:rsid w:val="00600310"/>
    <w:rsid w:val="0061081F"/>
    <w:rsid w:val="00613A2D"/>
    <w:rsid w:val="00614F71"/>
    <w:rsid w:val="00616076"/>
    <w:rsid w:val="006169D4"/>
    <w:rsid w:val="00627EF7"/>
    <w:rsid w:val="00631169"/>
    <w:rsid w:val="0064038F"/>
    <w:rsid w:val="00641FE1"/>
    <w:rsid w:val="00643088"/>
    <w:rsid w:val="00655FCE"/>
    <w:rsid w:val="0065600A"/>
    <w:rsid w:val="006563B3"/>
    <w:rsid w:val="006612A8"/>
    <w:rsid w:val="00661988"/>
    <w:rsid w:val="00662107"/>
    <w:rsid w:val="00663AE9"/>
    <w:rsid w:val="00674696"/>
    <w:rsid w:val="00675530"/>
    <w:rsid w:val="006759E4"/>
    <w:rsid w:val="006762F5"/>
    <w:rsid w:val="00677544"/>
    <w:rsid w:val="00677A82"/>
    <w:rsid w:val="006811DD"/>
    <w:rsid w:val="006913B0"/>
    <w:rsid w:val="00691B49"/>
    <w:rsid w:val="00693DC8"/>
    <w:rsid w:val="00697157"/>
    <w:rsid w:val="006A0A6B"/>
    <w:rsid w:val="006A4480"/>
    <w:rsid w:val="006A6454"/>
    <w:rsid w:val="006A7C6F"/>
    <w:rsid w:val="006B1C57"/>
    <w:rsid w:val="006B320F"/>
    <w:rsid w:val="006B5F8E"/>
    <w:rsid w:val="006C669D"/>
    <w:rsid w:val="006D58A1"/>
    <w:rsid w:val="006D68EA"/>
    <w:rsid w:val="006E1167"/>
    <w:rsid w:val="006E7B3B"/>
    <w:rsid w:val="006F3156"/>
    <w:rsid w:val="006F32CA"/>
    <w:rsid w:val="00701EA2"/>
    <w:rsid w:val="00703E86"/>
    <w:rsid w:val="007060DE"/>
    <w:rsid w:val="0070626E"/>
    <w:rsid w:val="00711503"/>
    <w:rsid w:val="00711C8E"/>
    <w:rsid w:val="00714537"/>
    <w:rsid w:val="0072005D"/>
    <w:rsid w:val="00724C5E"/>
    <w:rsid w:val="00730A7B"/>
    <w:rsid w:val="00732039"/>
    <w:rsid w:val="00736721"/>
    <w:rsid w:val="00747078"/>
    <w:rsid w:val="00747ED3"/>
    <w:rsid w:val="00750E53"/>
    <w:rsid w:val="007510AA"/>
    <w:rsid w:val="00753003"/>
    <w:rsid w:val="007639CC"/>
    <w:rsid w:val="00765498"/>
    <w:rsid w:val="0076774C"/>
    <w:rsid w:val="007749B7"/>
    <w:rsid w:val="00791773"/>
    <w:rsid w:val="00792800"/>
    <w:rsid w:val="00793205"/>
    <w:rsid w:val="00797478"/>
    <w:rsid w:val="007A07AA"/>
    <w:rsid w:val="007A264E"/>
    <w:rsid w:val="007A3718"/>
    <w:rsid w:val="007A50D4"/>
    <w:rsid w:val="007A671E"/>
    <w:rsid w:val="007A7264"/>
    <w:rsid w:val="007A7F40"/>
    <w:rsid w:val="007B29A0"/>
    <w:rsid w:val="007B2CFB"/>
    <w:rsid w:val="007B684A"/>
    <w:rsid w:val="007C0024"/>
    <w:rsid w:val="007D38B8"/>
    <w:rsid w:val="007D4312"/>
    <w:rsid w:val="007D457A"/>
    <w:rsid w:val="007D5289"/>
    <w:rsid w:val="007E3928"/>
    <w:rsid w:val="007E60C7"/>
    <w:rsid w:val="007E7C60"/>
    <w:rsid w:val="007F1C5A"/>
    <w:rsid w:val="007F50BC"/>
    <w:rsid w:val="007F6000"/>
    <w:rsid w:val="007F6A08"/>
    <w:rsid w:val="00800290"/>
    <w:rsid w:val="00800C73"/>
    <w:rsid w:val="00803F54"/>
    <w:rsid w:val="00804D9A"/>
    <w:rsid w:val="008058A8"/>
    <w:rsid w:val="00810745"/>
    <w:rsid w:val="00811FAE"/>
    <w:rsid w:val="008135D2"/>
    <w:rsid w:val="008217D3"/>
    <w:rsid w:val="00830901"/>
    <w:rsid w:val="00831F74"/>
    <w:rsid w:val="00833E2C"/>
    <w:rsid w:val="00835736"/>
    <w:rsid w:val="008409CD"/>
    <w:rsid w:val="0084121A"/>
    <w:rsid w:val="00843CA4"/>
    <w:rsid w:val="00845332"/>
    <w:rsid w:val="00846E30"/>
    <w:rsid w:val="00850A98"/>
    <w:rsid w:val="00853036"/>
    <w:rsid w:val="008574AF"/>
    <w:rsid w:val="00861027"/>
    <w:rsid w:val="00873E0B"/>
    <w:rsid w:val="008763DF"/>
    <w:rsid w:val="00883723"/>
    <w:rsid w:val="00887899"/>
    <w:rsid w:val="00890D86"/>
    <w:rsid w:val="00891EE6"/>
    <w:rsid w:val="0089299D"/>
    <w:rsid w:val="00894C44"/>
    <w:rsid w:val="00895643"/>
    <w:rsid w:val="008A7249"/>
    <w:rsid w:val="008B01D1"/>
    <w:rsid w:val="008B4B88"/>
    <w:rsid w:val="008B6834"/>
    <w:rsid w:val="008B73CF"/>
    <w:rsid w:val="008C0A28"/>
    <w:rsid w:val="008C190A"/>
    <w:rsid w:val="008C2503"/>
    <w:rsid w:val="008D2B4C"/>
    <w:rsid w:val="008D4D84"/>
    <w:rsid w:val="008E1C65"/>
    <w:rsid w:val="008E314B"/>
    <w:rsid w:val="008E31CF"/>
    <w:rsid w:val="008E4577"/>
    <w:rsid w:val="008E5572"/>
    <w:rsid w:val="008F0E48"/>
    <w:rsid w:val="008F1DF5"/>
    <w:rsid w:val="008F27BA"/>
    <w:rsid w:val="008F2804"/>
    <w:rsid w:val="008F35A3"/>
    <w:rsid w:val="009006F4"/>
    <w:rsid w:val="009026F1"/>
    <w:rsid w:val="00902E06"/>
    <w:rsid w:val="00905850"/>
    <w:rsid w:val="00905CFF"/>
    <w:rsid w:val="009065B0"/>
    <w:rsid w:val="009078FA"/>
    <w:rsid w:val="00915556"/>
    <w:rsid w:val="009206F2"/>
    <w:rsid w:val="00924FD0"/>
    <w:rsid w:val="00930FBE"/>
    <w:rsid w:val="00933269"/>
    <w:rsid w:val="00937C2D"/>
    <w:rsid w:val="00947C22"/>
    <w:rsid w:val="00951364"/>
    <w:rsid w:val="0095143D"/>
    <w:rsid w:val="00964B07"/>
    <w:rsid w:val="00966B04"/>
    <w:rsid w:val="00970E74"/>
    <w:rsid w:val="00975701"/>
    <w:rsid w:val="0097706D"/>
    <w:rsid w:val="009834EA"/>
    <w:rsid w:val="00984477"/>
    <w:rsid w:val="009866F3"/>
    <w:rsid w:val="009918EF"/>
    <w:rsid w:val="00994C5A"/>
    <w:rsid w:val="009963C5"/>
    <w:rsid w:val="009A49F5"/>
    <w:rsid w:val="009A620A"/>
    <w:rsid w:val="009A6F10"/>
    <w:rsid w:val="009B33A2"/>
    <w:rsid w:val="009B6404"/>
    <w:rsid w:val="009C2FC4"/>
    <w:rsid w:val="009C6C38"/>
    <w:rsid w:val="009C6CD3"/>
    <w:rsid w:val="009D00BD"/>
    <w:rsid w:val="009D05BB"/>
    <w:rsid w:val="009D2303"/>
    <w:rsid w:val="009D3319"/>
    <w:rsid w:val="009D5E0F"/>
    <w:rsid w:val="009E7F57"/>
    <w:rsid w:val="009F3B5F"/>
    <w:rsid w:val="009F3FCE"/>
    <w:rsid w:val="00A012B0"/>
    <w:rsid w:val="00A01FC3"/>
    <w:rsid w:val="00A05D40"/>
    <w:rsid w:val="00A12543"/>
    <w:rsid w:val="00A13361"/>
    <w:rsid w:val="00A15B17"/>
    <w:rsid w:val="00A20BFD"/>
    <w:rsid w:val="00A20CE5"/>
    <w:rsid w:val="00A2349C"/>
    <w:rsid w:val="00A24353"/>
    <w:rsid w:val="00A24F75"/>
    <w:rsid w:val="00A46BBD"/>
    <w:rsid w:val="00A4729D"/>
    <w:rsid w:val="00A4779C"/>
    <w:rsid w:val="00A4787E"/>
    <w:rsid w:val="00A5085A"/>
    <w:rsid w:val="00A61DB3"/>
    <w:rsid w:val="00A64809"/>
    <w:rsid w:val="00A64B1F"/>
    <w:rsid w:val="00A71279"/>
    <w:rsid w:val="00A775F5"/>
    <w:rsid w:val="00A80CBA"/>
    <w:rsid w:val="00A83245"/>
    <w:rsid w:val="00A83FB6"/>
    <w:rsid w:val="00A84C10"/>
    <w:rsid w:val="00A85D0F"/>
    <w:rsid w:val="00A962FE"/>
    <w:rsid w:val="00A96A5B"/>
    <w:rsid w:val="00AA2E74"/>
    <w:rsid w:val="00AA55A6"/>
    <w:rsid w:val="00AB2CB4"/>
    <w:rsid w:val="00AB75F5"/>
    <w:rsid w:val="00AB76E4"/>
    <w:rsid w:val="00AB78EF"/>
    <w:rsid w:val="00AC3E6F"/>
    <w:rsid w:val="00AC7A30"/>
    <w:rsid w:val="00AD3B4D"/>
    <w:rsid w:val="00AD3FB4"/>
    <w:rsid w:val="00AE3FB8"/>
    <w:rsid w:val="00AE7449"/>
    <w:rsid w:val="00AF071D"/>
    <w:rsid w:val="00AF2A08"/>
    <w:rsid w:val="00AF3B9D"/>
    <w:rsid w:val="00AF753E"/>
    <w:rsid w:val="00B006BC"/>
    <w:rsid w:val="00B01E9A"/>
    <w:rsid w:val="00B02EF6"/>
    <w:rsid w:val="00B13EB7"/>
    <w:rsid w:val="00B14F64"/>
    <w:rsid w:val="00B15CB7"/>
    <w:rsid w:val="00B22100"/>
    <w:rsid w:val="00B23525"/>
    <w:rsid w:val="00B342C6"/>
    <w:rsid w:val="00B35018"/>
    <w:rsid w:val="00B455D3"/>
    <w:rsid w:val="00B4585C"/>
    <w:rsid w:val="00B5573C"/>
    <w:rsid w:val="00B56518"/>
    <w:rsid w:val="00B60FF3"/>
    <w:rsid w:val="00B64A5D"/>
    <w:rsid w:val="00B669DB"/>
    <w:rsid w:val="00B722EA"/>
    <w:rsid w:val="00B72655"/>
    <w:rsid w:val="00B83E05"/>
    <w:rsid w:val="00B86231"/>
    <w:rsid w:val="00B86FC9"/>
    <w:rsid w:val="00B87C2B"/>
    <w:rsid w:val="00B9037C"/>
    <w:rsid w:val="00B91D56"/>
    <w:rsid w:val="00B9461A"/>
    <w:rsid w:val="00B94E7F"/>
    <w:rsid w:val="00B96B25"/>
    <w:rsid w:val="00BA086D"/>
    <w:rsid w:val="00BA1278"/>
    <w:rsid w:val="00BA3F8B"/>
    <w:rsid w:val="00BA4D05"/>
    <w:rsid w:val="00BA525F"/>
    <w:rsid w:val="00BA6ACA"/>
    <w:rsid w:val="00BB4834"/>
    <w:rsid w:val="00BB554A"/>
    <w:rsid w:val="00BC1AC4"/>
    <w:rsid w:val="00BC2C2A"/>
    <w:rsid w:val="00BC4EA3"/>
    <w:rsid w:val="00BC6B8F"/>
    <w:rsid w:val="00BD09FA"/>
    <w:rsid w:val="00BD1B36"/>
    <w:rsid w:val="00BD1D24"/>
    <w:rsid w:val="00BD3686"/>
    <w:rsid w:val="00BD4182"/>
    <w:rsid w:val="00BD60D2"/>
    <w:rsid w:val="00BE10C5"/>
    <w:rsid w:val="00BE597C"/>
    <w:rsid w:val="00BE6019"/>
    <w:rsid w:val="00BE6424"/>
    <w:rsid w:val="00BE7D01"/>
    <w:rsid w:val="00BF0970"/>
    <w:rsid w:val="00BF36C0"/>
    <w:rsid w:val="00BF49F5"/>
    <w:rsid w:val="00C01675"/>
    <w:rsid w:val="00C03837"/>
    <w:rsid w:val="00C05025"/>
    <w:rsid w:val="00C15235"/>
    <w:rsid w:val="00C16A2E"/>
    <w:rsid w:val="00C306C3"/>
    <w:rsid w:val="00C33488"/>
    <w:rsid w:val="00C33FE2"/>
    <w:rsid w:val="00C368EE"/>
    <w:rsid w:val="00C37B23"/>
    <w:rsid w:val="00C531DE"/>
    <w:rsid w:val="00C54A80"/>
    <w:rsid w:val="00C63CC2"/>
    <w:rsid w:val="00C646D5"/>
    <w:rsid w:val="00C64E15"/>
    <w:rsid w:val="00C655BC"/>
    <w:rsid w:val="00C7243E"/>
    <w:rsid w:val="00C74FD3"/>
    <w:rsid w:val="00C7592A"/>
    <w:rsid w:val="00C77854"/>
    <w:rsid w:val="00C864EB"/>
    <w:rsid w:val="00C97D4B"/>
    <w:rsid w:val="00CA2418"/>
    <w:rsid w:val="00CA3C0C"/>
    <w:rsid w:val="00CB4AF0"/>
    <w:rsid w:val="00CB794F"/>
    <w:rsid w:val="00CC0ECD"/>
    <w:rsid w:val="00CC23D0"/>
    <w:rsid w:val="00CC3A1B"/>
    <w:rsid w:val="00CD1325"/>
    <w:rsid w:val="00CD14E6"/>
    <w:rsid w:val="00CD4DB7"/>
    <w:rsid w:val="00CD5EED"/>
    <w:rsid w:val="00CD74B7"/>
    <w:rsid w:val="00CD7931"/>
    <w:rsid w:val="00CE1C4B"/>
    <w:rsid w:val="00CE3BE1"/>
    <w:rsid w:val="00D03B1A"/>
    <w:rsid w:val="00D0476C"/>
    <w:rsid w:val="00D05EDD"/>
    <w:rsid w:val="00D06970"/>
    <w:rsid w:val="00D15075"/>
    <w:rsid w:val="00D2189D"/>
    <w:rsid w:val="00D24229"/>
    <w:rsid w:val="00D2742F"/>
    <w:rsid w:val="00D32DB1"/>
    <w:rsid w:val="00D3722B"/>
    <w:rsid w:val="00D37484"/>
    <w:rsid w:val="00D42D49"/>
    <w:rsid w:val="00D4464D"/>
    <w:rsid w:val="00D6078F"/>
    <w:rsid w:val="00D63826"/>
    <w:rsid w:val="00D75BFE"/>
    <w:rsid w:val="00D76392"/>
    <w:rsid w:val="00D7750B"/>
    <w:rsid w:val="00D77D16"/>
    <w:rsid w:val="00D8137E"/>
    <w:rsid w:val="00D87A7E"/>
    <w:rsid w:val="00D9230A"/>
    <w:rsid w:val="00D93444"/>
    <w:rsid w:val="00D93A5B"/>
    <w:rsid w:val="00D93D93"/>
    <w:rsid w:val="00D95E0F"/>
    <w:rsid w:val="00D96ECC"/>
    <w:rsid w:val="00DB1F95"/>
    <w:rsid w:val="00DB21DA"/>
    <w:rsid w:val="00DB38F8"/>
    <w:rsid w:val="00DB3C13"/>
    <w:rsid w:val="00DB4A81"/>
    <w:rsid w:val="00DC4F0F"/>
    <w:rsid w:val="00DE5C59"/>
    <w:rsid w:val="00DE6696"/>
    <w:rsid w:val="00DE7040"/>
    <w:rsid w:val="00DE76A6"/>
    <w:rsid w:val="00DF2485"/>
    <w:rsid w:val="00E005D4"/>
    <w:rsid w:val="00E01BFA"/>
    <w:rsid w:val="00E02736"/>
    <w:rsid w:val="00E10387"/>
    <w:rsid w:val="00E1298A"/>
    <w:rsid w:val="00E2011F"/>
    <w:rsid w:val="00E21068"/>
    <w:rsid w:val="00E22C17"/>
    <w:rsid w:val="00E3361F"/>
    <w:rsid w:val="00E4084B"/>
    <w:rsid w:val="00E40AC8"/>
    <w:rsid w:val="00E41C3D"/>
    <w:rsid w:val="00E41F9D"/>
    <w:rsid w:val="00E437CC"/>
    <w:rsid w:val="00E5068A"/>
    <w:rsid w:val="00E53221"/>
    <w:rsid w:val="00E53B30"/>
    <w:rsid w:val="00E55B56"/>
    <w:rsid w:val="00E565BD"/>
    <w:rsid w:val="00E627A8"/>
    <w:rsid w:val="00E64D8A"/>
    <w:rsid w:val="00E77F98"/>
    <w:rsid w:val="00E8121D"/>
    <w:rsid w:val="00E86716"/>
    <w:rsid w:val="00E90372"/>
    <w:rsid w:val="00E938D7"/>
    <w:rsid w:val="00E954B3"/>
    <w:rsid w:val="00EA2EFD"/>
    <w:rsid w:val="00EA7B7E"/>
    <w:rsid w:val="00EB3B25"/>
    <w:rsid w:val="00EB56ED"/>
    <w:rsid w:val="00EB5854"/>
    <w:rsid w:val="00EC19AB"/>
    <w:rsid w:val="00EC5C0D"/>
    <w:rsid w:val="00ED046F"/>
    <w:rsid w:val="00ED1459"/>
    <w:rsid w:val="00ED1B8C"/>
    <w:rsid w:val="00ED5A5C"/>
    <w:rsid w:val="00EE3E1B"/>
    <w:rsid w:val="00EE3E36"/>
    <w:rsid w:val="00EE79E5"/>
    <w:rsid w:val="00EF1555"/>
    <w:rsid w:val="00EF3F39"/>
    <w:rsid w:val="00EF71D4"/>
    <w:rsid w:val="00F01A3D"/>
    <w:rsid w:val="00F01B4C"/>
    <w:rsid w:val="00F15A3C"/>
    <w:rsid w:val="00F21483"/>
    <w:rsid w:val="00F24262"/>
    <w:rsid w:val="00F345CA"/>
    <w:rsid w:val="00F3584C"/>
    <w:rsid w:val="00F411FA"/>
    <w:rsid w:val="00F4399B"/>
    <w:rsid w:val="00F5204C"/>
    <w:rsid w:val="00F53441"/>
    <w:rsid w:val="00F53A76"/>
    <w:rsid w:val="00F57AD4"/>
    <w:rsid w:val="00F57C25"/>
    <w:rsid w:val="00F67E23"/>
    <w:rsid w:val="00F70953"/>
    <w:rsid w:val="00F70C3F"/>
    <w:rsid w:val="00F72D1C"/>
    <w:rsid w:val="00F7415B"/>
    <w:rsid w:val="00F80A6B"/>
    <w:rsid w:val="00F8238F"/>
    <w:rsid w:val="00F845A2"/>
    <w:rsid w:val="00F86774"/>
    <w:rsid w:val="00F86AD8"/>
    <w:rsid w:val="00F877F5"/>
    <w:rsid w:val="00F87B22"/>
    <w:rsid w:val="00F87BA3"/>
    <w:rsid w:val="00F93DB0"/>
    <w:rsid w:val="00F95D9B"/>
    <w:rsid w:val="00FA0E6A"/>
    <w:rsid w:val="00FA14AE"/>
    <w:rsid w:val="00FA59BF"/>
    <w:rsid w:val="00FA6051"/>
    <w:rsid w:val="00FA7DCD"/>
    <w:rsid w:val="00FB04AD"/>
    <w:rsid w:val="00FB4F4A"/>
    <w:rsid w:val="00FB5B15"/>
    <w:rsid w:val="00FC2165"/>
    <w:rsid w:val="00FC3E35"/>
    <w:rsid w:val="00FD09F1"/>
    <w:rsid w:val="00FD139B"/>
    <w:rsid w:val="00FD36FD"/>
    <w:rsid w:val="00FE0C6F"/>
    <w:rsid w:val="00FE1DFD"/>
    <w:rsid w:val="00FE2A45"/>
    <w:rsid w:val="00FE54D6"/>
    <w:rsid w:val="00FE599C"/>
    <w:rsid w:val="00FE7306"/>
    <w:rsid w:val="00FF0591"/>
    <w:rsid w:val="00FF4A99"/>
    <w:rsid w:val="00FF688F"/>
    <w:rsid w:val="00FF75FE"/>
    <w:rsid w:val="00FF7A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0834"/>
    <w:rPr>
      <w:rFonts w:ascii="Arial" w:eastAsia="Arial" w:hAnsi="Arial" w:cs="Arial"/>
      <w:lang w:val="pt-BR" w:eastAsia="pt-PT" w:bidi="pt-PT"/>
    </w:rPr>
  </w:style>
  <w:style w:type="paragraph" w:styleId="Ttulo1">
    <w:name w:val="heading 1"/>
    <w:basedOn w:val="Normal"/>
    <w:uiPriority w:val="1"/>
    <w:qFormat/>
    <w:rsid w:val="00570834"/>
    <w:pPr>
      <w:ind w:left="335"/>
      <w:outlineLvl w:val="0"/>
    </w:pPr>
    <w:rPr>
      <w:b/>
      <w:bCs/>
      <w:sz w:val="20"/>
      <w:szCs w:val="20"/>
    </w:rPr>
  </w:style>
  <w:style w:type="paragraph" w:styleId="Ttulo2">
    <w:name w:val="heading 2"/>
    <w:basedOn w:val="Normal"/>
    <w:uiPriority w:val="1"/>
    <w:qFormat/>
    <w:rsid w:val="00570834"/>
    <w:pPr>
      <w:spacing w:before="120"/>
      <w:ind w:left="335"/>
      <w:outlineLvl w:val="1"/>
    </w:pPr>
    <w:rPr>
      <w:b/>
      <w:bCs/>
      <w:i/>
      <w:sz w:val="20"/>
      <w:szCs w:val="20"/>
    </w:rPr>
  </w:style>
  <w:style w:type="paragraph" w:styleId="Ttulo3">
    <w:name w:val="heading 3"/>
    <w:basedOn w:val="Normal"/>
    <w:next w:val="Normal"/>
    <w:link w:val="Ttulo3Char"/>
    <w:uiPriority w:val="9"/>
    <w:unhideWhenUsed/>
    <w:qFormat/>
    <w:rsid w:val="008E1C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0834"/>
    <w:tblPr>
      <w:tblInd w:w="0" w:type="dxa"/>
      <w:tblCellMar>
        <w:top w:w="0" w:type="dxa"/>
        <w:left w:w="0" w:type="dxa"/>
        <w:bottom w:w="0" w:type="dxa"/>
        <w:right w:w="0" w:type="dxa"/>
      </w:tblCellMar>
    </w:tblPr>
  </w:style>
  <w:style w:type="paragraph" w:styleId="Corpodetexto">
    <w:name w:val="Body Text"/>
    <w:basedOn w:val="Normal"/>
    <w:uiPriority w:val="1"/>
    <w:qFormat/>
    <w:rsid w:val="00570834"/>
    <w:rPr>
      <w:sz w:val="20"/>
      <w:szCs w:val="20"/>
    </w:rPr>
  </w:style>
  <w:style w:type="paragraph" w:styleId="PargrafodaLista">
    <w:name w:val="List Paragraph"/>
    <w:basedOn w:val="Normal"/>
    <w:uiPriority w:val="1"/>
    <w:qFormat/>
    <w:rsid w:val="00570834"/>
    <w:pPr>
      <w:spacing w:before="120"/>
      <w:ind w:left="335" w:firstLine="710"/>
      <w:jc w:val="both"/>
    </w:pPr>
  </w:style>
  <w:style w:type="paragraph" w:customStyle="1" w:styleId="TableParagraph">
    <w:name w:val="Table Paragraph"/>
    <w:basedOn w:val="Normal"/>
    <w:uiPriority w:val="1"/>
    <w:qFormat/>
    <w:rsid w:val="00570834"/>
  </w:style>
  <w:style w:type="character" w:styleId="Hyperlink">
    <w:name w:val="Hyperlink"/>
    <w:basedOn w:val="Fontepargpadro"/>
    <w:uiPriority w:val="99"/>
    <w:unhideWhenUsed/>
    <w:rsid w:val="00600310"/>
    <w:rPr>
      <w:color w:val="0000FF" w:themeColor="hyperlink"/>
      <w:u w:val="single"/>
    </w:rPr>
  </w:style>
  <w:style w:type="paragraph" w:styleId="Cabealho">
    <w:name w:val="header"/>
    <w:basedOn w:val="Normal"/>
    <w:link w:val="CabealhoChar"/>
    <w:uiPriority w:val="99"/>
    <w:unhideWhenUsed/>
    <w:rsid w:val="00600310"/>
    <w:pPr>
      <w:tabs>
        <w:tab w:val="center" w:pos="4252"/>
        <w:tab w:val="right" w:pos="8504"/>
      </w:tabs>
    </w:pPr>
  </w:style>
  <w:style w:type="character" w:customStyle="1" w:styleId="CabealhoChar">
    <w:name w:val="Cabeçalho Char"/>
    <w:basedOn w:val="Fontepargpadro"/>
    <w:link w:val="Cabealho"/>
    <w:uiPriority w:val="99"/>
    <w:rsid w:val="00600310"/>
    <w:rPr>
      <w:rFonts w:ascii="Arial" w:eastAsia="Arial" w:hAnsi="Arial" w:cs="Arial"/>
      <w:lang w:val="pt-PT" w:eastAsia="pt-PT" w:bidi="pt-PT"/>
    </w:rPr>
  </w:style>
  <w:style w:type="paragraph" w:styleId="Rodap">
    <w:name w:val="footer"/>
    <w:basedOn w:val="Normal"/>
    <w:link w:val="RodapChar"/>
    <w:uiPriority w:val="99"/>
    <w:unhideWhenUsed/>
    <w:rsid w:val="00600310"/>
    <w:pPr>
      <w:tabs>
        <w:tab w:val="center" w:pos="4252"/>
        <w:tab w:val="right" w:pos="8504"/>
      </w:tabs>
    </w:pPr>
  </w:style>
  <w:style w:type="character" w:customStyle="1" w:styleId="RodapChar">
    <w:name w:val="Rodapé Char"/>
    <w:basedOn w:val="Fontepargpadro"/>
    <w:link w:val="Rodap"/>
    <w:uiPriority w:val="99"/>
    <w:rsid w:val="00600310"/>
    <w:rPr>
      <w:rFonts w:ascii="Arial" w:eastAsia="Arial" w:hAnsi="Arial" w:cs="Arial"/>
      <w:lang w:val="pt-PT" w:eastAsia="pt-PT" w:bidi="pt-PT"/>
    </w:rPr>
  </w:style>
  <w:style w:type="table" w:styleId="Tabelacomgrade">
    <w:name w:val="Table Grid"/>
    <w:basedOn w:val="Tabelanormal"/>
    <w:uiPriority w:val="59"/>
    <w:rsid w:val="00AF753E"/>
    <w:pPr>
      <w:widowControl/>
      <w:autoSpaceDE/>
      <w:autoSpaceDN/>
    </w:pPr>
    <w:rPr>
      <w:lang w:val="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3723"/>
    <w:rPr>
      <w:rFonts w:ascii="Segoe UI" w:hAnsi="Segoe UI" w:cs="Segoe UI"/>
      <w:sz w:val="18"/>
      <w:szCs w:val="18"/>
    </w:rPr>
  </w:style>
  <w:style w:type="character" w:customStyle="1" w:styleId="TextodebaloChar">
    <w:name w:val="Texto de balão Char"/>
    <w:basedOn w:val="Fontepargpadro"/>
    <w:link w:val="Textodebalo"/>
    <w:uiPriority w:val="99"/>
    <w:semiHidden/>
    <w:rsid w:val="00883723"/>
    <w:rPr>
      <w:rFonts w:ascii="Segoe UI" w:eastAsia="Arial" w:hAnsi="Segoe UI" w:cs="Segoe UI"/>
      <w:sz w:val="18"/>
      <w:szCs w:val="18"/>
      <w:lang w:val="pt-PT" w:eastAsia="pt-PT" w:bidi="pt-PT"/>
    </w:rPr>
  </w:style>
  <w:style w:type="paragraph" w:customStyle="1" w:styleId="Nivel1">
    <w:name w:val="Nivel1"/>
    <w:basedOn w:val="Ttulo1"/>
    <w:link w:val="Nivel1Char"/>
    <w:qFormat/>
    <w:rsid w:val="0044269F"/>
    <w:pPr>
      <w:keepNext/>
      <w:keepLines/>
      <w:widowControl/>
      <w:numPr>
        <w:numId w:val="1"/>
      </w:numPr>
      <w:autoSpaceDE/>
      <w:autoSpaceDN/>
      <w:spacing w:before="480" w:line="276" w:lineRule="auto"/>
      <w:jc w:val="both"/>
    </w:pPr>
    <w:rPr>
      <w:rFonts w:eastAsiaTheme="majorEastAsia" w:cstheme="majorBidi"/>
      <w:bCs w:val="0"/>
      <w:color w:val="000000"/>
      <w:sz w:val="28"/>
      <w:szCs w:val="28"/>
      <w:lang w:eastAsia="pt-BR" w:bidi="ar-SA"/>
    </w:rPr>
  </w:style>
  <w:style w:type="character" w:customStyle="1" w:styleId="Nivel1Char">
    <w:name w:val="Nivel1 Char"/>
    <w:basedOn w:val="Fontepargpadro"/>
    <w:link w:val="Nivel1"/>
    <w:rsid w:val="0015009D"/>
    <w:rPr>
      <w:rFonts w:ascii="Arial" w:eastAsiaTheme="majorEastAsia" w:hAnsi="Arial" w:cstheme="majorBidi"/>
      <w:b/>
      <w:color w:val="000000"/>
      <w:sz w:val="28"/>
      <w:szCs w:val="28"/>
      <w:lang w:val="pt-BR" w:eastAsia="pt-BR"/>
    </w:rPr>
  </w:style>
  <w:style w:type="paragraph" w:styleId="Ttulo">
    <w:name w:val="Title"/>
    <w:basedOn w:val="Normal"/>
    <w:next w:val="Normal"/>
    <w:link w:val="TtuloChar"/>
    <w:uiPriority w:val="10"/>
    <w:qFormat/>
    <w:rsid w:val="00246FAF"/>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46FAF"/>
    <w:rPr>
      <w:rFonts w:asciiTheme="majorHAnsi" w:eastAsiaTheme="majorEastAsia" w:hAnsiTheme="majorHAnsi" w:cstheme="majorBidi"/>
      <w:spacing w:val="-10"/>
      <w:kern w:val="28"/>
      <w:sz w:val="56"/>
      <w:szCs w:val="56"/>
      <w:lang w:val="pt-PT" w:eastAsia="pt-PT" w:bidi="pt-PT"/>
    </w:rPr>
  </w:style>
  <w:style w:type="character" w:customStyle="1" w:styleId="Ttulo3Char">
    <w:name w:val="Título 3 Char"/>
    <w:basedOn w:val="Fontepargpadro"/>
    <w:link w:val="Ttulo3"/>
    <w:uiPriority w:val="9"/>
    <w:rsid w:val="008E1C65"/>
    <w:rPr>
      <w:rFonts w:asciiTheme="majorHAnsi" w:eastAsiaTheme="majorEastAsia" w:hAnsiTheme="majorHAnsi" w:cstheme="majorBidi"/>
      <w:color w:val="243F60" w:themeColor="accent1" w:themeShade="7F"/>
      <w:sz w:val="24"/>
      <w:szCs w:val="24"/>
      <w:lang w:val="pt-PT" w:eastAsia="pt-PT" w:bidi="pt-PT"/>
    </w:rPr>
  </w:style>
  <w:style w:type="paragraph" w:customStyle="1" w:styleId="dou-paragraph">
    <w:name w:val="dou-paragraph"/>
    <w:basedOn w:val="Normal"/>
    <w:rsid w:val="00D03B1A"/>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styleId="Forte">
    <w:name w:val="Strong"/>
    <w:basedOn w:val="Fontepargpadro"/>
    <w:uiPriority w:val="22"/>
    <w:qFormat/>
    <w:rsid w:val="00D03B1A"/>
    <w:rPr>
      <w:b/>
      <w:bCs/>
    </w:rPr>
  </w:style>
  <w:style w:type="paragraph" w:styleId="Corpodetexto3">
    <w:name w:val="Body Text 3"/>
    <w:basedOn w:val="Normal"/>
    <w:link w:val="Corpodetexto3Char"/>
    <w:uiPriority w:val="99"/>
    <w:unhideWhenUsed/>
    <w:rsid w:val="001552D4"/>
    <w:pPr>
      <w:spacing w:after="120"/>
    </w:pPr>
    <w:rPr>
      <w:sz w:val="16"/>
      <w:szCs w:val="16"/>
    </w:rPr>
  </w:style>
  <w:style w:type="character" w:customStyle="1" w:styleId="Corpodetexto3Char">
    <w:name w:val="Corpo de texto 3 Char"/>
    <w:basedOn w:val="Fontepargpadro"/>
    <w:link w:val="Corpodetexto3"/>
    <w:uiPriority w:val="99"/>
    <w:rsid w:val="001552D4"/>
    <w:rPr>
      <w:rFonts w:ascii="Arial" w:eastAsia="Arial" w:hAnsi="Arial" w:cs="Arial"/>
      <w:sz w:val="16"/>
      <w:szCs w:val="16"/>
      <w:lang w:val="pt-BR" w:eastAsia="pt-PT" w:bidi="pt-PT"/>
    </w:rPr>
  </w:style>
  <w:style w:type="paragraph" w:styleId="NormalWeb">
    <w:name w:val="Normal (Web)"/>
    <w:basedOn w:val="Normal"/>
    <w:uiPriority w:val="99"/>
    <w:unhideWhenUsed/>
    <w:rsid w:val="001552D4"/>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0834"/>
    <w:rPr>
      <w:rFonts w:ascii="Arial" w:eastAsia="Arial" w:hAnsi="Arial" w:cs="Arial"/>
      <w:lang w:val="pt-BR" w:eastAsia="pt-PT" w:bidi="pt-PT"/>
    </w:rPr>
  </w:style>
  <w:style w:type="paragraph" w:styleId="Ttulo1">
    <w:name w:val="heading 1"/>
    <w:basedOn w:val="Normal"/>
    <w:uiPriority w:val="1"/>
    <w:qFormat/>
    <w:rsid w:val="00570834"/>
    <w:pPr>
      <w:ind w:left="335"/>
      <w:outlineLvl w:val="0"/>
    </w:pPr>
    <w:rPr>
      <w:b/>
      <w:bCs/>
      <w:sz w:val="20"/>
      <w:szCs w:val="20"/>
    </w:rPr>
  </w:style>
  <w:style w:type="paragraph" w:styleId="Ttulo2">
    <w:name w:val="heading 2"/>
    <w:basedOn w:val="Normal"/>
    <w:uiPriority w:val="1"/>
    <w:qFormat/>
    <w:rsid w:val="00570834"/>
    <w:pPr>
      <w:spacing w:before="120"/>
      <w:ind w:left="335"/>
      <w:outlineLvl w:val="1"/>
    </w:pPr>
    <w:rPr>
      <w:b/>
      <w:bCs/>
      <w:i/>
      <w:sz w:val="20"/>
      <w:szCs w:val="20"/>
    </w:rPr>
  </w:style>
  <w:style w:type="paragraph" w:styleId="Ttulo3">
    <w:name w:val="heading 3"/>
    <w:basedOn w:val="Normal"/>
    <w:next w:val="Normal"/>
    <w:link w:val="Ttulo3Char"/>
    <w:uiPriority w:val="9"/>
    <w:unhideWhenUsed/>
    <w:qFormat/>
    <w:rsid w:val="008E1C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0834"/>
    <w:tblPr>
      <w:tblInd w:w="0" w:type="dxa"/>
      <w:tblCellMar>
        <w:top w:w="0" w:type="dxa"/>
        <w:left w:w="0" w:type="dxa"/>
        <w:bottom w:w="0" w:type="dxa"/>
        <w:right w:w="0" w:type="dxa"/>
      </w:tblCellMar>
    </w:tblPr>
  </w:style>
  <w:style w:type="paragraph" w:styleId="Corpodetexto">
    <w:name w:val="Body Text"/>
    <w:basedOn w:val="Normal"/>
    <w:uiPriority w:val="1"/>
    <w:qFormat/>
    <w:rsid w:val="00570834"/>
    <w:rPr>
      <w:sz w:val="20"/>
      <w:szCs w:val="20"/>
    </w:rPr>
  </w:style>
  <w:style w:type="paragraph" w:styleId="PargrafodaLista">
    <w:name w:val="List Paragraph"/>
    <w:basedOn w:val="Normal"/>
    <w:uiPriority w:val="1"/>
    <w:qFormat/>
    <w:rsid w:val="00570834"/>
    <w:pPr>
      <w:spacing w:before="120"/>
      <w:ind w:left="335" w:firstLine="710"/>
      <w:jc w:val="both"/>
    </w:pPr>
  </w:style>
  <w:style w:type="paragraph" w:customStyle="1" w:styleId="TableParagraph">
    <w:name w:val="Table Paragraph"/>
    <w:basedOn w:val="Normal"/>
    <w:uiPriority w:val="1"/>
    <w:qFormat/>
    <w:rsid w:val="00570834"/>
  </w:style>
  <w:style w:type="character" w:styleId="Hyperlink">
    <w:name w:val="Hyperlink"/>
    <w:basedOn w:val="Fontepargpadro"/>
    <w:uiPriority w:val="99"/>
    <w:unhideWhenUsed/>
    <w:rsid w:val="00600310"/>
    <w:rPr>
      <w:color w:val="0000FF" w:themeColor="hyperlink"/>
      <w:u w:val="single"/>
    </w:rPr>
  </w:style>
  <w:style w:type="paragraph" w:styleId="Cabealho">
    <w:name w:val="header"/>
    <w:basedOn w:val="Normal"/>
    <w:link w:val="CabealhoChar"/>
    <w:uiPriority w:val="99"/>
    <w:unhideWhenUsed/>
    <w:rsid w:val="00600310"/>
    <w:pPr>
      <w:tabs>
        <w:tab w:val="center" w:pos="4252"/>
        <w:tab w:val="right" w:pos="8504"/>
      </w:tabs>
    </w:pPr>
  </w:style>
  <w:style w:type="character" w:customStyle="1" w:styleId="CabealhoChar">
    <w:name w:val="Cabeçalho Char"/>
    <w:basedOn w:val="Fontepargpadro"/>
    <w:link w:val="Cabealho"/>
    <w:uiPriority w:val="99"/>
    <w:rsid w:val="00600310"/>
    <w:rPr>
      <w:rFonts w:ascii="Arial" w:eastAsia="Arial" w:hAnsi="Arial" w:cs="Arial"/>
      <w:lang w:val="pt-PT" w:eastAsia="pt-PT" w:bidi="pt-PT"/>
    </w:rPr>
  </w:style>
  <w:style w:type="paragraph" w:styleId="Rodap">
    <w:name w:val="footer"/>
    <w:basedOn w:val="Normal"/>
    <w:link w:val="RodapChar"/>
    <w:uiPriority w:val="99"/>
    <w:unhideWhenUsed/>
    <w:rsid w:val="00600310"/>
    <w:pPr>
      <w:tabs>
        <w:tab w:val="center" w:pos="4252"/>
        <w:tab w:val="right" w:pos="8504"/>
      </w:tabs>
    </w:pPr>
  </w:style>
  <w:style w:type="character" w:customStyle="1" w:styleId="RodapChar">
    <w:name w:val="Rodapé Char"/>
    <w:basedOn w:val="Fontepargpadro"/>
    <w:link w:val="Rodap"/>
    <w:uiPriority w:val="99"/>
    <w:rsid w:val="00600310"/>
    <w:rPr>
      <w:rFonts w:ascii="Arial" w:eastAsia="Arial" w:hAnsi="Arial" w:cs="Arial"/>
      <w:lang w:val="pt-PT" w:eastAsia="pt-PT" w:bidi="pt-PT"/>
    </w:rPr>
  </w:style>
  <w:style w:type="table" w:styleId="Tabelacomgrade">
    <w:name w:val="Table Grid"/>
    <w:basedOn w:val="Tabelanormal"/>
    <w:uiPriority w:val="59"/>
    <w:rsid w:val="00AF753E"/>
    <w:pPr>
      <w:widowControl/>
      <w:autoSpaceDE/>
      <w:autoSpaceDN/>
    </w:pPr>
    <w:rPr>
      <w:lang w:val="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3723"/>
    <w:rPr>
      <w:rFonts w:ascii="Segoe UI" w:hAnsi="Segoe UI" w:cs="Segoe UI"/>
      <w:sz w:val="18"/>
      <w:szCs w:val="18"/>
    </w:rPr>
  </w:style>
  <w:style w:type="character" w:customStyle="1" w:styleId="TextodebaloChar">
    <w:name w:val="Texto de balão Char"/>
    <w:basedOn w:val="Fontepargpadro"/>
    <w:link w:val="Textodebalo"/>
    <w:uiPriority w:val="99"/>
    <w:semiHidden/>
    <w:rsid w:val="00883723"/>
    <w:rPr>
      <w:rFonts w:ascii="Segoe UI" w:eastAsia="Arial" w:hAnsi="Segoe UI" w:cs="Segoe UI"/>
      <w:sz w:val="18"/>
      <w:szCs w:val="18"/>
      <w:lang w:val="pt-PT" w:eastAsia="pt-PT" w:bidi="pt-PT"/>
    </w:rPr>
  </w:style>
  <w:style w:type="paragraph" w:customStyle="1" w:styleId="Nivel1">
    <w:name w:val="Nivel1"/>
    <w:basedOn w:val="Ttulo1"/>
    <w:link w:val="Nivel1Char"/>
    <w:qFormat/>
    <w:rsid w:val="0044269F"/>
    <w:pPr>
      <w:keepNext/>
      <w:keepLines/>
      <w:widowControl/>
      <w:numPr>
        <w:numId w:val="1"/>
      </w:numPr>
      <w:autoSpaceDE/>
      <w:autoSpaceDN/>
      <w:spacing w:before="480" w:line="276" w:lineRule="auto"/>
      <w:jc w:val="both"/>
    </w:pPr>
    <w:rPr>
      <w:rFonts w:eastAsiaTheme="majorEastAsia" w:cstheme="majorBidi"/>
      <w:bCs w:val="0"/>
      <w:color w:val="000000"/>
      <w:sz w:val="28"/>
      <w:szCs w:val="28"/>
      <w:lang w:eastAsia="pt-BR" w:bidi="ar-SA"/>
    </w:rPr>
  </w:style>
  <w:style w:type="character" w:customStyle="1" w:styleId="Nivel1Char">
    <w:name w:val="Nivel1 Char"/>
    <w:basedOn w:val="Fontepargpadro"/>
    <w:link w:val="Nivel1"/>
    <w:rsid w:val="0015009D"/>
    <w:rPr>
      <w:rFonts w:ascii="Arial" w:eastAsiaTheme="majorEastAsia" w:hAnsi="Arial" w:cstheme="majorBidi"/>
      <w:b/>
      <w:color w:val="000000"/>
      <w:sz w:val="28"/>
      <w:szCs w:val="28"/>
      <w:lang w:val="pt-BR" w:eastAsia="pt-BR"/>
    </w:rPr>
  </w:style>
  <w:style w:type="paragraph" w:styleId="Ttulo">
    <w:name w:val="Title"/>
    <w:basedOn w:val="Normal"/>
    <w:next w:val="Normal"/>
    <w:link w:val="TtuloChar"/>
    <w:uiPriority w:val="10"/>
    <w:qFormat/>
    <w:rsid w:val="00246FAF"/>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46FAF"/>
    <w:rPr>
      <w:rFonts w:asciiTheme="majorHAnsi" w:eastAsiaTheme="majorEastAsia" w:hAnsiTheme="majorHAnsi" w:cstheme="majorBidi"/>
      <w:spacing w:val="-10"/>
      <w:kern w:val="28"/>
      <w:sz w:val="56"/>
      <w:szCs w:val="56"/>
      <w:lang w:val="pt-PT" w:eastAsia="pt-PT" w:bidi="pt-PT"/>
    </w:rPr>
  </w:style>
  <w:style w:type="character" w:customStyle="1" w:styleId="Ttulo3Char">
    <w:name w:val="Título 3 Char"/>
    <w:basedOn w:val="Fontepargpadro"/>
    <w:link w:val="Ttulo3"/>
    <w:uiPriority w:val="9"/>
    <w:rsid w:val="008E1C65"/>
    <w:rPr>
      <w:rFonts w:asciiTheme="majorHAnsi" w:eastAsiaTheme="majorEastAsia" w:hAnsiTheme="majorHAnsi" w:cstheme="majorBidi"/>
      <w:color w:val="243F60" w:themeColor="accent1" w:themeShade="7F"/>
      <w:sz w:val="24"/>
      <w:szCs w:val="24"/>
      <w:lang w:val="pt-PT" w:eastAsia="pt-PT" w:bidi="pt-PT"/>
    </w:rPr>
  </w:style>
  <w:style w:type="paragraph" w:customStyle="1" w:styleId="dou-paragraph">
    <w:name w:val="dou-paragraph"/>
    <w:basedOn w:val="Normal"/>
    <w:rsid w:val="00D03B1A"/>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styleId="Forte">
    <w:name w:val="Strong"/>
    <w:basedOn w:val="Fontepargpadro"/>
    <w:uiPriority w:val="22"/>
    <w:qFormat/>
    <w:rsid w:val="00D03B1A"/>
    <w:rPr>
      <w:b/>
      <w:bCs/>
    </w:rPr>
  </w:style>
  <w:style w:type="paragraph" w:styleId="Corpodetexto3">
    <w:name w:val="Body Text 3"/>
    <w:basedOn w:val="Normal"/>
    <w:link w:val="Corpodetexto3Char"/>
    <w:uiPriority w:val="99"/>
    <w:unhideWhenUsed/>
    <w:rsid w:val="001552D4"/>
    <w:pPr>
      <w:spacing w:after="120"/>
    </w:pPr>
    <w:rPr>
      <w:sz w:val="16"/>
      <w:szCs w:val="16"/>
    </w:rPr>
  </w:style>
  <w:style w:type="character" w:customStyle="1" w:styleId="Corpodetexto3Char">
    <w:name w:val="Corpo de texto 3 Char"/>
    <w:basedOn w:val="Fontepargpadro"/>
    <w:link w:val="Corpodetexto3"/>
    <w:uiPriority w:val="99"/>
    <w:rsid w:val="001552D4"/>
    <w:rPr>
      <w:rFonts w:ascii="Arial" w:eastAsia="Arial" w:hAnsi="Arial" w:cs="Arial"/>
      <w:sz w:val="16"/>
      <w:szCs w:val="16"/>
      <w:lang w:val="pt-BR" w:eastAsia="pt-PT" w:bidi="pt-PT"/>
    </w:rPr>
  </w:style>
  <w:style w:type="paragraph" w:styleId="NormalWeb">
    <w:name w:val="Normal (Web)"/>
    <w:basedOn w:val="Normal"/>
    <w:uiPriority w:val="99"/>
    <w:unhideWhenUsed/>
    <w:rsid w:val="001552D4"/>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9595">
      <w:bodyDiv w:val="1"/>
      <w:marLeft w:val="0"/>
      <w:marRight w:val="0"/>
      <w:marTop w:val="0"/>
      <w:marBottom w:val="0"/>
      <w:divBdr>
        <w:top w:val="none" w:sz="0" w:space="0" w:color="auto"/>
        <w:left w:val="none" w:sz="0" w:space="0" w:color="auto"/>
        <w:bottom w:val="none" w:sz="0" w:space="0" w:color="auto"/>
        <w:right w:val="none" w:sz="0" w:space="0" w:color="auto"/>
      </w:divBdr>
    </w:div>
    <w:div w:id="192815518">
      <w:bodyDiv w:val="1"/>
      <w:marLeft w:val="0"/>
      <w:marRight w:val="0"/>
      <w:marTop w:val="0"/>
      <w:marBottom w:val="0"/>
      <w:divBdr>
        <w:top w:val="none" w:sz="0" w:space="0" w:color="auto"/>
        <w:left w:val="none" w:sz="0" w:space="0" w:color="auto"/>
        <w:bottom w:val="none" w:sz="0" w:space="0" w:color="auto"/>
        <w:right w:val="none" w:sz="0" w:space="0" w:color="auto"/>
      </w:divBdr>
    </w:div>
    <w:div w:id="356203548">
      <w:bodyDiv w:val="1"/>
      <w:marLeft w:val="0"/>
      <w:marRight w:val="0"/>
      <w:marTop w:val="0"/>
      <w:marBottom w:val="0"/>
      <w:divBdr>
        <w:top w:val="none" w:sz="0" w:space="0" w:color="auto"/>
        <w:left w:val="none" w:sz="0" w:space="0" w:color="auto"/>
        <w:bottom w:val="none" w:sz="0" w:space="0" w:color="auto"/>
        <w:right w:val="none" w:sz="0" w:space="0" w:color="auto"/>
      </w:divBdr>
    </w:div>
    <w:div w:id="447745682">
      <w:bodyDiv w:val="1"/>
      <w:marLeft w:val="0"/>
      <w:marRight w:val="0"/>
      <w:marTop w:val="0"/>
      <w:marBottom w:val="0"/>
      <w:divBdr>
        <w:top w:val="none" w:sz="0" w:space="0" w:color="auto"/>
        <w:left w:val="none" w:sz="0" w:space="0" w:color="auto"/>
        <w:bottom w:val="none" w:sz="0" w:space="0" w:color="auto"/>
        <w:right w:val="none" w:sz="0" w:space="0" w:color="auto"/>
      </w:divBdr>
    </w:div>
    <w:div w:id="458425311">
      <w:bodyDiv w:val="1"/>
      <w:marLeft w:val="0"/>
      <w:marRight w:val="0"/>
      <w:marTop w:val="0"/>
      <w:marBottom w:val="0"/>
      <w:divBdr>
        <w:top w:val="none" w:sz="0" w:space="0" w:color="auto"/>
        <w:left w:val="none" w:sz="0" w:space="0" w:color="auto"/>
        <w:bottom w:val="none" w:sz="0" w:space="0" w:color="auto"/>
        <w:right w:val="none" w:sz="0" w:space="0" w:color="auto"/>
      </w:divBdr>
    </w:div>
    <w:div w:id="460535412">
      <w:bodyDiv w:val="1"/>
      <w:marLeft w:val="0"/>
      <w:marRight w:val="0"/>
      <w:marTop w:val="0"/>
      <w:marBottom w:val="0"/>
      <w:divBdr>
        <w:top w:val="none" w:sz="0" w:space="0" w:color="auto"/>
        <w:left w:val="none" w:sz="0" w:space="0" w:color="auto"/>
        <w:bottom w:val="none" w:sz="0" w:space="0" w:color="auto"/>
        <w:right w:val="none" w:sz="0" w:space="0" w:color="auto"/>
      </w:divBdr>
    </w:div>
    <w:div w:id="606347623">
      <w:bodyDiv w:val="1"/>
      <w:marLeft w:val="0"/>
      <w:marRight w:val="0"/>
      <w:marTop w:val="0"/>
      <w:marBottom w:val="0"/>
      <w:divBdr>
        <w:top w:val="none" w:sz="0" w:space="0" w:color="auto"/>
        <w:left w:val="none" w:sz="0" w:space="0" w:color="auto"/>
        <w:bottom w:val="none" w:sz="0" w:space="0" w:color="auto"/>
        <w:right w:val="none" w:sz="0" w:space="0" w:color="auto"/>
      </w:divBdr>
    </w:div>
    <w:div w:id="642584854">
      <w:bodyDiv w:val="1"/>
      <w:marLeft w:val="0"/>
      <w:marRight w:val="0"/>
      <w:marTop w:val="0"/>
      <w:marBottom w:val="0"/>
      <w:divBdr>
        <w:top w:val="none" w:sz="0" w:space="0" w:color="auto"/>
        <w:left w:val="none" w:sz="0" w:space="0" w:color="auto"/>
        <w:bottom w:val="none" w:sz="0" w:space="0" w:color="auto"/>
        <w:right w:val="none" w:sz="0" w:space="0" w:color="auto"/>
      </w:divBdr>
    </w:div>
    <w:div w:id="801532493">
      <w:bodyDiv w:val="1"/>
      <w:marLeft w:val="0"/>
      <w:marRight w:val="0"/>
      <w:marTop w:val="0"/>
      <w:marBottom w:val="0"/>
      <w:divBdr>
        <w:top w:val="none" w:sz="0" w:space="0" w:color="auto"/>
        <w:left w:val="none" w:sz="0" w:space="0" w:color="auto"/>
        <w:bottom w:val="none" w:sz="0" w:space="0" w:color="auto"/>
        <w:right w:val="none" w:sz="0" w:space="0" w:color="auto"/>
      </w:divBdr>
    </w:div>
    <w:div w:id="1014109218">
      <w:bodyDiv w:val="1"/>
      <w:marLeft w:val="0"/>
      <w:marRight w:val="0"/>
      <w:marTop w:val="0"/>
      <w:marBottom w:val="0"/>
      <w:divBdr>
        <w:top w:val="none" w:sz="0" w:space="0" w:color="auto"/>
        <w:left w:val="none" w:sz="0" w:space="0" w:color="auto"/>
        <w:bottom w:val="none" w:sz="0" w:space="0" w:color="auto"/>
        <w:right w:val="none" w:sz="0" w:space="0" w:color="auto"/>
      </w:divBdr>
    </w:div>
    <w:div w:id="1298218690">
      <w:bodyDiv w:val="1"/>
      <w:marLeft w:val="0"/>
      <w:marRight w:val="0"/>
      <w:marTop w:val="0"/>
      <w:marBottom w:val="0"/>
      <w:divBdr>
        <w:top w:val="none" w:sz="0" w:space="0" w:color="auto"/>
        <w:left w:val="none" w:sz="0" w:space="0" w:color="auto"/>
        <w:bottom w:val="none" w:sz="0" w:space="0" w:color="auto"/>
        <w:right w:val="none" w:sz="0" w:space="0" w:color="auto"/>
      </w:divBdr>
    </w:div>
    <w:div w:id="1369375989">
      <w:bodyDiv w:val="1"/>
      <w:marLeft w:val="0"/>
      <w:marRight w:val="0"/>
      <w:marTop w:val="0"/>
      <w:marBottom w:val="0"/>
      <w:divBdr>
        <w:top w:val="none" w:sz="0" w:space="0" w:color="auto"/>
        <w:left w:val="none" w:sz="0" w:space="0" w:color="auto"/>
        <w:bottom w:val="none" w:sz="0" w:space="0" w:color="auto"/>
        <w:right w:val="none" w:sz="0" w:space="0" w:color="auto"/>
      </w:divBdr>
    </w:div>
    <w:div w:id="1547643009">
      <w:bodyDiv w:val="1"/>
      <w:marLeft w:val="0"/>
      <w:marRight w:val="0"/>
      <w:marTop w:val="0"/>
      <w:marBottom w:val="0"/>
      <w:divBdr>
        <w:top w:val="none" w:sz="0" w:space="0" w:color="auto"/>
        <w:left w:val="none" w:sz="0" w:space="0" w:color="auto"/>
        <w:bottom w:val="none" w:sz="0" w:space="0" w:color="auto"/>
        <w:right w:val="none" w:sz="0" w:space="0" w:color="auto"/>
      </w:divBdr>
    </w:div>
    <w:div w:id="1662537429">
      <w:bodyDiv w:val="1"/>
      <w:marLeft w:val="0"/>
      <w:marRight w:val="0"/>
      <w:marTop w:val="0"/>
      <w:marBottom w:val="0"/>
      <w:divBdr>
        <w:top w:val="none" w:sz="0" w:space="0" w:color="auto"/>
        <w:left w:val="none" w:sz="0" w:space="0" w:color="auto"/>
        <w:bottom w:val="none" w:sz="0" w:space="0" w:color="auto"/>
        <w:right w:val="none" w:sz="0" w:space="0" w:color="auto"/>
      </w:divBdr>
    </w:div>
    <w:div w:id="1731615703">
      <w:bodyDiv w:val="1"/>
      <w:marLeft w:val="0"/>
      <w:marRight w:val="0"/>
      <w:marTop w:val="0"/>
      <w:marBottom w:val="0"/>
      <w:divBdr>
        <w:top w:val="none" w:sz="0" w:space="0" w:color="auto"/>
        <w:left w:val="none" w:sz="0" w:space="0" w:color="auto"/>
        <w:bottom w:val="none" w:sz="0" w:space="0" w:color="auto"/>
        <w:right w:val="none" w:sz="0" w:space="0" w:color="auto"/>
      </w:divBdr>
    </w:div>
    <w:div w:id="1812820329">
      <w:bodyDiv w:val="1"/>
      <w:marLeft w:val="0"/>
      <w:marRight w:val="0"/>
      <w:marTop w:val="0"/>
      <w:marBottom w:val="0"/>
      <w:divBdr>
        <w:top w:val="none" w:sz="0" w:space="0" w:color="auto"/>
        <w:left w:val="none" w:sz="0" w:space="0" w:color="auto"/>
        <w:bottom w:val="none" w:sz="0" w:space="0" w:color="auto"/>
        <w:right w:val="none" w:sz="0" w:space="0" w:color="auto"/>
      </w:divBdr>
    </w:div>
    <w:div w:id="1975406897">
      <w:bodyDiv w:val="1"/>
      <w:marLeft w:val="0"/>
      <w:marRight w:val="0"/>
      <w:marTop w:val="0"/>
      <w:marBottom w:val="0"/>
      <w:divBdr>
        <w:top w:val="none" w:sz="0" w:space="0" w:color="auto"/>
        <w:left w:val="none" w:sz="0" w:space="0" w:color="auto"/>
        <w:bottom w:val="none" w:sz="0" w:space="0" w:color="auto"/>
        <w:right w:val="none" w:sz="0" w:space="0" w:color="auto"/>
      </w:divBdr>
    </w:div>
    <w:div w:id="2002613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3D609-6442-436F-A5D5-56A4BA5B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5752</Words>
  <Characters>31066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pc34</dc:creator>
  <cp:lastModifiedBy>pc34</cp:lastModifiedBy>
  <cp:revision>2</cp:revision>
  <cp:lastPrinted>2020-08-18T11:07:00Z</cp:lastPrinted>
  <dcterms:created xsi:type="dcterms:W3CDTF">2021-06-09T14:05:00Z</dcterms:created>
  <dcterms:modified xsi:type="dcterms:W3CDTF">2021-06-09T14:05:00Z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Writer</vt:lpwstr>
  </property>
  <property fmtid="{D5CDD505-2E9C-101B-9397-08002B2CF9AE}" pid="4" name="LastSaved">
    <vt:filetime>2018-11-07T00:00:00Z</vt:filetime>
  </property>
</Properties>
</file>