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2C" w:rsidRDefault="002F480C">
      <w:pPr>
        <w:keepNext/>
        <w:keepLines/>
        <w:spacing w:before="240" w:after="0" w:line="240" w:lineRule="auto"/>
        <w:jc w:val="center"/>
        <w:rPr>
          <w:rFonts w:ascii="Arial" w:eastAsia="Arial" w:hAnsi="Arial" w:cs="Arial"/>
          <w:b/>
          <w:color w:val="000000"/>
          <w:sz w:val="28"/>
        </w:rPr>
      </w:pPr>
      <w:r>
        <w:rPr>
          <w:rFonts w:ascii="Arial" w:eastAsia="Arial" w:hAnsi="Arial" w:cs="Arial"/>
          <w:b/>
          <w:color w:val="000000"/>
          <w:sz w:val="28"/>
          <w:u w:val="thick"/>
        </w:rPr>
        <w:t>EDITAL DE PROCESSO SELETIVO SIMPLIFICADO Nº 001/202</w:t>
      </w:r>
      <w:r w:rsidR="00A50960">
        <w:rPr>
          <w:rFonts w:ascii="Arial" w:eastAsia="Arial" w:hAnsi="Arial" w:cs="Arial"/>
          <w:b/>
          <w:color w:val="000000"/>
          <w:sz w:val="28"/>
          <w:u w:val="thick"/>
        </w:rPr>
        <w:t>3</w:t>
      </w:r>
    </w:p>
    <w:p w:rsidR="00E4472C" w:rsidRDefault="00E4472C">
      <w:pPr>
        <w:suppressAutoHyphens/>
        <w:spacing w:after="120" w:line="240" w:lineRule="auto"/>
        <w:jc w:val="both"/>
        <w:rPr>
          <w:rFonts w:ascii="Times New Roman" w:eastAsia="Times New Roman" w:hAnsi="Times New Roman" w:cs="Times New Roman"/>
          <w:b/>
          <w:sz w:val="24"/>
        </w:rPr>
      </w:pPr>
    </w:p>
    <w:p w:rsidR="00E4472C" w:rsidRDefault="00E4472C">
      <w:pPr>
        <w:suppressAutoHyphens/>
        <w:spacing w:before="11" w:after="120" w:line="240" w:lineRule="auto"/>
        <w:jc w:val="both"/>
        <w:rPr>
          <w:rFonts w:ascii="Times New Roman" w:eastAsia="Times New Roman" w:hAnsi="Times New Roman" w:cs="Times New Roman"/>
          <w:b/>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o déficit no quadro de pessoal, bem como ausência de Cadastro de Reserva para reposição do quadro;</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houve ofertas de vagas de </w:t>
      </w:r>
      <w:r w:rsidR="00817FB4">
        <w:rPr>
          <w:rFonts w:ascii="Arial" w:eastAsia="Arial" w:hAnsi="Arial" w:cs="Arial"/>
          <w:color w:val="000000"/>
          <w:sz w:val="24"/>
        </w:rPr>
        <w:t>E</w:t>
      </w:r>
      <w:r w:rsidR="00521A89">
        <w:rPr>
          <w:rFonts w:ascii="Arial" w:eastAsia="Arial" w:hAnsi="Arial" w:cs="Arial"/>
          <w:color w:val="000000"/>
          <w:sz w:val="24"/>
        </w:rPr>
        <w:t>nfermeiro,</w:t>
      </w:r>
      <w:r w:rsidR="002B3F18">
        <w:rPr>
          <w:rFonts w:ascii="Arial" w:eastAsia="Arial" w:hAnsi="Arial" w:cs="Arial"/>
          <w:color w:val="000000"/>
          <w:sz w:val="24"/>
        </w:rPr>
        <w:t xml:space="preserve"> Fisiotera</w:t>
      </w:r>
      <w:r w:rsidR="00521A89">
        <w:rPr>
          <w:rFonts w:ascii="Arial" w:eastAsia="Arial" w:hAnsi="Arial" w:cs="Arial"/>
          <w:color w:val="000000"/>
          <w:sz w:val="24"/>
        </w:rPr>
        <w:t>pe</w:t>
      </w:r>
      <w:r w:rsidR="002B3F18">
        <w:rPr>
          <w:rFonts w:ascii="Arial" w:eastAsia="Arial" w:hAnsi="Arial" w:cs="Arial"/>
          <w:color w:val="000000"/>
          <w:sz w:val="24"/>
        </w:rPr>
        <w:t>u</w:t>
      </w:r>
      <w:r w:rsidR="00521A89">
        <w:rPr>
          <w:rFonts w:ascii="Arial" w:eastAsia="Arial" w:hAnsi="Arial" w:cs="Arial"/>
          <w:color w:val="000000"/>
          <w:sz w:val="24"/>
        </w:rPr>
        <w:t>ta,</w:t>
      </w:r>
      <w:r w:rsidR="00CD6FCA">
        <w:rPr>
          <w:rFonts w:ascii="Arial" w:eastAsia="Arial" w:hAnsi="Arial" w:cs="Arial"/>
          <w:color w:val="000000"/>
          <w:sz w:val="24"/>
        </w:rPr>
        <w:t xml:space="preserve"> Odontólogo,Motorista de Veículos Leves e </w:t>
      </w:r>
      <w:r>
        <w:rPr>
          <w:rFonts w:ascii="Arial" w:eastAsia="Arial" w:hAnsi="Arial" w:cs="Arial"/>
          <w:color w:val="000000"/>
          <w:sz w:val="24"/>
        </w:rPr>
        <w:t>junto ao Edital de Concurso Público nº 01/2018</w:t>
      </w:r>
      <w:r w:rsidR="00CD6FCA">
        <w:rPr>
          <w:rFonts w:ascii="Arial" w:eastAsia="Arial" w:hAnsi="Arial" w:cs="Arial"/>
          <w:color w:val="000000"/>
          <w:sz w:val="24"/>
        </w:rPr>
        <w:t xml:space="preserve"> e 02/2018</w:t>
      </w:r>
      <w:r>
        <w:rPr>
          <w:rFonts w:ascii="Arial" w:eastAsia="Arial" w:hAnsi="Arial" w:cs="Arial"/>
          <w:color w:val="000000"/>
          <w:sz w:val="24"/>
        </w:rPr>
        <w:t xml:space="preserve">, </w:t>
      </w:r>
      <w:r w:rsidR="00817FB4">
        <w:rPr>
          <w:rFonts w:ascii="Arial" w:eastAsia="Arial" w:hAnsi="Arial" w:cs="Arial"/>
          <w:color w:val="000000"/>
          <w:sz w:val="24"/>
        </w:rPr>
        <w:t xml:space="preserve">não havendo candidatos aprovados para </w:t>
      </w:r>
      <w:r w:rsidR="00BE288E">
        <w:rPr>
          <w:rFonts w:ascii="Arial" w:eastAsia="Arial" w:hAnsi="Arial" w:cs="Arial"/>
          <w:color w:val="000000"/>
          <w:sz w:val="24"/>
        </w:rPr>
        <w:t>o</w:t>
      </w:r>
      <w:r>
        <w:rPr>
          <w:rFonts w:ascii="Arial" w:eastAsia="Arial" w:hAnsi="Arial" w:cs="Arial"/>
          <w:color w:val="000000"/>
          <w:sz w:val="24"/>
        </w:rPr>
        <w:t xml:space="preserve"> cargo de </w:t>
      </w:r>
      <w:r w:rsidR="00817FB4">
        <w:rPr>
          <w:rFonts w:ascii="Arial" w:eastAsia="Arial" w:hAnsi="Arial" w:cs="Arial"/>
          <w:color w:val="000000"/>
          <w:sz w:val="24"/>
        </w:rPr>
        <w:t>E</w:t>
      </w:r>
      <w:r>
        <w:rPr>
          <w:rFonts w:ascii="Arial" w:eastAsia="Arial" w:hAnsi="Arial" w:cs="Arial"/>
          <w:color w:val="000000"/>
          <w:sz w:val="24"/>
        </w:rPr>
        <w:t>nfermeiro</w:t>
      </w:r>
      <w:r w:rsidR="00817FB4">
        <w:rPr>
          <w:rFonts w:ascii="Arial" w:eastAsia="Arial" w:hAnsi="Arial" w:cs="Arial"/>
          <w:color w:val="000000"/>
          <w:sz w:val="24"/>
        </w:rPr>
        <w:t>;</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o município firmou o Termo de Ajuste de Conduta com o Ministério Público (</w:t>
      </w:r>
      <w:proofErr w:type="spellStart"/>
      <w:r>
        <w:rPr>
          <w:rFonts w:ascii="Arial" w:eastAsia="Arial" w:hAnsi="Arial" w:cs="Arial"/>
          <w:color w:val="000000"/>
          <w:sz w:val="24"/>
        </w:rPr>
        <w:t>Sig</w:t>
      </w:r>
      <w:proofErr w:type="spellEnd"/>
      <w:r>
        <w:rPr>
          <w:rFonts w:ascii="Arial" w:eastAsia="Arial" w:hAnsi="Arial" w:cs="Arial"/>
          <w:color w:val="000000"/>
          <w:sz w:val="24"/>
        </w:rPr>
        <w:t xml:space="preserve"> n. 06.2020.000051-42-0) em 08/02/2021 assumindo o compromisso de realizar e concluir concurso público;</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a Lei Ordinária nº 367, de 17 de maio de 2021, dispõe sobre a contratação por tempo determinado para atender necessidade temporária de excepcional interesse público, o que é o caso do presente Edital;</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a necessidade temporária de excepcional interesse público para atender situações de calamidade pública, suprir a necessidade de serviços até a realização de novo concurso público, suprir vacância (art. 2º, I, V e X da Lei nº 367/2021;</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os serviços serão prejudicados com a ausência do atendimento visto que a equipe deve estar completa para o atendimento aos munícipes;</w:t>
      </w:r>
    </w:p>
    <w:p w:rsidR="00E4472C" w:rsidRDefault="00E4472C">
      <w:pPr>
        <w:tabs>
          <w:tab w:val="left" w:pos="1962"/>
        </w:tabs>
        <w:suppressAutoHyphens/>
        <w:spacing w:after="0" w:line="360" w:lineRule="auto"/>
        <w:jc w:val="both"/>
        <w:rPr>
          <w:rFonts w:ascii="Arial" w:eastAsia="Arial" w:hAnsi="Arial" w:cs="Arial"/>
          <w:color w:val="000000"/>
          <w:sz w:val="24"/>
        </w:rPr>
      </w:pPr>
    </w:p>
    <w:p w:rsidR="00EF6DDD" w:rsidRDefault="002F480C" w:rsidP="006005E9">
      <w:pPr>
        <w:tabs>
          <w:tab w:val="left" w:pos="1962"/>
        </w:tabs>
        <w:suppressAutoHyphens/>
        <w:spacing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recentemente os servidores efetivos, ocupantes dos cargos solicitaram o desligamento, causando vacância ao cargo;</w:t>
      </w:r>
    </w:p>
    <w:p w:rsidR="00E4472C" w:rsidRDefault="002F480C" w:rsidP="00571A9B">
      <w:pPr>
        <w:tabs>
          <w:tab w:val="left" w:pos="1962"/>
        </w:tabs>
        <w:spacing w:before="24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os serviços </w:t>
      </w:r>
      <w:r w:rsidR="00861FD4">
        <w:rPr>
          <w:rFonts w:ascii="Arial" w:eastAsia="Arial" w:hAnsi="Arial" w:cs="Arial"/>
          <w:color w:val="000000"/>
          <w:sz w:val="24"/>
        </w:rPr>
        <w:t xml:space="preserve">de atendimento à saúde da população </w:t>
      </w:r>
      <w:r>
        <w:rPr>
          <w:rFonts w:ascii="Arial" w:eastAsia="Arial" w:hAnsi="Arial" w:cs="Arial"/>
          <w:color w:val="000000"/>
          <w:sz w:val="24"/>
        </w:rPr>
        <w:t xml:space="preserve">serão prejudicados com a ausência do atendimento de profissional que venha a </w:t>
      </w:r>
      <w:r>
        <w:rPr>
          <w:rFonts w:ascii="Arial" w:eastAsia="Arial" w:hAnsi="Arial" w:cs="Arial"/>
          <w:color w:val="000000"/>
          <w:sz w:val="24"/>
        </w:rPr>
        <w:lastRenderedPageBreak/>
        <w:t>desempenhar as funções deMédico Clínico de ESF, Enfermeiro,</w:t>
      </w:r>
      <w:r w:rsidR="00521A89">
        <w:rPr>
          <w:rFonts w:ascii="Arial" w:eastAsia="Arial" w:hAnsi="Arial" w:cs="Arial"/>
          <w:color w:val="000000"/>
          <w:sz w:val="24"/>
        </w:rPr>
        <w:t xml:space="preserve"> Ginecologista, Oftalmologista, Pediatra,Fonoaudióloga, Odontólogo</w:t>
      </w:r>
      <w:r w:rsidR="00EE4F6F">
        <w:rPr>
          <w:rFonts w:ascii="Arial" w:eastAsia="Arial" w:hAnsi="Arial" w:cs="Arial"/>
          <w:color w:val="000000"/>
          <w:sz w:val="24"/>
        </w:rPr>
        <w:t>, Fisiotera</w:t>
      </w:r>
      <w:r w:rsidR="00CD6FCA">
        <w:rPr>
          <w:rFonts w:ascii="Arial" w:eastAsia="Arial" w:hAnsi="Arial" w:cs="Arial"/>
          <w:color w:val="000000"/>
          <w:sz w:val="24"/>
        </w:rPr>
        <w:t>pe</w:t>
      </w:r>
      <w:r w:rsidR="00EE4F6F">
        <w:rPr>
          <w:rFonts w:ascii="Arial" w:eastAsia="Arial" w:hAnsi="Arial" w:cs="Arial"/>
          <w:color w:val="000000"/>
          <w:sz w:val="24"/>
        </w:rPr>
        <w:t>u</w:t>
      </w:r>
      <w:r w:rsidR="00CD6FCA">
        <w:rPr>
          <w:rFonts w:ascii="Arial" w:eastAsia="Arial" w:hAnsi="Arial" w:cs="Arial"/>
          <w:color w:val="000000"/>
          <w:sz w:val="24"/>
        </w:rPr>
        <w:t>ta, Assistente Social</w:t>
      </w:r>
      <w:r w:rsidR="00804377">
        <w:rPr>
          <w:rFonts w:ascii="Arial" w:eastAsia="Arial" w:hAnsi="Arial" w:cs="Arial"/>
          <w:color w:val="000000"/>
          <w:sz w:val="24"/>
        </w:rPr>
        <w:t xml:space="preserve"> e</w:t>
      </w:r>
      <w:r w:rsidR="00CD6FCA">
        <w:rPr>
          <w:rFonts w:ascii="Arial" w:eastAsia="Arial" w:hAnsi="Arial" w:cs="Arial"/>
          <w:color w:val="000000"/>
          <w:sz w:val="24"/>
        </w:rPr>
        <w:t xml:space="preserve"> Motorista de Veículos Leves</w:t>
      </w:r>
      <w:r>
        <w:rPr>
          <w:rFonts w:ascii="Arial" w:eastAsia="Arial" w:hAnsi="Arial" w:cs="Arial"/>
          <w:color w:val="000000"/>
          <w:sz w:val="24"/>
        </w:rPr>
        <w:t>visto que a equipe técnica do serviço deve estar completa para o atendimento aos munícipes;</w:t>
      </w:r>
    </w:p>
    <w:p w:rsidR="00E4472C" w:rsidRDefault="002F480C">
      <w:pPr>
        <w:tabs>
          <w:tab w:val="left" w:pos="1962"/>
        </w:tab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não há processo seletivo vigente com candidatos classificados </w:t>
      </w:r>
      <w:r w:rsidR="004C5259">
        <w:rPr>
          <w:rFonts w:ascii="Arial" w:eastAsia="Arial" w:hAnsi="Arial" w:cs="Arial"/>
          <w:color w:val="000000"/>
          <w:sz w:val="24"/>
        </w:rPr>
        <w:t xml:space="preserve">e não convocados para o desempenho das funções relacionadas aos cargos mencionados </w:t>
      </w:r>
      <w:r>
        <w:rPr>
          <w:rFonts w:ascii="Arial" w:eastAsia="Arial" w:hAnsi="Arial" w:cs="Arial"/>
          <w:color w:val="000000"/>
          <w:sz w:val="24"/>
        </w:rPr>
        <w:t>nesse Edital;</w:t>
      </w:r>
    </w:p>
    <w:p w:rsidR="00806781" w:rsidRDefault="00806781">
      <w:pPr>
        <w:tabs>
          <w:tab w:val="left" w:pos="1962"/>
        </w:tab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CONSIDERANDO</w:t>
      </w:r>
      <w:r>
        <w:rPr>
          <w:rFonts w:ascii="Arial" w:eastAsia="Arial" w:hAnsi="Arial" w:cs="Arial"/>
          <w:color w:val="000000"/>
          <w:sz w:val="24"/>
        </w:rPr>
        <w:t xml:space="preserve"> que não háconcurso público vigente</w:t>
      </w:r>
      <w:r w:rsidR="004C5259">
        <w:rPr>
          <w:rFonts w:ascii="Arial" w:eastAsia="Arial" w:hAnsi="Arial" w:cs="Arial"/>
          <w:color w:val="000000"/>
          <w:sz w:val="24"/>
        </w:rPr>
        <w:t>,</w:t>
      </w:r>
      <w:r>
        <w:rPr>
          <w:rFonts w:ascii="Arial" w:eastAsia="Arial" w:hAnsi="Arial" w:cs="Arial"/>
          <w:color w:val="000000"/>
          <w:sz w:val="24"/>
        </w:rPr>
        <w:t xml:space="preserve"> para a contratação d</w:t>
      </w:r>
      <w:r w:rsidR="004C5259">
        <w:rPr>
          <w:rFonts w:ascii="Arial" w:eastAsia="Arial" w:hAnsi="Arial" w:cs="Arial"/>
          <w:color w:val="000000"/>
          <w:sz w:val="24"/>
        </w:rPr>
        <w:t>e pessoal visando o preenchimento dos</w:t>
      </w:r>
      <w:r>
        <w:rPr>
          <w:rFonts w:ascii="Arial" w:eastAsia="Arial" w:hAnsi="Arial" w:cs="Arial"/>
          <w:color w:val="000000"/>
          <w:sz w:val="24"/>
        </w:rPr>
        <w:t xml:space="preserve"> cargos relacionados nesse Edital;</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b/>
          <w:color w:val="000000"/>
          <w:sz w:val="24"/>
        </w:rPr>
        <w:t>O PREFEITO DO MUNICÍPIO DE PESCARIA BRAVA</w:t>
      </w:r>
      <w:r>
        <w:rPr>
          <w:rFonts w:ascii="Arial" w:eastAsia="Arial" w:hAnsi="Arial" w:cs="Arial"/>
          <w:color w:val="000000"/>
          <w:sz w:val="24"/>
        </w:rPr>
        <w:t xml:space="preserve">, no uso de suas atribuições e com base na Lei Complementar Municipal nº 64/2018 e Lei Ordinária nº 367, de 17 de Maio de 2021, TORNA PÚBLICO que estão abertas as inscrições do Processo Seletivo Simplificado para contratação e cadastro de reserva para </w:t>
      </w:r>
      <w:r w:rsidR="002E7CEC" w:rsidRPr="002E7CEC">
        <w:rPr>
          <w:rFonts w:ascii="Arial" w:eastAsia="Arial" w:hAnsi="Arial" w:cs="Arial"/>
          <w:color w:val="000000"/>
          <w:sz w:val="24"/>
        </w:rPr>
        <w:t>Médico</w:t>
      </w:r>
      <w:r w:rsidR="002E7CEC">
        <w:rPr>
          <w:rFonts w:ascii="Arial" w:eastAsia="Arial" w:hAnsi="Arial" w:cs="Arial"/>
          <w:color w:val="000000"/>
          <w:sz w:val="24"/>
        </w:rPr>
        <w:t>-E</w:t>
      </w:r>
      <w:r w:rsidR="000734B4">
        <w:rPr>
          <w:rFonts w:ascii="Arial" w:eastAsia="Arial" w:hAnsi="Arial" w:cs="Arial"/>
          <w:color w:val="000000"/>
          <w:sz w:val="24"/>
        </w:rPr>
        <w:t>SF 40h e 20h</w:t>
      </w:r>
      <w:r w:rsidR="002E7CEC" w:rsidRPr="002E7CEC">
        <w:rPr>
          <w:rFonts w:ascii="Arial" w:eastAsia="Arial" w:hAnsi="Arial" w:cs="Arial"/>
          <w:color w:val="000000"/>
          <w:sz w:val="24"/>
        </w:rPr>
        <w:t xml:space="preserve">, </w:t>
      </w:r>
      <w:r w:rsidR="000734B4">
        <w:rPr>
          <w:rFonts w:ascii="Arial" w:eastAsia="Arial" w:hAnsi="Arial" w:cs="Arial"/>
          <w:color w:val="000000"/>
          <w:sz w:val="24"/>
        </w:rPr>
        <w:t>Ginecologistas 20h, Pediatra 20h</w:t>
      </w:r>
      <w:r w:rsidR="002E7CEC" w:rsidRPr="002E7CEC">
        <w:rPr>
          <w:rFonts w:ascii="Arial" w:eastAsia="Arial" w:hAnsi="Arial" w:cs="Arial"/>
          <w:color w:val="000000"/>
          <w:sz w:val="24"/>
        </w:rPr>
        <w:t>,</w:t>
      </w:r>
      <w:r w:rsidR="000734B4">
        <w:rPr>
          <w:rFonts w:ascii="Arial" w:eastAsia="Arial" w:hAnsi="Arial" w:cs="Arial"/>
          <w:color w:val="000000"/>
          <w:sz w:val="24"/>
        </w:rPr>
        <w:t xml:space="preserve"> Oftalmologista 10h,</w:t>
      </w:r>
      <w:r w:rsidR="00EE4F6F">
        <w:rPr>
          <w:rFonts w:ascii="Arial" w:eastAsia="Arial" w:hAnsi="Arial" w:cs="Arial"/>
          <w:color w:val="000000"/>
          <w:sz w:val="24"/>
        </w:rPr>
        <w:t xml:space="preserve"> Enfermeira 20h</w:t>
      </w:r>
      <w:r w:rsidR="002E7CEC" w:rsidRPr="002E7CEC">
        <w:rPr>
          <w:rFonts w:ascii="Arial" w:eastAsia="Arial" w:hAnsi="Arial" w:cs="Arial"/>
          <w:color w:val="000000"/>
          <w:sz w:val="24"/>
        </w:rPr>
        <w:t>,</w:t>
      </w:r>
      <w:r w:rsidR="000734B4">
        <w:rPr>
          <w:rFonts w:ascii="Arial" w:eastAsia="Arial" w:hAnsi="Arial" w:cs="Arial"/>
          <w:color w:val="000000"/>
          <w:sz w:val="24"/>
        </w:rPr>
        <w:t xml:space="preserve"> Fonoaudiólogo</w:t>
      </w:r>
      <w:r w:rsidR="00EE4F6F">
        <w:rPr>
          <w:rFonts w:ascii="Arial" w:eastAsia="Arial" w:hAnsi="Arial" w:cs="Arial"/>
          <w:color w:val="000000"/>
          <w:sz w:val="24"/>
        </w:rPr>
        <w:t xml:space="preserve"> 30h</w:t>
      </w:r>
      <w:r w:rsidR="002E7CEC" w:rsidRPr="002E7CEC">
        <w:rPr>
          <w:rFonts w:ascii="Arial" w:eastAsia="Arial" w:hAnsi="Arial" w:cs="Arial"/>
          <w:color w:val="000000"/>
          <w:sz w:val="24"/>
        </w:rPr>
        <w:t xml:space="preserve">, </w:t>
      </w:r>
      <w:r w:rsidR="00EE4F6F">
        <w:rPr>
          <w:rFonts w:ascii="Arial" w:eastAsia="Arial" w:hAnsi="Arial" w:cs="Arial"/>
          <w:color w:val="000000"/>
          <w:sz w:val="24"/>
        </w:rPr>
        <w:t>Fisioterapeuta 30h, Odontólogo 40h, Assistente Social 30h, Motorista de Veículos Leves 40h</w:t>
      </w:r>
      <w:r w:rsidR="002E7CEC" w:rsidRPr="002E7CEC">
        <w:rPr>
          <w:rFonts w:ascii="Arial" w:eastAsia="Arial" w:hAnsi="Arial" w:cs="Arial"/>
          <w:color w:val="000000"/>
          <w:sz w:val="24"/>
        </w:rPr>
        <w:t xml:space="preserve">, </w:t>
      </w:r>
      <w:r>
        <w:rPr>
          <w:rFonts w:ascii="Arial" w:eastAsia="Arial" w:hAnsi="Arial" w:cs="Arial"/>
          <w:color w:val="000000"/>
          <w:sz w:val="24"/>
        </w:rPr>
        <w:t>por prazo determinado, em caráter emergencial, por se tratarem de serviços essenciais compondo assim o quadro de pessoal faltante na Secretaria Municipal de Saúde.</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b/>
          <w:color w:val="000000"/>
          <w:sz w:val="24"/>
        </w:rPr>
      </w:pPr>
      <w:r>
        <w:rPr>
          <w:rFonts w:ascii="Arial" w:eastAsia="Arial" w:hAnsi="Arial" w:cs="Arial"/>
          <w:b/>
          <w:color w:val="000000"/>
          <w:sz w:val="24"/>
        </w:rPr>
        <w:t>1. DAS DISPOSIÇÕESPRELIMINARES</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1.1 O Processo Seletivo Simplificado será regido pelo presente Edital, coordenado pela Comissão de Processo Seletivo, designada pela Secret</w:t>
      </w:r>
      <w:r w:rsidR="002E7CEC">
        <w:rPr>
          <w:rFonts w:ascii="Arial" w:eastAsia="Arial" w:hAnsi="Arial" w:cs="Arial"/>
          <w:color w:val="000000"/>
          <w:sz w:val="24"/>
        </w:rPr>
        <w:t>a</w:t>
      </w:r>
      <w:r>
        <w:rPr>
          <w:rFonts w:ascii="Arial" w:eastAsia="Arial" w:hAnsi="Arial" w:cs="Arial"/>
          <w:color w:val="000000"/>
          <w:sz w:val="24"/>
        </w:rPr>
        <w:t>ria Municipal de Saúde.</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1.2. O </w:t>
      </w:r>
      <w:r>
        <w:rPr>
          <w:rFonts w:ascii="Arial" w:eastAsia="Arial" w:hAnsi="Arial" w:cs="Arial"/>
          <w:b/>
          <w:color w:val="000000"/>
          <w:sz w:val="24"/>
        </w:rPr>
        <w:t>EXTRATO</w:t>
      </w:r>
      <w:r>
        <w:rPr>
          <w:rFonts w:ascii="Arial" w:eastAsia="Arial" w:hAnsi="Arial" w:cs="Arial"/>
          <w:color w:val="000000"/>
          <w:sz w:val="24"/>
        </w:rPr>
        <w:t xml:space="preserve"> do presente edital deverá ser obrigatoriamente publicado em jornal de circulação local, e a </w:t>
      </w:r>
      <w:r>
        <w:rPr>
          <w:rFonts w:ascii="Arial" w:eastAsia="Arial" w:hAnsi="Arial" w:cs="Arial"/>
          <w:b/>
          <w:color w:val="000000"/>
          <w:sz w:val="24"/>
        </w:rPr>
        <w:t xml:space="preserve">ÍNTEGRA </w:t>
      </w:r>
      <w:r>
        <w:rPr>
          <w:rFonts w:ascii="Arial" w:eastAsia="Arial" w:hAnsi="Arial" w:cs="Arial"/>
          <w:color w:val="000000"/>
          <w:sz w:val="24"/>
        </w:rPr>
        <w:t xml:space="preserve">no Diário Oficial dos Municípios e no site </w:t>
      </w:r>
      <w:hyperlink r:id="rId6">
        <w:r>
          <w:rPr>
            <w:rFonts w:ascii="Arial" w:eastAsia="Arial" w:hAnsi="Arial" w:cs="Arial"/>
            <w:color w:val="0000FF"/>
            <w:sz w:val="24"/>
            <w:u w:val="single"/>
          </w:rPr>
          <w:t>https://www.pescariabrava.sc.gov.br/</w:t>
        </w:r>
      </w:hyperlink>
      <w:r>
        <w:rPr>
          <w:rFonts w:ascii="Arial" w:eastAsia="Arial" w:hAnsi="Arial" w:cs="Arial"/>
          <w:color w:val="000000"/>
          <w:sz w:val="24"/>
        </w:rPr>
        <w:t xml:space="preserve">. </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 xml:space="preserve">1.3. Todas as fases deste processo seletivo deverão ser publicadas junto ao site </w:t>
      </w:r>
      <w:hyperlink r:id="rId7">
        <w:r>
          <w:rPr>
            <w:rFonts w:ascii="Arial" w:eastAsia="Arial" w:hAnsi="Arial" w:cs="Arial"/>
            <w:color w:val="0000FF"/>
            <w:sz w:val="24"/>
            <w:u w:val="single"/>
          </w:rPr>
          <w:t>https://www.pescariabrava.sc.gov.br/</w:t>
        </w:r>
      </w:hyperlink>
      <w:r>
        <w:rPr>
          <w:rFonts w:ascii="Arial" w:eastAsia="Arial" w:hAnsi="Arial" w:cs="Arial"/>
          <w:color w:val="000000"/>
          <w:sz w:val="24"/>
        </w:rPr>
        <w:t xml:space="preserve">. </w:t>
      </w:r>
    </w:p>
    <w:p w:rsidR="00E4472C" w:rsidRDefault="00E4472C">
      <w:pPr>
        <w:tabs>
          <w:tab w:val="left" w:pos="2339"/>
        </w:tabs>
        <w:suppressAutoHyphens/>
        <w:spacing w:after="0" w:line="240" w:lineRule="auto"/>
        <w:jc w:val="both"/>
        <w:rPr>
          <w:rFonts w:ascii="Arial" w:eastAsia="Arial" w:hAnsi="Arial" w:cs="Arial"/>
          <w:color w:val="000000"/>
          <w:sz w:val="24"/>
        </w:rPr>
      </w:pPr>
    </w:p>
    <w:p w:rsidR="00E4472C" w:rsidRDefault="002F480C">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1.4. O critério de julgamento consistirá no somatório de pontos da contagem de títulos e da experiência comprovada.</w:t>
      </w:r>
    </w:p>
    <w:p w:rsidR="00E4472C" w:rsidRDefault="00E4472C">
      <w:pPr>
        <w:tabs>
          <w:tab w:val="left" w:pos="1962"/>
        </w:tabs>
        <w:suppressAutoHyphens/>
        <w:spacing w:before="1" w:after="0" w:line="360" w:lineRule="auto"/>
        <w:jc w:val="both"/>
        <w:rPr>
          <w:rFonts w:ascii="Arial" w:eastAsia="Arial" w:hAnsi="Arial" w:cs="Arial"/>
          <w:color w:val="000000"/>
          <w:sz w:val="24"/>
          <w:shd w:val="clear" w:color="auto" w:fill="FFFF00"/>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1.5. O Processo Seletivo Simplificado destina-se à seleção de profissionais para contratação em caráter emergencial, tendo como escopo a </w:t>
      </w:r>
      <w:r w:rsidR="002E7CEC">
        <w:rPr>
          <w:rFonts w:ascii="Arial" w:eastAsia="Arial" w:hAnsi="Arial" w:cs="Arial"/>
          <w:color w:val="000000"/>
          <w:sz w:val="24"/>
        </w:rPr>
        <w:t xml:space="preserve">contratação e cadastro de reserva para </w:t>
      </w:r>
      <w:r w:rsidR="002E7CEC" w:rsidRPr="009569C4">
        <w:rPr>
          <w:rFonts w:ascii="Arial" w:eastAsia="Arial" w:hAnsi="Arial" w:cs="Arial"/>
          <w:b/>
          <w:color w:val="000000"/>
          <w:sz w:val="24"/>
        </w:rPr>
        <w:t>Médico-ESF,</w:t>
      </w:r>
      <w:r w:rsidR="00EE4F6F">
        <w:rPr>
          <w:rFonts w:ascii="Arial" w:eastAsia="Arial" w:hAnsi="Arial" w:cs="Arial"/>
          <w:b/>
          <w:color w:val="000000"/>
          <w:sz w:val="24"/>
        </w:rPr>
        <w:t xml:space="preserve"> Enfermeiro,</w:t>
      </w:r>
      <w:r w:rsidR="009569C4" w:rsidRPr="009569C4">
        <w:rPr>
          <w:rFonts w:ascii="Arial" w:eastAsia="Arial" w:hAnsi="Arial" w:cs="Arial"/>
          <w:b/>
          <w:color w:val="000000"/>
          <w:sz w:val="24"/>
        </w:rPr>
        <w:t>Pediatra</w:t>
      </w:r>
      <w:r w:rsidR="002E7CEC" w:rsidRPr="009569C4">
        <w:rPr>
          <w:rFonts w:ascii="Arial" w:eastAsia="Arial" w:hAnsi="Arial" w:cs="Arial"/>
          <w:b/>
          <w:color w:val="000000"/>
          <w:sz w:val="24"/>
        </w:rPr>
        <w:t xml:space="preserve">, </w:t>
      </w:r>
      <w:r w:rsidR="009569C4" w:rsidRPr="009569C4">
        <w:rPr>
          <w:rFonts w:ascii="Arial" w:eastAsia="Arial" w:hAnsi="Arial" w:cs="Arial"/>
          <w:b/>
          <w:color w:val="000000"/>
          <w:sz w:val="24"/>
        </w:rPr>
        <w:t>Ginecologista</w:t>
      </w:r>
      <w:r w:rsidR="002E7CEC" w:rsidRPr="009569C4">
        <w:rPr>
          <w:rFonts w:ascii="Arial" w:eastAsia="Arial" w:hAnsi="Arial" w:cs="Arial"/>
          <w:b/>
          <w:color w:val="000000"/>
          <w:sz w:val="24"/>
        </w:rPr>
        <w:t xml:space="preserve">, </w:t>
      </w:r>
      <w:r w:rsidR="009569C4" w:rsidRPr="009569C4">
        <w:rPr>
          <w:rFonts w:ascii="Arial" w:eastAsia="Arial" w:hAnsi="Arial" w:cs="Arial"/>
          <w:b/>
          <w:color w:val="000000"/>
          <w:sz w:val="24"/>
        </w:rPr>
        <w:t>Oftalmologista</w:t>
      </w:r>
      <w:r w:rsidR="002E7CEC" w:rsidRPr="009569C4">
        <w:rPr>
          <w:rFonts w:ascii="Arial" w:eastAsia="Arial" w:hAnsi="Arial" w:cs="Arial"/>
          <w:b/>
          <w:color w:val="000000"/>
          <w:sz w:val="24"/>
        </w:rPr>
        <w:t xml:space="preserve">, </w:t>
      </w:r>
      <w:r w:rsidR="009569C4" w:rsidRPr="009569C4">
        <w:rPr>
          <w:rFonts w:ascii="Arial" w:eastAsia="Arial" w:hAnsi="Arial" w:cs="Arial"/>
          <w:b/>
          <w:color w:val="000000"/>
          <w:sz w:val="24"/>
        </w:rPr>
        <w:t>Fonoaudiólogo</w:t>
      </w:r>
      <w:r w:rsidR="00CD6FCA">
        <w:rPr>
          <w:rFonts w:ascii="Arial" w:eastAsia="Arial" w:hAnsi="Arial" w:cs="Arial"/>
          <w:b/>
          <w:color w:val="000000"/>
          <w:sz w:val="24"/>
        </w:rPr>
        <w:t>, Odontólogo, Fisioterapeuta, Assistente Social</w:t>
      </w:r>
      <w:r w:rsidR="009569C4" w:rsidRPr="009569C4">
        <w:rPr>
          <w:rFonts w:ascii="Arial" w:eastAsia="Arial" w:hAnsi="Arial" w:cs="Arial"/>
          <w:b/>
          <w:color w:val="000000"/>
          <w:sz w:val="24"/>
        </w:rPr>
        <w:t>e Motorista de Veículos Leves</w:t>
      </w:r>
      <w:r>
        <w:rPr>
          <w:rFonts w:ascii="Arial" w:eastAsia="Arial" w:hAnsi="Arial" w:cs="Arial"/>
          <w:color w:val="000000"/>
          <w:sz w:val="24"/>
        </w:rPr>
        <w:t xml:space="preserve">sendo que referidos profissionais serão excepcionalmente contratados, através de </w:t>
      </w:r>
      <w:r w:rsidRPr="00913F6F">
        <w:rPr>
          <w:rFonts w:ascii="Arial" w:eastAsia="Arial" w:hAnsi="Arial" w:cs="Arial"/>
          <w:b/>
          <w:color w:val="000000"/>
          <w:sz w:val="24"/>
        </w:rPr>
        <w:t>contrato temporário pelo período máximo de 12 (doze) meses</w:t>
      </w:r>
      <w:r>
        <w:rPr>
          <w:rFonts w:ascii="Arial" w:eastAsia="Arial" w:hAnsi="Arial" w:cs="Arial"/>
          <w:color w:val="000000"/>
          <w:sz w:val="24"/>
        </w:rPr>
        <w:t>, podendo ser prorrogado por igual período</w:t>
      </w:r>
      <w:r w:rsidR="00913F6F">
        <w:rPr>
          <w:rFonts w:ascii="Arial" w:eastAsia="Arial" w:hAnsi="Arial" w:cs="Arial"/>
          <w:color w:val="000000"/>
          <w:sz w:val="24"/>
        </w:rPr>
        <w:t xml:space="preserve">, ou </w:t>
      </w:r>
      <w:r w:rsidR="00913F6F" w:rsidRPr="00913F6F">
        <w:rPr>
          <w:rFonts w:ascii="Arial" w:eastAsia="Arial" w:hAnsi="Arial" w:cs="Arial"/>
          <w:b/>
          <w:color w:val="000000"/>
          <w:sz w:val="24"/>
        </w:rPr>
        <w:t>rescindido a qualquer momento em virtude do chamamento dos classificados do concurso público</w:t>
      </w:r>
      <w:r w:rsidR="00913F6F">
        <w:rPr>
          <w:rFonts w:ascii="Arial" w:eastAsia="Arial" w:hAnsi="Arial" w:cs="Arial"/>
          <w:b/>
          <w:color w:val="000000"/>
          <w:sz w:val="24"/>
        </w:rPr>
        <w:t>ou na vinda de profissional médico proveniente dos programas federais</w:t>
      </w:r>
      <w:r>
        <w:rPr>
          <w:rFonts w:ascii="Arial" w:eastAsia="Arial" w:hAnsi="Arial" w:cs="Arial"/>
          <w:color w:val="000000"/>
          <w:sz w:val="24"/>
        </w:rPr>
        <w:t>.</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1.6. O período do contrato temporário destinado a reposição de pessoal poderá ser reduzido em virtude do interesse público.</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tabs>
          <w:tab w:val="left" w:pos="1962"/>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1.7. O chamamento dos candidatos obedecerá à ordem decrescente de classificação.</w:t>
      </w:r>
    </w:p>
    <w:p w:rsidR="00E4472C" w:rsidRDefault="00E4472C">
      <w:pPr>
        <w:tabs>
          <w:tab w:val="left" w:pos="1962"/>
        </w:tabs>
        <w:suppressAutoHyphens/>
        <w:spacing w:after="0" w:line="360" w:lineRule="auto"/>
        <w:jc w:val="both"/>
        <w:rPr>
          <w:rFonts w:ascii="Arial" w:eastAsia="Arial" w:hAnsi="Arial" w:cs="Arial"/>
          <w:color w:val="000000"/>
          <w:sz w:val="24"/>
        </w:rPr>
      </w:pPr>
    </w:p>
    <w:p w:rsidR="00E4472C" w:rsidRDefault="002F480C">
      <w:pPr>
        <w:suppressAutoHyphens/>
        <w:spacing w:after="0" w:line="360" w:lineRule="auto"/>
        <w:jc w:val="both"/>
        <w:rPr>
          <w:rFonts w:ascii="Arial" w:eastAsia="Arial" w:hAnsi="Arial" w:cs="Arial"/>
          <w:color w:val="000000"/>
          <w:sz w:val="24"/>
        </w:rPr>
      </w:pPr>
      <w:bookmarkStart w:id="0" w:name="_Hlk92955336"/>
      <w:r>
        <w:rPr>
          <w:rFonts w:ascii="Arial" w:eastAsia="Arial" w:hAnsi="Arial" w:cs="Arial"/>
          <w:color w:val="000000"/>
          <w:sz w:val="24"/>
        </w:rPr>
        <w:t>1.8. O presente processo seletivo simplificado, destina-s</w:t>
      </w:r>
      <w:r w:rsidR="003F13B1">
        <w:rPr>
          <w:rFonts w:ascii="Arial" w:eastAsia="Arial" w:hAnsi="Arial" w:cs="Arial"/>
          <w:color w:val="000000"/>
          <w:sz w:val="24"/>
        </w:rPr>
        <w:t>e ao preenchimento imediato de 4</w:t>
      </w:r>
      <w:r>
        <w:rPr>
          <w:rFonts w:ascii="Arial" w:eastAsia="Arial" w:hAnsi="Arial" w:cs="Arial"/>
          <w:color w:val="000000"/>
          <w:sz w:val="24"/>
        </w:rPr>
        <w:t xml:space="preserve"> (uma) vaga em caráter temporário para o </w:t>
      </w:r>
      <w:bookmarkStart w:id="1" w:name="_Hlk92956284"/>
      <w:r>
        <w:rPr>
          <w:rFonts w:ascii="Arial" w:eastAsia="Arial" w:hAnsi="Arial" w:cs="Arial"/>
          <w:color w:val="000000"/>
          <w:sz w:val="24"/>
        </w:rPr>
        <w:t xml:space="preserve">cargo </w:t>
      </w:r>
      <w:bookmarkEnd w:id="0"/>
      <w:bookmarkEnd w:id="1"/>
      <w:r w:rsidR="00913F6F">
        <w:rPr>
          <w:rFonts w:ascii="Arial" w:eastAsia="Arial" w:hAnsi="Arial" w:cs="Arial"/>
          <w:color w:val="000000"/>
          <w:sz w:val="24"/>
        </w:rPr>
        <w:t xml:space="preserve">para </w:t>
      </w:r>
      <w:r w:rsidR="00913F6F" w:rsidRPr="002E7CEC">
        <w:rPr>
          <w:rFonts w:ascii="Arial" w:eastAsia="Arial" w:hAnsi="Arial" w:cs="Arial"/>
          <w:color w:val="000000"/>
          <w:sz w:val="24"/>
        </w:rPr>
        <w:t>Médico</w:t>
      </w:r>
      <w:r w:rsidR="00913F6F">
        <w:rPr>
          <w:rFonts w:ascii="Arial" w:eastAsia="Arial" w:hAnsi="Arial" w:cs="Arial"/>
          <w:color w:val="000000"/>
          <w:sz w:val="24"/>
        </w:rPr>
        <w:t>-ESF 40h e 20h</w:t>
      </w:r>
      <w:r w:rsidR="00913F6F" w:rsidRPr="002E7CEC">
        <w:rPr>
          <w:rFonts w:ascii="Arial" w:eastAsia="Arial" w:hAnsi="Arial" w:cs="Arial"/>
          <w:color w:val="000000"/>
          <w:sz w:val="24"/>
        </w:rPr>
        <w:t xml:space="preserve">, </w:t>
      </w:r>
      <w:r w:rsidR="00913F6F">
        <w:rPr>
          <w:rFonts w:ascii="Arial" w:eastAsia="Arial" w:hAnsi="Arial" w:cs="Arial"/>
          <w:color w:val="000000"/>
          <w:sz w:val="24"/>
        </w:rPr>
        <w:t>Ginecologistas 20h, Pediatra 20h</w:t>
      </w:r>
      <w:r w:rsidR="00913F6F" w:rsidRPr="002E7CEC">
        <w:rPr>
          <w:rFonts w:ascii="Arial" w:eastAsia="Arial" w:hAnsi="Arial" w:cs="Arial"/>
          <w:color w:val="000000"/>
          <w:sz w:val="24"/>
        </w:rPr>
        <w:t>,</w:t>
      </w:r>
      <w:r w:rsidR="00913F6F">
        <w:rPr>
          <w:rFonts w:ascii="Arial" w:eastAsia="Arial" w:hAnsi="Arial" w:cs="Arial"/>
          <w:color w:val="000000"/>
          <w:sz w:val="24"/>
        </w:rPr>
        <w:t xml:space="preserve"> Oftalmologista 10h, Enfermeira 20h</w:t>
      </w:r>
      <w:r w:rsidR="00913F6F" w:rsidRPr="002E7CEC">
        <w:rPr>
          <w:rFonts w:ascii="Arial" w:eastAsia="Arial" w:hAnsi="Arial" w:cs="Arial"/>
          <w:color w:val="000000"/>
          <w:sz w:val="24"/>
        </w:rPr>
        <w:t>,</w:t>
      </w:r>
      <w:r w:rsidR="00913F6F">
        <w:rPr>
          <w:rFonts w:ascii="Arial" w:eastAsia="Arial" w:hAnsi="Arial" w:cs="Arial"/>
          <w:color w:val="000000"/>
          <w:sz w:val="24"/>
        </w:rPr>
        <w:t xml:space="preserve"> Fonoaudiólogo 30h</w:t>
      </w:r>
      <w:r w:rsidR="00913F6F" w:rsidRPr="002E7CEC">
        <w:rPr>
          <w:rFonts w:ascii="Arial" w:eastAsia="Arial" w:hAnsi="Arial" w:cs="Arial"/>
          <w:color w:val="000000"/>
          <w:sz w:val="24"/>
        </w:rPr>
        <w:t xml:space="preserve">, </w:t>
      </w:r>
      <w:r w:rsidR="00913F6F">
        <w:rPr>
          <w:rFonts w:ascii="Arial" w:eastAsia="Arial" w:hAnsi="Arial" w:cs="Arial"/>
          <w:color w:val="000000"/>
          <w:sz w:val="24"/>
        </w:rPr>
        <w:t>Fisioterapeuta 30h, Odontólogo 40h, Assistente Social 30h, Motorista de Veículos Leves 40h</w:t>
      </w:r>
      <w:r>
        <w:rPr>
          <w:rFonts w:ascii="Arial" w:eastAsia="Arial" w:hAnsi="Arial" w:cs="Arial"/>
          <w:color w:val="000000"/>
          <w:sz w:val="24"/>
        </w:rPr>
        <w:t>por ordem de classificação, sendo que, no caso da desistência ou não comparecimento do profissional convocado, o mesmo passará ao final da lista de aprovados.</w:t>
      </w:r>
    </w:p>
    <w:p w:rsidR="00E4472C" w:rsidRDefault="00E4472C">
      <w:pPr>
        <w:suppressAutoHyphens/>
        <w:spacing w:after="0" w:line="360" w:lineRule="auto"/>
        <w:jc w:val="both"/>
        <w:rPr>
          <w:rFonts w:ascii="Arial" w:eastAsia="Arial" w:hAnsi="Arial" w:cs="Arial"/>
          <w:color w:val="000000"/>
          <w:sz w:val="24"/>
        </w:rPr>
      </w:pPr>
    </w:p>
    <w:p w:rsidR="00E4472C" w:rsidRDefault="002F480C">
      <w:pPr>
        <w:suppressAutoHyphens/>
        <w:spacing w:after="0" w:line="360" w:lineRule="auto"/>
        <w:jc w:val="both"/>
        <w:rPr>
          <w:rFonts w:ascii="Arial" w:eastAsia="Arial" w:hAnsi="Arial" w:cs="Arial"/>
          <w:color w:val="000000"/>
          <w:sz w:val="24"/>
        </w:rPr>
      </w:pPr>
      <w:r>
        <w:rPr>
          <w:rFonts w:ascii="Arial" w:eastAsia="Arial" w:hAnsi="Arial" w:cs="Arial"/>
          <w:color w:val="000000"/>
          <w:sz w:val="24"/>
        </w:rPr>
        <w:t>1.9. O contrato por prazo determinado extinguir-se-á sem direito a indenizações:</w:t>
      </w:r>
    </w:p>
    <w:p w:rsidR="009B37CC" w:rsidRDefault="009B37CC">
      <w:pPr>
        <w:suppressAutoHyphens/>
        <w:spacing w:after="0" w:line="360" w:lineRule="auto"/>
        <w:jc w:val="both"/>
        <w:rPr>
          <w:rFonts w:ascii="Arial" w:eastAsia="Arial" w:hAnsi="Arial" w:cs="Arial"/>
          <w:color w:val="000000"/>
          <w:sz w:val="24"/>
        </w:rPr>
      </w:pPr>
    </w:p>
    <w:p w:rsidR="00E4472C" w:rsidRDefault="002F480C">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I - Pelo término do prazo contratual;</w:t>
      </w:r>
    </w:p>
    <w:p w:rsidR="00E4472C" w:rsidRDefault="002F480C">
      <w:pPr>
        <w:spacing w:after="0" w:line="360" w:lineRule="auto"/>
        <w:jc w:val="both"/>
        <w:rPr>
          <w:rFonts w:ascii="Arial" w:eastAsia="Arial" w:hAnsi="Arial" w:cs="Arial"/>
          <w:color w:val="000000"/>
          <w:sz w:val="24"/>
        </w:rPr>
      </w:pPr>
      <w:r>
        <w:rPr>
          <w:rFonts w:ascii="Arial" w:eastAsia="Arial" w:hAnsi="Arial" w:cs="Arial"/>
          <w:color w:val="000000"/>
          <w:sz w:val="24"/>
        </w:rPr>
        <w:t>II - Por iniciativa do contratado;</w:t>
      </w:r>
    </w:p>
    <w:p w:rsidR="00E4472C" w:rsidRDefault="002F480C">
      <w:pPr>
        <w:spacing w:after="0" w:line="360" w:lineRule="auto"/>
        <w:jc w:val="both"/>
        <w:rPr>
          <w:rFonts w:ascii="Arial" w:eastAsia="Arial" w:hAnsi="Arial" w:cs="Arial"/>
          <w:color w:val="000000"/>
          <w:sz w:val="24"/>
        </w:rPr>
      </w:pPr>
      <w:r>
        <w:rPr>
          <w:rFonts w:ascii="Arial" w:eastAsia="Arial" w:hAnsi="Arial" w:cs="Arial"/>
          <w:color w:val="000000"/>
          <w:sz w:val="24"/>
        </w:rPr>
        <w:t>III – Por iniciativa do contratante decorrente de conveniência administrativa.</w:t>
      </w:r>
    </w:p>
    <w:p w:rsidR="00EA4CA8" w:rsidRDefault="00EA4CA8">
      <w:pPr>
        <w:spacing w:after="0" w:line="360" w:lineRule="auto"/>
        <w:jc w:val="both"/>
        <w:rPr>
          <w:rFonts w:ascii="Arial" w:eastAsia="Arial" w:hAnsi="Arial" w:cs="Arial"/>
          <w:color w:val="000000"/>
          <w:sz w:val="24"/>
        </w:rPr>
      </w:pPr>
      <w:r>
        <w:rPr>
          <w:rFonts w:ascii="Arial" w:eastAsia="Arial" w:hAnsi="Arial" w:cs="Arial"/>
          <w:color w:val="000000"/>
          <w:sz w:val="24"/>
        </w:rPr>
        <w:t>IV – Por rescisão em virtude da homologação e convocação pelo concurso público n. 01/2023, no termo da cláusula 1.5.</w:t>
      </w:r>
    </w:p>
    <w:p w:rsidR="00E4472C" w:rsidRDefault="00E4472C">
      <w:pPr>
        <w:tabs>
          <w:tab w:val="left" w:pos="1962"/>
          <w:tab w:val="left" w:pos="2403"/>
          <w:tab w:val="left" w:pos="3525"/>
          <w:tab w:val="left" w:pos="4126"/>
          <w:tab w:val="left" w:pos="4977"/>
          <w:tab w:val="left" w:pos="6567"/>
          <w:tab w:val="left" w:pos="8279"/>
          <w:tab w:val="left" w:pos="8989"/>
          <w:tab w:val="left" w:pos="9895"/>
        </w:tabs>
        <w:suppressAutoHyphens/>
        <w:spacing w:after="0" w:line="360" w:lineRule="auto"/>
        <w:jc w:val="both"/>
        <w:rPr>
          <w:rFonts w:ascii="Arial" w:eastAsia="Arial" w:hAnsi="Arial" w:cs="Arial"/>
          <w:color w:val="000000"/>
          <w:sz w:val="24"/>
        </w:rPr>
      </w:pPr>
    </w:p>
    <w:p w:rsidR="00E4472C" w:rsidRDefault="002F480C">
      <w:pPr>
        <w:tabs>
          <w:tab w:val="left" w:pos="1962"/>
          <w:tab w:val="left" w:pos="2403"/>
          <w:tab w:val="left" w:pos="3525"/>
          <w:tab w:val="left" w:pos="4126"/>
          <w:tab w:val="left" w:pos="4977"/>
          <w:tab w:val="left" w:pos="6567"/>
          <w:tab w:val="left" w:pos="8279"/>
          <w:tab w:val="left" w:pos="8989"/>
          <w:tab w:val="left" w:pos="9895"/>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1.10. O prazo para chamamento deste processo seletivo será de 12 (doze) meses, contado da publicação do resultado final</w:t>
      </w:r>
      <w:r w:rsidR="00913F6F">
        <w:rPr>
          <w:rFonts w:ascii="Arial" w:eastAsia="Arial" w:hAnsi="Arial" w:cs="Arial"/>
          <w:color w:val="000000"/>
          <w:sz w:val="24"/>
        </w:rPr>
        <w:t>, podendo</w:t>
      </w:r>
      <w:r w:rsidR="00D177E2">
        <w:rPr>
          <w:rFonts w:ascii="Arial" w:eastAsia="Arial" w:hAnsi="Arial" w:cs="Arial"/>
          <w:color w:val="000000"/>
          <w:sz w:val="24"/>
        </w:rPr>
        <w:t xml:space="preserve"> ser prorrogado por igual período</w:t>
      </w:r>
      <w:r>
        <w:rPr>
          <w:rFonts w:ascii="Arial" w:eastAsia="Arial" w:hAnsi="Arial" w:cs="Arial"/>
          <w:color w:val="000000"/>
          <w:sz w:val="24"/>
        </w:rPr>
        <w:t>.</w:t>
      </w:r>
    </w:p>
    <w:p w:rsidR="00E4472C" w:rsidRDefault="002F480C">
      <w:pPr>
        <w:keepNext/>
        <w:keepLines/>
        <w:spacing w:before="240" w:after="0" w:line="240" w:lineRule="auto"/>
        <w:jc w:val="both"/>
        <w:rPr>
          <w:rFonts w:ascii="Arial" w:eastAsia="Arial" w:hAnsi="Arial" w:cs="Arial"/>
          <w:b/>
          <w:color w:val="000000"/>
          <w:sz w:val="24"/>
        </w:rPr>
      </w:pPr>
      <w:r>
        <w:rPr>
          <w:rFonts w:ascii="Arial" w:eastAsia="Arial" w:hAnsi="Arial" w:cs="Arial"/>
          <w:b/>
          <w:color w:val="000000"/>
          <w:sz w:val="24"/>
        </w:rPr>
        <w:t>2. DA INSCRIÇÃO</w:t>
      </w:r>
    </w:p>
    <w:p w:rsidR="00E4472C" w:rsidRDefault="00E4472C">
      <w:pPr>
        <w:tabs>
          <w:tab w:val="left" w:pos="0"/>
        </w:tabs>
        <w:suppressAutoHyphens/>
        <w:spacing w:after="0" w:line="240" w:lineRule="auto"/>
        <w:jc w:val="both"/>
        <w:rPr>
          <w:rFonts w:ascii="Arial" w:eastAsia="Arial" w:hAnsi="Arial" w:cs="Arial"/>
          <w:b/>
          <w:color w:val="000000"/>
          <w:sz w:val="24"/>
        </w:rPr>
      </w:pPr>
    </w:p>
    <w:p w:rsidR="00E4472C" w:rsidRDefault="002F480C">
      <w:pPr>
        <w:tabs>
          <w:tab w:val="left" w:pos="0"/>
        </w:tabs>
        <w:suppressAutoHyphens/>
        <w:spacing w:after="0" w:line="360" w:lineRule="auto"/>
        <w:jc w:val="both"/>
        <w:rPr>
          <w:rFonts w:ascii="Arial" w:eastAsia="Arial" w:hAnsi="Arial" w:cs="Arial"/>
          <w:b/>
          <w:color w:val="000000"/>
          <w:sz w:val="24"/>
        </w:rPr>
      </w:pPr>
      <w:r>
        <w:rPr>
          <w:rFonts w:ascii="Arial" w:eastAsia="Arial" w:hAnsi="Arial" w:cs="Arial"/>
          <w:color w:val="000000"/>
          <w:sz w:val="24"/>
        </w:rPr>
        <w:t>2.1. As inscrições deverão ser realizadas junto ao setor de protocolo da Prefeitura Municipal de Pescaria Brava/SC, situado na Rodovia SC 437, KM 08, Centro, Pescaria Brava/SC, CEP: 88798-000.</w:t>
      </w:r>
    </w:p>
    <w:p w:rsidR="00E4472C" w:rsidRDefault="00E4472C">
      <w:pPr>
        <w:tabs>
          <w:tab w:val="left" w:pos="1979"/>
        </w:tabs>
        <w:suppressAutoHyphens/>
        <w:spacing w:after="0" w:line="360" w:lineRule="auto"/>
        <w:jc w:val="both"/>
        <w:rPr>
          <w:rFonts w:ascii="Arial" w:eastAsia="Arial" w:hAnsi="Arial" w:cs="Arial"/>
          <w:color w:val="000000"/>
          <w:sz w:val="24"/>
        </w:rPr>
      </w:pPr>
    </w:p>
    <w:p w:rsidR="00E4472C" w:rsidRDefault="002F480C">
      <w:pPr>
        <w:tabs>
          <w:tab w:val="left" w:pos="197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2.2. </w:t>
      </w:r>
      <w:r w:rsidRPr="00D07B38">
        <w:rPr>
          <w:rFonts w:ascii="Arial" w:eastAsia="Arial" w:hAnsi="Arial" w:cs="Arial"/>
          <w:b/>
          <w:color w:val="000000"/>
          <w:sz w:val="24"/>
        </w:rPr>
        <w:t xml:space="preserve">As inscrições serão recebidas de </w:t>
      </w:r>
      <w:r w:rsidR="006F5C6B" w:rsidRPr="00D07B38">
        <w:rPr>
          <w:rFonts w:ascii="Arial" w:eastAsia="Arial" w:hAnsi="Arial" w:cs="Arial"/>
          <w:b/>
          <w:color w:val="000000"/>
          <w:sz w:val="24"/>
        </w:rPr>
        <w:t>1</w:t>
      </w:r>
      <w:r w:rsidR="00E447D1">
        <w:rPr>
          <w:rFonts w:ascii="Arial" w:eastAsia="Arial" w:hAnsi="Arial" w:cs="Arial"/>
          <w:b/>
          <w:color w:val="000000"/>
          <w:sz w:val="24"/>
        </w:rPr>
        <w:t>3</w:t>
      </w:r>
      <w:r w:rsidRPr="00D07B38">
        <w:rPr>
          <w:rFonts w:ascii="Arial" w:eastAsia="Arial" w:hAnsi="Arial" w:cs="Arial"/>
          <w:b/>
          <w:color w:val="000000"/>
          <w:sz w:val="24"/>
        </w:rPr>
        <w:t xml:space="preserve"> a </w:t>
      </w:r>
      <w:r w:rsidR="006F5C6B" w:rsidRPr="00D07B38">
        <w:rPr>
          <w:rFonts w:ascii="Arial" w:eastAsia="Arial" w:hAnsi="Arial" w:cs="Arial"/>
          <w:b/>
          <w:color w:val="000000"/>
          <w:sz w:val="24"/>
        </w:rPr>
        <w:t>2</w:t>
      </w:r>
      <w:r w:rsidR="00E447D1">
        <w:rPr>
          <w:rFonts w:ascii="Arial" w:eastAsia="Arial" w:hAnsi="Arial" w:cs="Arial"/>
          <w:b/>
          <w:color w:val="000000"/>
          <w:sz w:val="24"/>
        </w:rPr>
        <w:t>4</w:t>
      </w:r>
      <w:r w:rsidR="006F5C6B" w:rsidRPr="00D07B38">
        <w:rPr>
          <w:rFonts w:ascii="Arial" w:eastAsia="Arial" w:hAnsi="Arial" w:cs="Arial"/>
          <w:b/>
          <w:color w:val="000000"/>
          <w:sz w:val="24"/>
        </w:rPr>
        <w:t xml:space="preserve"> de fever</w:t>
      </w:r>
      <w:r w:rsidRPr="00D07B38">
        <w:rPr>
          <w:rFonts w:ascii="Arial" w:eastAsia="Arial" w:hAnsi="Arial" w:cs="Arial"/>
          <w:b/>
          <w:color w:val="000000"/>
          <w:sz w:val="24"/>
        </w:rPr>
        <w:t>eiro de 202</w:t>
      </w:r>
      <w:r w:rsidR="006F5C6B" w:rsidRPr="00D07B38">
        <w:rPr>
          <w:rFonts w:ascii="Arial" w:eastAsia="Arial" w:hAnsi="Arial" w:cs="Arial"/>
          <w:b/>
          <w:color w:val="000000"/>
          <w:sz w:val="24"/>
        </w:rPr>
        <w:t>3</w:t>
      </w:r>
      <w:r w:rsidRPr="00D07B38">
        <w:rPr>
          <w:rFonts w:ascii="Arial" w:eastAsia="Arial" w:hAnsi="Arial" w:cs="Arial"/>
          <w:b/>
          <w:color w:val="000000"/>
          <w:sz w:val="24"/>
        </w:rPr>
        <w:t>, das 07h00min às 13h00min.</w:t>
      </w:r>
    </w:p>
    <w:p w:rsidR="00E4472C" w:rsidRDefault="00E4472C">
      <w:pPr>
        <w:tabs>
          <w:tab w:val="left" w:pos="1979"/>
        </w:tabs>
        <w:suppressAutoHyphens/>
        <w:spacing w:after="0" w:line="360" w:lineRule="auto"/>
        <w:jc w:val="both"/>
        <w:rPr>
          <w:rFonts w:ascii="Arial" w:eastAsia="Arial" w:hAnsi="Arial" w:cs="Arial"/>
          <w:color w:val="000000"/>
          <w:sz w:val="24"/>
        </w:rPr>
      </w:pPr>
    </w:p>
    <w:p w:rsidR="00E4472C" w:rsidRDefault="002F480C">
      <w:pPr>
        <w:tabs>
          <w:tab w:val="left" w:pos="197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2.3. </w:t>
      </w:r>
      <w:r w:rsidRPr="00E2645A">
        <w:rPr>
          <w:rFonts w:ascii="Arial" w:eastAsia="Arial" w:hAnsi="Arial" w:cs="Arial"/>
          <w:b/>
          <w:color w:val="000000"/>
          <w:sz w:val="24"/>
        </w:rPr>
        <w:t>No ato da inscrição</w:t>
      </w:r>
      <w:r w:rsidR="00D177E2">
        <w:rPr>
          <w:rFonts w:ascii="Arial" w:eastAsia="Arial" w:hAnsi="Arial" w:cs="Arial"/>
          <w:b/>
          <w:color w:val="000000"/>
          <w:sz w:val="24"/>
        </w:rPr>
        <w:t xml:space="preserve"> o candidato deverá entregar os </w:t>
      </w:r>
      <w:r w:rsidRPr="00E2645A">
        <w:rPr>
          <w:rFonts w:ascii="Arial" w:eastAsia="Arial" w:hAnsi="Arial" w:cs="Arial"/>
          <w:b/>
          <w:color w:val="000000"/>
          <w:sz w:val="24"/>
        </w:rPr>
        <w:t>Anexos III e IV deste</w:t>
      </w:r>
      <w:r w:rsidR="00E2645A" w:rsidRPr="00E2645A">
        <w:rPr>
          <w:rFonts w:ascii="Arial" w:eastAsia="Arial" w:hAnsi="Arial" w:cs="Arial"/>
          <w:b/>
          <w:color w:val="000000"/>
          <w:sz w:val="24"/>
        </w:rPr>
        <w:t>edital já preenchido</w:t>
      </w:r>
      <w:r w:rsidRPr="00E2645A">
        <w:rPr>
          <w:rFonts w:ascii="Arial" w:eastAsia="Arial" w:hAnsi="Arial" w:cs="Arial"/>
          <w:b/>
          <w:color w:val="000000"/>
          <w:sz w:val="24"/>
        </w:rPr>
        <w:t>, informar dados pessoais e fornecer as cópias juntamente com o original dos documentos a seguir</w:t>
      </w:r>
      <w:r>
        <w:rPr>
          <w:rFonts w:ascii="Arial" w:eastAsia="Arial" w:hAnsi="Arial" w:cs="Arial"/>
          <w:color w:val="000000"/>
          <w:sz w:val="24"/>
        </w:rPr>
        <w:t>:</w:t>
      </w:r>
    </w:p>
    <w:p w:rsidR="00E4472C" w:rsidRDefault="00E4472C">
      <w:pPr>
        <w:tabs>
          <w:tab w:val="left" w:pos="1979"/>
        </w:tabs>
        <w:suppressAutoHyphens/>
        <w:spacing w:after="0" w:line="240" w:lineRule="auto"/>
        <w:jc w:val="both"/>
        <w:rPr>
          <w:rFonts w:ascii="Arial" w:eastAsia="Arial" w:hAnsi="Arial" w:cs="Arial"/>
          <w:color w:val="000000"/>
          <w:sz w:val="24"/>
        </w:rPr>
      </w:pPr>
    </w:p>
    <w:p w:rsidR="00E4472C" w:rsidRDefault="002F480C">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Carteira de Identidade;</w:t>
      </w:r>
    </w:p>
    <w:p w:rsidR="00E4472C" w:rsidRDefault="002F480C">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CPF e comprovante de regularidade;</w:t>
      </w:r>
    </w:p>
    <w:p w:rsidR="00E4472C" w:rsidRDefault="002F480C">
      <w:pPr>
        <w:tabs>
          <w:tab w:val="left" w:pos="2338"/>
        </w:tabs>
        <w:suppressAutoHyphens/>
        <w:spacing w:after="0" w:line="360" w:lineRule="auto"/>
        <w:rPr>
          <w:rFonts w:ascii="Arial" w:eastAsia="Arial" w:hAnsi="Arial" w:cs="Arial"/>
          <w:color w:val="000000"/>
          <w:sz w:val="24"/>
        </w:rPr>
      </w:pPr>
      <w:r>
        <w:rPr>
          <w:rFonts w:ascii="Arial" w:eastAsia="Arial" w:hAnsi="Arial" w:cs="Arial"/>
          <w:color w:val="000000"/>
          <w:sz w:val="24"/>
        </w:rPr>
        <w:t>- Título de Eleitor e Certidão de quitação da Justiça Eleitoral;(</w:t>
      </w:r>
      <w:r>
        <w:rPr>
          <w:rFonts w:ascii="Arial" w:eastAsia="Arial" w:hAnsi="Arial" w:cs="Arial"/>
          <w:sz w:val="24"/>
        </w:rPr>
        <w:t>https://www.tse.jus.br/eleitor/certidoes/certidao-de-quitacao-eleitoral</w:t>
      </w:r>
      <w:r>
        <w:rPr>
          <w:rFonts w:ascii="Arial" w:eastAsia="Arial" w:hAnsi="Arial" w:cs="Arial"/>
          <w:color w:val="000000"/>
          <w:sz w:val="24"/>
        </w:rPr>
        <w:t>);</w:t>
      </w:r>
    </w:p>
    <w:p w:rsidR="00E4472C" w:rsidRDefault="002F480C">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Certificado de reservista para os candidatos do sexo masculino e Certidão negativa da Justiça Militar da União;</w:t>
      </w:r>
    </w:p>
    <w:p w:rsidR="00E4472C" w:rsidRDefault="002F480C">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Certidão de nascimento dos filhos menores de 14anos;</w:t>
      </w:r>
    </w:p>
    <w:p w:rsidR="00AF399A" w:rsidRDefault="009569C4">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w:t>
      </w:r>
      <w:r w:rsidR="002F480C">
        <w:rPr>
          <w:rFonts w:ascii="Arial" w:eastAsia="Arial" w:hAnsi="Arial" w:cs="Arial"/>
          <w:color w:val="000000"/>
          <w:sz w:val="24"/>
        </w:rPr>
        <w:t>Certificado de graduação</w:t>
      </w:r>
      <w:r w:rsidR="00131DE7">
        <w:rPr>
          <w:rFonts w:ascii="Arial" w:eastAsia="Arial" w:hAnsi="Arial" w:cs="Arial"/>
          <w:color w:val="000000"/>
          <w:sz w:val="24"/>
        </w:rPr>
        <w:t xml:space="preserve"> bacharelado/</w:t>
      </w:r>
      <w:proofErr w:type="gramStart"/>
      <w:r w:rsidR="00131DE7">
        <w:rPr>
          <w:rFonts w:ascii="Arial" w:eastAsia="Arial" w:hAnsi="Arial" w:cs="Arial"/>
          <w:color w:val="000000"/>
          <w:sz w:val="24"/>
        </w:rPr>
        <w:t>(</w:t>
      </w:r>
      <w:proofErr w:type="gramEnd"/>
      <w:r w:rsidR="00131DE7">
        <w:rPr>
          <w:rFonts w:ascii="Arial" w:eastAsia="Arial" w:hAnsi="Arial" w:cs="Arial"/>
          <w:color w:val="000000"/>
          <w:sz w:val="24"/>
        </w:rPr>
        <w:t>Especialização para os médicos especialista)</w:t>
      </w:r>
      <w:r w:rsidR="002F480C">
        <w:rPr>
          <w:rFonts w:ascii="Arial" w:eastAsia="Arial" w:hAnsi="Arial" w:cs="Arial"/>
          <w:color w:val="000000"/>
          <w:sz w:val="24"/>
        </w:rPr>
        <w:t xml:space="preserve"> nas áreas de Medicina, </w:t>
      </w:r>
      <w:r>
        <w:rPr>
          <w:rFonts w:ascii="Arial" w:eastAsia="Arial" w:hAnsi="Arial" w:cs="Arial"/>
          <w:color w:val="000000"/>
          <w:sz w:val="24"/>
        </w:rPr>
        <w:t>Ginecologia</w:t>
      </w:r>
      <w:r w:rsidR="002F480C">
        <w:rPr>
          <w:rFonts w:ascii="Arial" w:eastAsia="Arial" w:hAnsi="Arial" w:cs="Arial"/>
          <w:color w:val="000000"/>
          <w:sz w:val="24"/>
        </w:rPr>
        <w:t>,</w:t>
      </w:r>
      <w:r>
        <w:rPr>
          <w:rFonts w:ascii="Arial" w:eastAsia="Arial" w:hAnsi="Arial" w:cs="Arial"/>
          <w:color w:val="000000"/>
          <w:sz w:val="24"/>
        </w:rPr>
        <w:t xml:space="preserve"> Pediatria, Oftalmologia,</w:t>
      </w:r>
      <w:r w:rsidR="00EF3ED0">
        <w:rPr>
          <w:rFonts w:ascii="Arial" w:eastAsia="Arial" w:hAnsi="Arial" w:cs="Arial"/>
          <w:color w:val="000000"/>
          <w:sz w:val="24"/>
        </w:rPr>
        <w:t xml:space="preserve"> Enfermagem,</w:t>
      </w:r>
      <w:r w:rsidR="00522EF5">
        <w:rPr>
          <w:rFonts w:ascii="Arial" w:eastAsia="Arial" w:hAnsi="Arial" w:cs="Arial"/>
          <w:color w:val="000000"/>
          <w:sz w:val="24"/>
        </w:rPr>
        <w:t>Farmácia,</w:t>
      </w:r>
      <w:r w:rsidR="00EF3ED0">
        <w:rPr>
          <w:rFonts w:ascii="Arial" w:eastAsia="Arial" w:hAnsi="Arial" w:cs="Arial"/>
          <w:color w:val="000000"/>
          <w:sz w:val="24"/>
        </w:rPr>
        <w:t xml:space="preserve"> Assistente Social, Odontologia, Fisioterapia</w:t>
      </w:r>
      <w:r w:rsidR="00AF399A">
        <w:rPr>
          <w:rFonts w:ascii="Arial" w:eastAsia="Arial" w:hAnsi="Arial" w:cs="Arial"/>
          <w:color w:val="000000"/>
          <w:sz w:val="24"/>
        </w:rPr>
        <w:t xml:space="preserve">e </w:t>
      </w:r>
      <w:r>
        <w:rPr>
          <w:rFonts w:ascii="Arial" w:eastAsia="Arial" w:hAnsi="Arial" w:cs="Arial"/>
          <w:color w:val="000000"/>
          <w:sz w:val="24"/>
        </w:rPr>
        <w:t>Fonoaudióloga</w:t>
      </w:r>
      <w:r w:rsidR="00AF399A">
        <w:rPr>
          <w:rFonts w:ascii="Arial" w:eastAsia="Arial" w:hAnsi="Arial" w:cs="Arial"/>
          <w:color w:val="000000"/>
          <w:sz w:val="24"/>
        </w:rPr>
        <w:t>,</w:t>
      </w:r>
      <w:r w:rsidR="002F480C">
        <w:rPr>
          <w:rFonts w:ascii="Arial" w:eastAsia="Arial" w:hAnsi="Arial" w:cs="Arial"/>
          <w:color w:val="000000"/>
          <w:sz w:val="24"/>
        </w:rPr>
        <w:t xml:space="preserve"> registro no Conselho ou Órgão competente e Carteira Nacional de Habilitação categoria ‘B’;</w:t>
      </w:r>
    </w:p>
    <w:p w:rsidR="00EF3ED0" w:rsidRPr="00EF3ED0" w:rsidRDefault="002F480C">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lastRenderedPageBreak/>
        <w:t xml:space="preserve">- Certificado de </w:t>
      </w:r>
      <w:r w:rsidR="00E97362">
        <w:rPr>
          <w:rFonts w:ascii="Arial" w:eastAsia="Arial" w:hAnsi="Arial" w:cs="Arial"/>
          <w:color w:val="000000"/>
          <w:sz w:val="24"/>
        </w:rPr>
        <w:t>c</w:t>
      </w:r>
      <w:r>
        <w:rPr>
          <w:rFonts w:ascii="Arial" w:eastAsia="Arial" w:hAnsi="Arial" w:cs="Arial"/>
          <w:color w:val="000000"/>
          <w:sz w:val="24"/>
        </w:rPr>
        <w:t>onclusão do ensino fundamental</w:t>
      </w:r>
      <w:r w:rsidR="00A81BE1">
        <w:rPr>
          <w:rFonts w:ascii="Arial" w:eastAsia="Arial" w:hAnsi="Arial" w:cs="Arial"/>
          <w:color w:val="000000"/>
          <w:sz w:val="24"/>
        </w:rPr>
        <w:t>e Carteira Nacional de Habilitação categoria ‘B’ para o cargo de Motorista de veículos leves</w:t>
      </w:r>
      <w:r w:rsidR="00EF3ED0">
        <w:rPr>
          <w:rFonts w:ascii="Arial" w:eastAsia="Arial" w:hAnsi="Arial" w:cs="Arial"/>
          <w:color w:val="000000"/>
          <w:sz w:val="24"/>
        </w:rPr>
        <w:t>;</w:t>
      </w:r>
    </w:p>
    <w:p w:rsidR="00E4472C" w:rsidRDefault="002F480C">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Comprovante de residência atual completo e legível.</w:t>
      </w:r>
    </w:p>
    <w:p w:rsidR="00E4472C" w:rsidRDefault="00E4472C">
      <w:pPr>
        <w:tabs>
          <w:tab w:val="left" w:pos="2339"/>
        </w:tabs>
        <w:suppressAutoHyphens/>
        <w:spacing w:after="0" w:line="360" w:lineRule="auto"/>
        <w:jc w:val="both"/>
        <w:rPr>
          <w:rFonts w:ascii="Arial" w:eastAsia="Arial" w:hAnsi="Arial" w:cs="Arial"/>
          <w:color w:val="000000"/>
          <w:sz w:val="24"/>
        </w:rPr>
      </w:pPr>
    </w:p>
    <w:p w:rsidR="00E4472C" w:rsidRDefault="002F480C">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2.4. </w:t>
      </w:r>
      <w:r>
        <w:rPr>
          <w:rFonts w:ascii="Arial" w:eastAsia="Arial" w:hAnsi="Arial" w:cs="Arial"/>
          <w:b/>
          <w:color w:val="000000"/>
          <w:sz w:val="24"/>
        </w:rPr>
        <w:t xml:space="preserve">ATENÇÃO: </w:t>
      </w:r>
      <w:r>
        <w:rPr>
          <w:rFonts w:ascii="Arial" w:eastAsia="Arial" w:hAnsi="Arial" w:cs="Arial"/>
          <w:color w:val="000000"/>
          <w:sz w:val="24"/>
        </w:rPr>
        <w:t xml:space="preserve">O candidato, por ocasião da </w:t>
      </w:r>
      <w:r w:rsidRPr="00646DAF">
        <w:rPr>
          <w:rFonts w:ascii="Arial" w:eastAsia="Arial" w:hAnsi="Arial" w:cs="Arial"/>
          <w:b/>
          <w:color w:val="000000"/>
          <w:sz w:val="24"/>
        </w:rPr>
        <w:t>INSCRIÇÃO</w:t>
      </w:r>
      <w:r>
        <w:rPr>
          <w:rFonts w:ascii="Arial" w:eastAsia="Arial" w:hAnsi="Arial" w:cs="Arial"/>
          <w:color w:val="000000"/>
          <w:sz w:val="24"/>
        </w:rPr>
        <w:t xml:space="preserve">, deverá apresentar as cópias dos documentos exigidos com o documento original e comprovar todos os requisitos acima elencados. </w:t>
      </w:r>
      <w:r>
        <w:rPr>
          <w:rFonts w:ascii="Arial" w:eastAsia="Arial" w:hAnsi="Arial" w:cs="Arial"/>
          <w:b/>
          <w:color w:val="000000"/>
          <w:sz w:val="24"/>
        </w:rPr>
        <w:t xml:space="preserve">A não apresentação dos comprovantes exigidos tornará sem efeito a respectiva inscrição. </w:t>
      </w:r>
    </w:p>
    <w:p w:rsidR="00E4472C" w:rsidRDefault="00E4472C">
      <w:pPr>
        <w:suppressAutoHyphens/>
        <w:spacing w:after="0" w:line="360" w:lineRule="auto"/>
        <w:jc w:val="both"/>
        <w:rPr>
          <w:rFonts w:ascii="Arial" w:eastAsia="Arial" w:hAnsi="Arial" w:cs="Arial"/>
          <w:color w:val="000000"/>
          <w:sz w:val="24"/>
        </w:rPr>
      </w:pPr>
    </w:p>
    <w:p w:rsidR="00E4472C" w:rsidRDefault="002F480C">
      <w:pPr>
        <w:tabs>
          <w:tab w:val="left" w:pos="0"/>
        </w:tabs>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3. DAS VAGAS</w:t>
      </w:r>
    </w:p>
    <w:p w:rsidR="00E4472C" w:rsidRDefault="00E4472C">
      <w:pPr>
        <w:tabs>
          <w:tab w:val="left" w:pos="0"/>
        </w:tabs>
        <w:suppressAutoHyphens/>
        <w:spacing w:after="0" w:line="240" w:lineRule="auto"/>
        <w:jc w:val="both"/>
        <w:rPr>
          <w:rFonts w:ascii="Arial" w:eastAsia="Arial" w:hAnsi="Arial" w:cs="Arial"/>
          <w:color w:val="000000"/>
          <w:sz w:val="24"/>
        </w:rPr>
      </w:pPr>
    </w:p>
    <w:p w:rsidR="00E4472C" w:rsidRDefault="008A66F6" w:rsidP="00845F89">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3.1 </w:t>
      </w:r>
      <w:r w:rsidRPr="00646DAF">
        <w:rPr>
          <w:rFonts w:ascii="Arial" w:eastAsia="Arial" w:hAnsi="Arial" w:cs="Arial"/>
          <w:color w:val="000000"/>
          <w:sz w:val="24"/>
        </w:rPr>
        <w:t>S</w:t>
      </w:r>
      <w:r>
        <w:rPr>
          <w:rFonts w:ascii="Arial" w:eastAsia="Arial" w:hAnsi="Arial" w:cs="Arial"/>
          <w:color w:val="000000"/>
          <w:sz w:val="24"/>
        </w:rPr>
        <w:t>erão</w:t>
      </w:r>
      <w:r w:rsidR="002F480C">
        <w:rPr>
          <w:rFonts w:ascii="Arial" w:eastAsia="Arial" w:hAnsi="Arial" w:cs="Arial"/>
          <w:color w:val="000000"/>
          <w:sz w:val="24"/>
        </w:rPr>
        <w:t xml:space="preserve"> preenchidas de imediato, as funções temporárias, conforme quantitativo disponibilizado no quadro abaixo, sem prejuízo da criação de Cadastro de Reserva – CR, por ordem de classificação, para suprir eventual déficit de servidores no quadro, no caso de férias do quadro atual e afastamento por Licença Saúde e Licença Maternidade, e/ou exoneração:</w:t>
      </w:r>
    </w:p>
    <w:tbl>
      <w:tblPr>
        <w:tblW w:w="0" w:type="auto"/>
        <w:tblInd w:w="108" w:type="dxa"/>
        <w:tblCellMar>
          <w:left w:w="10" w:type="dxa"/>
          <w:right w:w="10" w:type="dxa"/>
        </w:tblCellMar>
        <w:tblLook w:val="0000"/>
      </w:tblPr>
      <w:tblGrid>
        <w:gridCol w:w="2643"/>
        <w:gridCol w:w="1043"/>
        <w:gridCol w:w="1822"/>
        <w:gridCol w:w="3734"/>
      </w:tblGrid>
      <w:tr w:rsidR="00E4472C"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Default="002F480C" w:rsidP="003068EA">
            <w:pPr>
              <w:suppressAutoHyphens/>
              <w:spacing w:after="0" w:line="276" w:lineRule="auto"/>
              <w:jc w:val="center"/>
            </w:pPr>
            <w:r>
              <w:rPr>
                <w:rFonts w:ascii="Arial" w:eastAsia="Arial" w:hAnsi="Arial" w:cs="Arial"/>
                <w:color w:val="000000"/>
                <w:sz w:val="24"/>
              </w:rPr>
              <w:t>Função</w:t>
            </w:r>
          </w:p>
        </w:tc>
        <w:tc>
          <w:tcPr>
            <w:tcW w:w="104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E4472C" w:rsidRDefault="00E2645A" w:rsidP="003068EA">
            <w:pPr>
              <w:suppressAutoHyphens/>
              <w:spacing w:after="0" w:line="276" w:lineRule="auto"/>
              <w:jc w:val="center"/>
            </w:pPr>
            <w:r>
              <w:rPr>
                <w:rFonts w:ascii="Arial" w:eastAsia="Arial" w:hAnsi="Arial" w:cs="Arial"/>
                <w:color w:val="000000"/>
                <w:sz w:val="24"/>
              </w:rPr>
              <w:t xml:space="preserve">Nº </w:t>
            </w:r>
            <w:r w:rsidR="002F480C">
              <w:rPr>
                <w:rFonts w:ascii="Arial" w:eastAsia="Arial" w:hAnsi="Arial" w:cs="Arial"/>
                <w:color w:val="000000"/>
                <w:sz w:val="24"/>
              </w:rPr>
              <w:t>Vaga</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Default="002F480C" w:rsidP="003068EA">
            <w:pPr>
              <w:suppressAutoHyphens/>
              <w:spacing w:after="0" w:line="276" w:lineRule="auto"/>
              <w:jc w:val="center"/>
            </w:pPr>
            <w:r>
              <w:rPr>
                <w:rFonts w:ascii="Arial" w:eastAsia="Arial" w:hAnsi="Arial" w:cs="Arial"/>
                <w:color w:val="000000"/>
                <w:sz w:val="24"/>
              </w:rPr>
              <w:t>Carga Horária Semanal</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Default="002F480C" w:rsidP="003068EA">
            <w:pPr>
              <w:suppressAutoHyphens/>
              <w:spacing w:after="0" w:line="276" w:lineRule="auto"/>
              <w:ind w:left="-108" w:right="-114"/>
              <w:jc w:val="center"/>
            </w:pPr>
            <w:r>
              <w:rPr>
                <w:rFonts w:ascii="Arial" w:eastAsia="Arial" w:hAnsi="Arial" w:cs="Arial"/>
                <w:color w:val="000000"/>
                <w:sz w:val="24"/>
              </w:rPr>
              <w:t>Remuneração</w:t>
            </w:r>
          </w:p>
        </w:tc>
      </w:tr>
      <w:tr w:rsidR="00E2645A" w:rsidTr="008E18E9">
        <w:trPr>
          <w:trHeight w:val="690"/>
        </w:trPr>
        <w:tc>
          <w:tcPr>
            <w:tcW w:w="26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E2645A" w:rsidRDefault="00E2645A" w:rsidP="00E2645A">
            <w:pPr>
              <w:suppressAutoHyphens/>
              <w:spacing w:after="0" w:line="276" w:lineRule="auto"/>
              <w:jc w:val="center"/>
            </w:pPr>
            <w:r>
              <w:rPr>
                <w:rFonts w:ascii="Arial" w:eastAsia="Arial" w:hAnsi="Arial" w:cs="Arial"/>
                <w:color w:val="000000"/>
                <w:sz w:val="24"/>
              </w:rPr>
              <w:t>Médico</w:t>
            </w:r>
          </w:p>
        </w:tc>
        <w:tc>
          <w:tcPr>
            <w:tcW w:w="1043"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E2645A" w:rsidRDefault="00E2645A" w:rsidP="00E2645A">
            <w:pPr>
              <w:suppressAutoHyphens/>
              <w:spacing w:after="0" w:line="276" w:lineRule="auto"/>
              <w:jc w:val="center"/>
            </w:pPr>
            <w:r>
              <w:rPr>
                <w:rFonts w:ascii="Arial" w:eastAsia="Arial" w:hAnsi="Arial" w:cs="Arial"/>
                <w:color w:val="000000"/>
                <w:sz w:val="24"/>
              </w:rPr>
              <w:t>04+CR</w:t>
            </w:r>
          </w:p>
        </w:tc>
        <w:tc>
          <w:tcPr>
            <w:tcW w:w="1822"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E2645A" w:rsidRPr="008A66F6" w:rsidRDefault="00E2645A" w:rsidP="00E2645A">
            <w:pPr>
              <w:suppressAutoHyphens/>
              <w:spacing w:after="0" w:line="276" w:lineRule="auto"/>
              <w:jc w:val="center"/>
              <w:rPr>
                <w:rFonts w:ascii="Arial" w:eastAsia="Arial" w:hAnsi="Arial" w:cs="Arial"/>
                <w:color w:val="000000"/>
                <w:sz w:val="24"/>
              </w:rPr>
            </w:pPr>
            <w:r>
              <w:rPr>
                <w:rFonts w:ascii="Arial" w:eastAsia="Arial" w:hAnsi="Arial" w:cs="Arial"/>
                <w:color w:val="000000"/>
                <w:sz w:val="24"/>
              </w:rPr>
              <w:t>40h</w:t>
            </w:r>
          </w:p>
        </w:tc>
        <w:tc>
          <w:tcPr>
            <w:tcW w:w="373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E2645A" w:rsidRDefault="0027042D" w:rsidP="00E2645A">
            <w:pPr>
              <w:suppressAutoHyphens/>
              <w:spacing w:after="0" w:line="276" w:lineRule="auto"/>
              <w:ind w:left="-108" w:right="-114"/>
              <w:jc w:val="center"/>
              <w:rPr>
                <w:rFonts w:ascii="Arial" w:hAnsi="Arial" w:cs="Arial"/>
              </w:rPr>
            </w:pPr>
            <w:r>
              <w:rPr>
                <w:rFonts w:ascii="Arial" w:hAnsi="Arial" w:cs="Arial"/>
              </w:rPr>
              <w:t>R$ 10.532,52 + Gratificação da LC 24/2014 R$ 6.000,54</w:t>
            </w:r>
          </w:p>
          <w:p w:rsidR="0027042D" w:rsidRPr="0027042D" w:rsidRDefault="0027042D" w:rsidP="0027042D">
            <w:pPr>
              <w:suppressAutoHyphens/>
              <w:spacing w:after="0" w:line="276" w:lineRule="auto"/>
              <w:ind w:left="-108" w:right="-114"/>
              <w:jc w:val="center"/>
              <w:rPr>
                <w:rFonts w:ascii="Arial" w:hAnsi="Arial" w:cs="Arial"/>
              </w:rPr>
            </w:pPr>
            <w:r>
              <w:rPr>
                <w:rFonts w:ascii="Arial" w:hAnsi="Arial" w:cs="Arial"/>
              </w:rPr>
              <w:t>Total: R$ 16.533,06</w:t>
            </w:r>
          </w:p>
        </w:tc>
      </w:tr>
      <w:tr w:rsidR="00E2645A" w:rsidTr="008E18E9">
        <w:trPr>
          <w:trHeight w:val="540"/>
        </w:trPr>
        <w:tc>
          <w:tcPr>
            <w:tcW w:w="2643"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rsidR="00E2645A" w:rsidRDefault="00E2645A" w:rsidP="00E2645A">
            <w:pPr>
              <w:suppressAutoHyphens/>
              <w:spacing w:after="0" w:line="276" w:lineRule="auto"/>
              <w:jc w:val="center"/>
              <w:rPr>
                <w:rFonts w:ascii="Arial" w:eastAsia="Arial" w:hAnsi="Arial" w:cs="Arial"/>
                <w:color w:val="000000"/>
                <w:sz w:val="24"/>
              </w:rPr>
            </w:pPr>
          </w:p>
        </w:tc>
        <w:tc>
          <w:tcPr>
            <w:tcW w:w="104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E2645A" w:rsidRDefault="003068EA" w:rsidP="00E2645A">
            <w:pPr>
              <w:suppressAutoHyphens/>
              <w:spacing w:after="0" w:line="276" w:lineRule="auto"/>
              <w:jc w:val="center"/>
              <w:rPr>
                <w:rFonts w:ascii="Arial" w:eastAsia="Arial" w:hAnsi="Arial" w:cs="Arial"/>
                <w:color w:val="000000"/>
                <w:sz w:val="24"/>
              </w:rPr>
            </w:pPr>
            <w:r>
              <w:rPr>
                <w:rFonts w:ascii="Arial" w:eastAsia="Arial" w:hAnsi="Arial" w:cs="Arial"/>
                <w:color w:val="000000"/>
                <w:sz w:val="24"/>
              </w:rPr>
              <w:t>0</w:t>
            </w:r>
            <w:r w:rsidR="00E2645A">
              <w:rPr>
                <w:rFonts w:ascii="Arial" w:eastAsia="Arial" w:hAnsi="Arial" w:cs="Arial"/>
                <w:color w:val="000000"/>
                <w:sz w:val="24"/>
              </w:rPr>
              <w:t>1</w:t>
            </w:r>
          </w:p>
        </w:tc>
        <w:tc>
          <w:tcPr>
            <w:tcW w:w="1822"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E2645A" w:rsidRDefault="00E2645A" w:rsidP="00E2645A">
            <w:pPr>
              <w:suppressAutoHyphens/>
              <w:spacing w:after="0" w:line="276" w:lineRule="auto"/>
              <w:jc w:val="center"/>
              <w:rPr>
                <w:rFonts w:ascii="Arial" w:eastAsia="Arial" w:hAnsi="Arial" w:cs="Arial"/>
                <w:color w:val="000000"/>
                <w:sz w:val="24"/>
              </w:rPr>
            </w:pPr>
            <w:r>
              <w:rPr>
                <w:rFonts w:ascii="Arial" w:eastAsia="Arial" w:hAnsi="Arial" w:cs="Arial"/>
                <w:color w:val="000000"/>
                <w:sz w:val="24"/>
              </w:rPr>
              <w:t>20h</w:t>
            </w:r>
          </w:p>
        </w:tc>
        <w:tc>
          <w:tcPr>
            <w:tcW w:w="373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27042D" w:rsidRDefault="0027042D" w:rsidP="0027042D">
            <w:pPr>
              <w:suppressAutoHyphens/>
              <w:spacing w:after="0" w:line="276" w:lineRule="auto"/>
              <w:ind w:left="-108" w:right="-114"/>
              <w:jc w:val="center"/>
              <w:rPr>
                <w:rFonts w:ascii="Arial" w:hAnsi="Arial" w:cs="Arial"/>
              </w:rPr>
            </w:pPr>
            <w:r>
              <w:rPr>
                <w:rFonts w:ascii="Arial" w:hAnsi="Arial" w:cs="Arial"/>
              </w:rPr>
              <w:t>R$ 6.130,06 + Gratificação da LC 24/2014 R$ 3.494,13</w:t>
            </w:r>
          </w:p>
          <w:p w:rsidR="00E2645A" w:rsidRDefault="0027042D" w:rsidP="0027042D">
            <w:pPr>
              <w:suppressAutoHyphens/>
              <w:spacing w:after="0" w:line="276" w:lineRule="auto"/>
              <w:ind w:left="-108" w:right="-114"/>
              <w:jc w:val="center"/>
              <w:rPr>
                <w:rFonts w:ascii="Arial" w:eastAsia="Arial" w:hAnsi="Arial" w:cs="Arial"/>
                <w:color w:val="000000"/>
                <w:sz w:val="24"/>
              </w:rPr>
            </w:pPr>
            <w:r>
              <w:rPr>
                <w:rFonts w:ascii="Arial" w:hAnsi="Arial" w:cs="Arial"/>
              </w:rPr>
              <w:t>Total: R$ 9.624,19</w:t>
            </w:r>
          </w:p>
        </w:tc>
      </w:tr>
      <w:tr w:rsidR="00E4472C"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Pr="00E2645A" w:rsidRDefault="00FF4736" w:rsidP="00E2645A">
            <w:pPr>
              <w:suppressAutoHyphens/>
              <w:spacing w:after="0" w:line="276" w:lineRule="auto"/>
              <w:jc w:val="center"/>
              <w:rPr>
                <w:rFonts w:ascii="Arial" w:hAnsi="Arial" w:cs="Arial"/>
                <w:sz w:val="24"/>
                <w:szCs w:val="24"/>
              </w:rPr>
            </w:pPr>
            <w:r>
              <w:rPr>
                <w:rFonts w:ascii="Arial" w:hAnsi="Arial" w:cs="Arial"/>
                <w:sz w:val="24"/>
                <w:szCs w:val="24"/>
              </w:rPr>
              <w:t>Enfermeira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Pr="00E2645A" w:rsidRDefault="00FF4736" w:rsidP="00E2645A">
            <w:pPr>
              <w:suppressAutoHyphens/>
              <w:spacing w:after="0" w:line="276" w:lineRule="auto"/>
              <w:jc w:val="center"/>
              <w:rPr>
                <w:rFonts w:ascii="Arial" w:hAnsi="Arial" w:cs="Arial"/>
                <w:sz w:val="24"/>
                <w:szCs w:val="24"/>
              </w:rPr>
            </w:pPr>
            <w:r>
              <w:rPr>
                <w:rFonts w:ascii="Arial" w:hAnsi="Arial" w:cs="Arial"/>
                <w:sz w:val="24"/>
                <w:szCs w:val="24"/>
              </w:rPr>
              <w:t>01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Pr="00E2645A" w:rsidRDefault="00FF4736" w:rsidP="00E2645A">
            <w:pPr>
              <w:suppressAutoHyphens/>
              <w:spacing w:after="0" w:line="276" w:lineRule="auto"/>
              <w:jc w:val="center"/>
              <w:rPr>
                <w:rFonts w:ascii="Arial" w:eastAsia="Arial" w:hAnsi="Arial" w:cs="Arial"/>
                <w:sz w:val="24"/>
                <w:szCs w:val="24"/>
              </w:rPr>
            </w:pPr>
            <w:r>
              <w:rPr>
                <w:rFonts w:ascii="Arial" w:eastAsia="Arial" w:hAnsi="Arial" w:cs="Arial"/>
                <w:sz w:val="24"/>
                <w:szCs w:val="24"/>
              </w:rPr>
              <w:t>20h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E4472C" w:rsidRPr="00E2645A" w:rsidRDefault="004148BE" w:rsidP="00E2645A">
            <w:pPr>
              <w:suppressAutoHyphens/>
              <w:spacing w:after="0" w:line="276" w:lineRule="auto"/>
              <w:ind w:left="-108" w:right="-114"/>
              <w:jc w:val="center"/>
              <w:rPr>
                <w:rFonts w:ascii="Arial" w:hAnsi="Arial" w:cs="Arial"/>
                <w:sz w:val="24"/>
                <w:szCs w:val="24"/>
              </w:rPr>
            </w:pPr>
            <w:r>
              <w:rPr>
                <w:rFonts w:ascii="Arial" w:hAnsi="Arial" w:cs="Arial"/>
                <w:sz w:val="24"/>
                <w:szCs w:val="24"/>
              </w:rPr>
              <w:t>R$ 2.741,81</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D177E2">
            <w:pPr>
              <w:suppressAutoHyphens/>
              <w:spacing w:after="0" w:line="276" w:lineRule="auto"/>
              <w:jc w:val="center"/>
              <w:rPr>
                <w:rFonts w:ascii="Arial" w:hAnsi="Arial" w:cs="Arial"/>
                <w:sz w:val="24"/>
                <w:szCs w:val="24"/>
              </w:rPr>
            </w:pPr>
            <w:r>
              <w:rPr>
                <w:rFonts w:ascii="Arial" w:hAnsi="Arial" w:cs="Arial"/>
                <w:sz w:val="24"/>
                <w:szCs w:val="24"/>
              </w:rPr>
              <w:t>Ginecologista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D177E2">
            <w:pPr>
              <w:suppressAutoHyphens/>
              <w:spacing w:after="0" w:line="276" w:lineRule="auto"/>
              <w:jc w:val="center"/>
              <w:rPr>
                <w:rFonts w:ascii="Arial" w:hAnsi="Arial" w:cs="Arial"/>
                <w:sz w:val="24"/>
                <w:szCs w:val="24"/>
              </w:rPr>
            </w:pPr>
            <w:r>
              <w:rPr>
                <w:rFonts w:ascii="Arial" w:hAnsi="Arial" w:cs="Arial"/>
                <w:sz w:val="24"/>
                <w:szCs w:val="24"/>
              </w:rPr>
              <w:t>01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D177E2">
            <w:pPr>
              <w:suppressAutoHyphens/>
              <w:spacing w:after="0" w:line="276" w:lineRule="auto"/>
              <w:jc w:val="center"/>
              <w:rPr>
                <w:rFonts w:ascii="Arial" w:eastAsia="Arial" w:hAnsi="Arial" w:cs="Arial"/>
                <w:sz w:val="24"/>
                <w:szCs w:val="24"/>
              </w:rPr>
            </w:pPr>
            <w:r>
              <w:rPr>
                <w:rFonts w:ascii="Arial" w:eastAsia="Arial" w:hAnsi="Arial" w:cs="Arial"/>
                <w:sz w:val="24"/>
                <w:szCs w:val="24"/>
              </w:rPr>
              <w:t>20h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D177E2">
            <w:pPr>
              <w:suppressAutoHyphens/>
              <w:spacing w:after="0" w:line="276" w:lineRule="auto"/>
              <w:ind w:left="-108" w:right="-114"/>
              <w:jc w:val="center"/>
              <w:rPr>
                <w:rFonts w:ascii="Arial" w:hAnsi="Arial" w:cs="Arial"/>
                <w:sz w:val="24"/>
                <w:szCs w:val="24"/>
              </w:rPr>
            </w:pPr>
            <w:r>
              <w:rPr>
                <w:rFonts w:ascii="Arial" w:hAnsi="Arial" w:cs="Arial"/>
                <w:sz w:val="24"/>
                <w:szCs w:val="24"/>
              </w:rPr>
              <w:t>R$ 8.035,26</w:t>
            </w:r>
          </w:p>
        </w:tc>
      </w:tr>
      <w:tr w:rsidR="00FF4736" w:rsidTr="008E18E9">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Oftalmologista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01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eastAsia="Arial" w:hAnsi="Arial" w:cs="Arial"/>
                <w:sz w:val="24"/>
                <w:szCs w:val="24"/>
              </w:rPr>
            </w:pPr>
            <w:r>
              <w:rPr>
                <w:rFonts w:ascii="Arial" w:eastAsia="Arial" w:hAnsi="Arial" w:cs="Arial"/>
                <w:sz w:val="24"/>
                <w:szCs w:val="24"/>
              </w:rPr>
              <w:t>10h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ind w:left="-108" w:right="-114"/>
              <w:jc w:val="center"/>
              <w:rPr>
                <w:rFonts w:ascii="Arial" w:hAnsi="Arial" w:cs="Arial"/>
                <w:sz w:val="24"/>
                <w:szCs w:val="24"/>
              </w:rPr>
            </w:pPr>
            <w:r>
              <w:rPr>
                <w:rFonts w:ascii="Arial" w:hAnsi="Arial" w:cs="Arial"/>
                <w:sz w:val="24"/>
                <w:szCs w:val="24"/>
              </w:rPr>
              <w:t>R$ 5.043,16</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Pediatra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01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20h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ind w:left="-108" w:right="-114"/>
              <w:jc w:val="center"/>
              <w:rPr>
                <w:rFonts w:ascii="Arial" w:hAnsi="Arial" w:cs="Arial"/>
                <w:sz w:val="24"/>
                <w:szCs w:val="24"/>
              </w:rPr>
            </w:pPr>
            <w:r>
              <w:rPr>
                <w:rFonts w:ascii="Arial" w:hAnsi="Arial" w:cs="Arial"/>
                <w:sz w:val="24"/>
                <w:szCs w:val="24"/>
              </w:rPr>
              <w:t>R$ 8.035,26</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Fonoaudióloga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FF4736" w:rsidP="007214EC">
            <w:pPr>
              <w:spacing w:after="0" w:line="276" w:lineRule="auto"/>
              <w:jc w:val="center"/>
              <w:rPr>
                <w:rFonts w:ascii="Arial" w:eastAsia="Arial" w:hAnsi="Arial" w:cs="Arial"/>
                <w:color w:val="000000"/>
                <w:sz w:val="24"/>
                <w:szCs w:val="24"/>
              </w:rPr>
            </w:pP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sz w:val="24"/>
                <w:szCs w:val="24"/>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6F5C6B" w:rsidP="007214EC">
            <w:pPr>
              <w:spacing w:after="0" w:line="276" w:lineRule="auto"/>
              <w:ind w:left="-108" w:right="-114"/>
              <w:jc w:val="center"/>
              <w:rPr>
                <w:rFonts w:ascii="Arial" w:hAnsi="Arial" w:cs="Arial"/>
                <w:sz w:val="24"/>
                <w:szCs w:val="24"/>
              </w:rPr>
            </w:pPr>
            <w:r w:rsidRPr="006F5C6B">
              <w:rPr>
                <w:rFonts w:ascii="Arial" w:hAnsi="Arial" w:cs="Arial"/>
                <w:sz w:val="24"/>
                <w:szCs w:val="24"/>
              </w:rPr>
              <w:t>R$ 2.844,85</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Odontólogo</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207E7F"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0</w:t>
            </w:r>
            <w:r w:rsidR="00FF4736">
              <w:rPr>
                <w:rFonts w:ascii="Arial" w:eastAsia="Arial" w:hAnsi="Arial" w:cs="Arial"/>
                <w:color w:val="000000"/>
                <w:sz w:val="24"/>
                <w:szCs w:val="24"/>
              </w:rPr>
              <w:t>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sz w:val="24"/>
                <w:szCs w:val="24"/>
              </w:rPr>
            </w:pPr>
            <w:r>
              <w:rPr>
                <w:rFonts w:ascii="Arial" w:eastAsia="Arial" w:hAnsi="Arial" w:cs="Arial"/>
                <w:sz w:val="24"/>
                <w:szCs w:val="24"/>
              </w:rPr>
              <w:t>40h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6F5C6B" w:rsidP="007214EC">
            <w:pPr>
              <w:spacing w:after="0" w:line="276" w:lineRule="auto"/>
              <w:ind w:left="-108" w:right="-114"/>
              <w:jc w:val="center"/>
              <w:rPr>
                <w:rFonts w:ascii="Arial" w:hAnsi="Arial" w:cs="Arial"/>
                <w:sz w:val="24"/>
                <w:szCs w:val="24"/>
              </w:rPr>
            </w:pPr>
            <w:r w:rsidRPr="006F5C6B">
              <w:rPr>
                <w:rFonts w:ascii="Arial" w:hAnsi="Arial" w:cs="Arial"/>
                <w:sz w:val="24"/>
                <w:szCs w:val="24"/>
              </w:rPr>
              <w:t>R$ 3.817,48</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Fisioterapia</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207E7F"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0</w:t>
            </w:r>
            <w:r w:rsidR="00FF4736">
              <w:rPr>
                <w:rFonts w:ascii="Arial" w:eastAsia="Arial" w:hAnsi="Arial" w:cs="Arial"/>
                <w:color w:val="000000"/>
                <w:sz w:val="24"/>
                <w:szCs w:val="24"/>
              </w:rPr>
              <w:t>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7214EC">
            <w:pPr>
              <w:spacing w:after="0" w:line="276" w:lineRule="auto"/>
              <w:jc w:val="center"/>
              <w:rPr>
                <w:rFonts w:ascii="Arial" w:eastAsia="Arial" w:hAnsi="Arial" w:cs="Arial"/>
                <w:sz w:val="24"/>
                <w:szCs w:val="24"/>
              </w:rPr>
            </w:pPr>
            <w:r>
              <w:rPr>
                <w:rFonts w:ascii="Arial" w:eastAsia="Arial" w:hAnsi="Arial" w:cs="Arial"/>
                <w:sz w:val="24"/>
                <w:szCs w:val="24"/>
              </w:rPr>
              <w:t>30h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6F5C6B" w:rsidP="007214EC">
            <w:pPr>
              <w:spacing w:after="0" w:line="276" w:lineRule="auto"/>
              <w:ind w:left="-108" w:right="-114"/>
              <w:jc w:val="center"/>
              <w:rPr>
                <w:rFonts w:ascii="Arial" w:hAnsi="Arial" w:cs="Arial"/>
                <w:sz w:val="24"/>
                <w:szCs w:val="24"/>
              </w:rPr>
            </w:pPr>
            <w:r w:rsidRPr="006F5C6B">
              <w:rPr>
                <w:rFonts w:ascii="Arial" w:hAnsi="Arial" w:cs="Arial"/>
                <w:sz w:val="24"/>
                <w:szCs w:val="24"/>
              </w:rPr>
              <w:t>R$ 2.721,81</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FF4736" w:rsidP="007214EC">
            <w:pPr>
              <w:spacing w:after="0" w:line="276" w:lineRule="auto"/>
              <w:jc w:val="center"/>
              <w:rPr>
                <w:rFonts w:ascii="Arial" w:eastAsia="Arial" w:hAnsi="Arial" w:cs="Arial"/>
                <w:color w:val="000000"/>
                <w:sz w:val="24"/>
                <w:szCs w:val="24"/>
              </w:rPr>
            </w:pPr>
            <w:r>
              <w:rPr>
                <w:rFonts w:ascii="Arial" w:eastAsia="Arial" w:hAnsi="Arial" w:cs="Arial"/>
                <w:color w:val="000000"/>
                <w:sz w:val="24"/>
                <w:szCs w:val="24"/>
              </w:rPr>
              <w:t>Assistente Social</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8A6A85" w:rsidP="007214EC">
            <w:pPr>
              <w:spacing w:after="0" w:line="276" w:lineRule="auto"/>
              <w:jc w:val="center"/>
              <w:rPr>
                <w:rFonts w:ascii="Arial" w:eastAsia="Arial" w:hAnsi="Arial" w:cs="Arial"/>
                <w:color w:val="000000"/>
                <w:sz w:val="24"/>
                <w:szCs w:val="24"/>
              </w:rPr>
            </w:pPr>
            <w:r w:rsidRPr="008E18E9">
              <w:rPr>
                <w:rFonts w:ascii="Arial" w:eastAsia="Arial" w:hAnsi="Arial" w:cs="Arial"/>
                <w:color w:val="000000"/>
                <w:sz w:val="24"/>
                <w:szCs w:val="24"/>
              </w:rPr>
              <w:t>01</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FF4736" w:rsidP="007214EC">
            <w:pPr>
              <w:spacing w:after="0" w:line="276" w:lineRule="auto"/>
              <w:jc w:val="center"/>
              <w:rPr>
                <w:rFonts w:ascii="Arial" w:eastAsia="Arial" w:hAnsi="Arial" w:cs="Arial"/>
                <w:sz w:val="24"/>
                <w:szCs w:val="24"/>
              </w:rPr>
            </w:pPr>
            <w:r>
              <w:rPr>
                <w:rFonts w:ascii="Arial" w:eastAsia="Arial" w:hAnsi="Arial" w:cs="Arial"/>
                <w:sz w:val="24"/>
                <w:szCs w:val="24"/>
              </w:rPr>
              <w:t>30h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Default="006F5C6B" w:rsidP="007214EC">
            <w:pPr>
              <w:spacing w:after="0" w:line="276" w:lineRule="auto"/>
              <w:ind w:left="-108" w:right="-114"/>
              <w:jc w:val="center"/>
              <w:rPr>
                <w:rFonts w:ascii="Arial" w:hAnsi="Arial" w:cs="Arial"/>
                <w:sz w:val="24"/>
                <w:szCs w:val="24"/>
              </w:rPr>
            </w:pPr>
            <w:r w:rsidRPr="006F5C6B">
              <w:rPr>
                <w:rFonts w:ascii="Arial" w:hAnsi="Arial" w:cs="Arial"/>
                <w:sz w:val="24"/>
                <w:szCs w:val="24"/>
              </w:rPr>
              <w:t>R$ 3.817,48</w:t>
            </w:r>
          </w:p>
        </w:tc>
      </w:tr>
      <w:tr w:rsidR="00FF4736" w:rsidTr="008E18E9">
        <w:trPr>
          <w:trHeight w:val="1"/>
        </w:trPr>
        <w:tc>
          <w:tcPr>
            <w:tcW w:w="26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Motorista de Veículos Leves</w:t>
            </w:r>
          </w:p>
        </w:tc>
        <w:tc>
          <w:tcPr>
            <w:tcW w:w="10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hAnsi="Arial" w:cs="Arial"/>
                <w:sz w:val="24"/>
                <w:szCs w:val="24"/>
              </w:rPr>
            </w:pPr>
            <w:r>
              <w:rPr>
                <w:rFonts w:ascii="Arial" w:hAnsi="Arial" w:cs="Arial"/>
                <w:sz w:val="24"/>
                <w:szCs w:val="24"/>
              </w:rPr>
              <w:t>02</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jc w:val="center"/>
              <w:rPr>
                <w:rFonts w:ascii="Arial" w:eastAsia="Arial" w:hAnsi="Arial" w:cs="Arial"/>
                <w:sz w:val="24"/>
                <w:szCs w:val="24"/>
              </w:rPr>
            </w:pPr>
            <w:r>
              <w:rPr>
                <w:rFonts w:ascii="Arial" w:eastAsia="Arial" w:hAnsi="Arial" w:cs="Arial"/>
                <w:sz w:val="24"/>
                <w:szCs w:val="24"/>
              </w:rPr>
              <w:t>40h</w:t>
            </w:r>
          </w:p>
        </w:tc>
        <w:tc>
          <w:tcPr>
            <w:tcW w:w="37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F4736" w:rsidRPr="00E2645A" w:rsidRDefault="00FF4736" w:rsidP="00E2645A">
            <w:pPr>
              <w:spacing w:after="0" w:line="276" w:lineRule="auto"/>
              <w:ind w:left="-108" w:right="-114"/>
              <w:jc w:val="center"/>
              <w:rPr>
                <w:rFonts w:ascii="Arial" w:hAnsi="Arial" w:cs="Arial"/>
                <w:sz w:val="24"/>
                <w:szCs w:val="24"/>
              </w:rPr>
            </w:pPr>
            <w:r>
              <w:rPr>
                <w:rFonts w:ascii="Arial" w:hAnsi="Arial" w:cs="Arial"/>
                <w:sz w:val="24"/>
                <w:szCs w:val="24"/>
              </w:rPr>
              <w:t>R$ 1.813,66</w:t>
            </w:r>
          </w:p>
        </w:tc>
      </w:tr>
    </w:tbl>
    <w:p w:rsidR="00E4472C" w:rsidRPr="00EF3ED0" w:rsidRDefault="00EF3ED0" w:rsidP="00EF3ED0">
      <w:pPr>
        <w:suppressAutoHyphens/>
        <w:spacing w:after="0" w:line="240" w:lineRule="auto"/>
        <w:jc w:val="both"/>
        <w:rPr>
          <w:rFonts w:ascii="Arial" w:eastAsia="Arial" w:hAnsi="Arial" w:cs="Arial"/>
          <w:b/>
          <w:color w:val="000000"/>
        </w:rPr>
      </w:pPr>
      <w:r w:rsidRPr="00EF3ED0">
        <w:rPr>
          <w:rFonts w:ascii="Arial" w:eastAsia="Arial" w:hAnsi="Arial" w:cs="Arial"/>
          <w:b/>
          <w:color w:val="000000"/>
        </w:rPr>
        <w:t>(*)</w:t>
      </w:r>
      <w:r w:rsidR="002F480C" w:rsidRPr="00EF3ED0">
        <w:rPr>
          <w:rFonts w:ascii="Arial" w:eastAsia="Arial" w:hAnsi="Arial" w:cs="Arial"/>
          <w:b/>
          <w:color w:val="000000"/>
        </w:rPr>
        <w:t>O número de vagas será de acordo com a necessidade do Município, dentro do prazo de validade do Processo Seletivo Simplificado.</w:t>
      </w:r>
    </w:p>
    <w:p w:rsidR="00EF3ED0" w:rsidRDefault="00EF3ED0" w:rsidP="00EF3ED0">
      <w:pPr>
        <w:suppressAutoHyphens/>
        <w:spacing w:after="0" w:line="240" w:lineRule="auto"/>
        <w:jc w:val="both"/>
        <w:rPr>
          <w:rFonts w:ascii="Arial" w:eastAsia="Arial" w:hAnsi="Arial" w:cs="Arial"/>
          <w:color w:val="000000"/>
          <w:sz w:val="24"/>
        </w:rPr>
      </w:pPr>
    </w:p>
    <w:p w:rsidR="00E4472C" w:rsidRDefault="003068EA" w:rsidP="00EF3ED0">
      <w:pPr>
        <w:keepNext/>
        <w:keepLines/>
        <w:tabs>
          <w:tab w:val="left" w:pos="1679"/>
        </w:tabs>
        <w:spacing w:before="77" w:after="0" w:line="240" w:lineRule="auto"/>
        <w:jc w:val="both"/>
        <w:rPr>
          <w:rFonts w:ascii="Arial" w:eastAsia="Arial" w:hAnsi="Arial" w:cs="Arial"/>
          <w:b/>
          <w:color w:val="000000"/>
          <w:sz w:val="24"/>
        </w:rPr>
      </w:pPr>
      <w:r>
        <w:rPr>
          <w:rFonts w:ascii="Arial" w:eastAsia="Arial" w:hAnsi="Arial" w:cs="Arial"/>
          <w:b/>
          <w:color w:val="000000"/>
          <w:sz w:val="24"/>
        </w:rPr>
        <w:lastRenderedPageBreak/>
        <w:t>4. DO PROCESSO S</w:t>
      </w:r>
      <w:r w:rsidR="002F480C">
        <w:rPr>
          <w:rFonts w:ascii="Arial" w:eastAsia="Arial" w:hAnsi="Arial" w:cs="Arial"/>
          <w:b/>
          <w:color w:val="000000"/>
          <w:sz w:val="24"/>
        </w:rPr>
        <w:t>ELETIVO</w:t>
      </w:r>
    </w:p>
    <w:p w:rsidR="00E4472C" w:rsidRDefault="00E4472C">
      <w:pPr>
        <w:tabs>
          <w:tab w:val="left" w:pos="1874"/>
        </w:tabs>
        <w:suppressAutoHyphens/>
        <w:spacing w:after="120" w:line="360" w:lineRule="auto"/>
        <w:jc w:val="both"/>
        <w:rPr>
          <w:rFonts w:ascii="Arial" w:eastAsia="Arial" w:hAnsi="Arial" w:cs="Arial"/>
          <w:b/>
          <w:color w:val="000000"/>
          <w:sz w:val="24"/>
        </w:rPr>
      </w:pPr>
    </w:p>
    <w:p w:rsidR="00E4472C" w:rsidRDefault="002F480C">
      <w:pPr>
        <w:tabs>
          <w:tab w:val="left" w:pos="1874"/>
        </w:tabs>
        <w:suppressAutoHyphens/>
        <w:spacing w:after="120" w:line="360" w:lineRule="auto"/>
        <w:jc w:val="both"/>
        <w:rPr>
          <w:rFonts w:ascii="Arial" w:eastAsia="Arial" w:hAnsi="Arial" w:cs="Arial"/>
          <w:color w:val="000000"/>
          <w:sz w:val="24"/>
        </w:rPr>
      </w:pPr>
      <w:r>
        <w:rPr>
          <w:rFonts w:ascii="Arial" w:eastAsia="Arial" w:hAnsi="Arial" w:cs="Arial"/>
          <w:color w:val="000000"/>
          <w:sz w:val="24"/>
        </w:rPr>
        <w:t xml:space="preserve">4.1. O processo seletivo dar-se-á mediante somatório de pontos da contagem de títulos, e da experiência comprovada na área correspondente aos cargos acima descritos, os quais deverão constar na </w:t>
      </w:r>
      <w:r w:rsidRPr="00D07B38">
        <w:rPr>
          <w:rFonts w:ascii="Arial" w:eastAsia="Arial" w:hAnsi="Arial" w:cs="Arial"/>
          <w:color w:val="000000"/>
          <w:sz w:val="24"/>
        </w:rPr>
        <w:t>ficha de inscrição</w:t>
      </w:r>
      <w:r>
        <w:rPr>
          <w:rFonts w:ascii="Arial" w:eastAsia="Arial" w:hAnsi="Arial" w:cs="Arial"/>
          <w:color w:val="000000"/>
          <w:sz w:val="24"/>
        </w:rPr>
        <w:t xml:space="preserve">de forma detalhada com a identificação dos títulos e especialmente do </w:t>
      </w:r>
      <w:r w:rsidRPr="00EF3ED0">
        <w:rPr>
          <w:rFonts w:ascii="Arial" w:eastAsia="Arial" w:hAnsi="Arial" w:cs="Arial"/>
          <w:b/>
          <w:color w:val="000000"/>
          <w:sz w:val="24"/>
          <w:u w:val="single"/>
        </w:rPr>
        <w:t>conteúdo e da carga horária dos cursos de aperfeiçoamento</w:t>
      </w:r>
      <w:r w:rsidR="00D07B38">
        <w:rPr>
          <w:rFonts w:ascii="Arial" w:eastAsia="Arial" w:hAnsi="Arial" w:cs="Arial"/>
          <w:color w:val="000000"/>
          <w:sz w:val="24"/>
        </w:rPr>
        <w:t>.</w:t>
      </w:r>
    </w:p>
    <w:p w:rsidR="00E4472C" w:rsidRDefault="002F480C">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4.2. Para contagem de títulos na área de atuação serão considerados válidos os cursos, seminários, jornadas, treinamentos, oficinas, workshops, simpósios, congressos, voltados para a área pretendida, conforme descritos no Anexo II, </w:t>
      </w:r>
      <w:r>
        <w:rPr>
          <w:rFonts w:ascii="Arial" w:eastAsia="Arial" w:hAnsi="Arial" w:cs="Arial"/>
          <w:b/>
          <w:color w:val="000000"/>
          <w:sz w:val="24"/>
          <w:u w:val="thick"/>
        </w:rPr>
        <w:t>devendo os candidatos fornecer cópias dos documentos comprobatórios a estes no ato de inscrição</w:t>
      </w:r>
      <w:r>
        <w:rPr>
          <w:rFonts w:ascii="Arial" w:eastAsia="Arial" w:hAnsi="Arial" w:cs="Arial"/>
          <w:color w:val="000000"/>
          <w:sz w:val="24"/>
        </w:rPr>
        <w:t>.</w:t>
      </w:r>
    </w:p>
    <w:p w:rsidR="00E4472C" w:rsidRDefault="00E4472C">
      <w:pPr>
        <w:tabs>
          <w:tab w:val="left" w:pos="1874"/>
        </w:tabs>
        <w:suppressAutoHyphens/>
        <w:spacing w:after="0" w:line="360" w:lineRule="auto"/>
        <w:jc w:val="both"/>
        <w:rPr>
          <w:rFonts w:ascii="Arial" w:eastAsia="Arial" w:hAnsi="Arial" w:cs="Arial"/>
          <w:color w:val="000000"/>
          <w:sz w:val="24"/>
        </w:rPr>
      </w:pPr>
    </w:p>
    <w:p w:rsidR="00E4472C" w:rsidRDefault="002F480C">
      <w:pPr>
        <w:tabs>
          <w:tab w:val="left" w:pos="1874"/>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4.3. Entende-se como documentos comprobatórios os certificados, declarações ou atestados, em papel com timbre da entidade promotora, devendo ser expedidos pela mesma. </w:t>
      </w:r>
    </w:p>
    <w:p w:rsidR="00E4472C" w:rsidRDefault="00E4472C">
      <w:pPr>
        <w:tabs>
          <w:tab w:val="left" w:pos="2339"/>
        </w:tabs>
        <w:suppressAutoHyphens/>
        <w:spacing w:after="0" w:line="240" w:lineRule="auto"/>
        <w:jc w:val="both"/>
        <w:rPr>
          <w:rFonts w:ascii="Arial" w:eastAsia="Arial" w:hAnsi="Arial" w:cs="Arial"/>
          <w:color w:val="000000"/>
          <w:sz w:val="24"/>
        </w:rPr>
      </w:pPr>
    </w:p>
    <w:p w:rsidR="00E4472C" w:rsidRDefault="002F480C">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4.4. O tempo de experiência profissional poderá ser comprovado através de fotocópia da Carteira de Trabalho e Previdência Social – CTPS edeclaração, em papel com timbre, da instituição e/ou empresa em que atuou.</w:t>
      </w:r>
    </w:p>
    <w:p w:rsidR="00E4472C" w:rsidRDefault="00E4472C">
      <w:pPr>
        <w:tabs>
          <w:tab w:val="left" w:pos="1874"/>
        </w:tabs>
        <w:suppressAutoHyphens/>
        <w:spacing w:after="0" w:line="360" w:lineRule="auto"/>
        <w:jc w:val="both"/>
        <w:rPr>
          <w:rFonts w:ascii="Arial" w:eastAsia="Arial" w:hAnsi="Arial" w:cs="Arial"/>
          <w:color w:val="000000"/>
          <w:sz w:val="24"/>
        </w:rPr>
      </w:pPr>
    </w:p>
    <w:p w:rsidR="00E4472C" w:rsidRDefault="002F480C">
      <w:pPr>
        <w:tabs>
          <w:tab w:val="left" w:pos="18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4.5. Não será admitida a juntada de novos documentos depois de realizada a inscrição.</w:t>
      </w:r>
    </w:p>
    <w:p w:rsidR="00E4472C" w:rsidRDefault="00E4472C">
      <w:pPr>
        <w:tabs>
          <w:tab w:val="left" w:pos="1874"/>
        </w:tabs>
        <w:suppressAutoHyphens/>
        <w:spacing w:after="0" w:line="360" w:lineRule="auto"/>
        <w:jc w:val="both"/>
        <w:rPr>
          <w:rFonts w:ascii="Arial" w:eastAsia="Arial" w:hAnsi="Arial" w:cs="Arial"/>
          <w:color w:val="000000"/>
          <w:sz w:val="24"/>
        </w:rPr>
      </w:pPr>
    </w:p>
    <w:p w:rsidR="00E4472C" w:rsidRDefault="002F480C">
      <w:pPr>
        <w:tabs>
          <w:tab w:val="left" w:pos="1974"/>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4.6. O resultado </w:t>
      </w:r>
      <w:r w:rsidR="007C75EA">
        <w:rPr>
          <w:rFonts w:ascii="Arial" w:eastAsia="Arial" w:hAnsi="Arial" w:cs="Arial"/>
          <w:color w:val="000000"/>
          <w:sz w:val="24"/>
        </w:rPr>
        <w:t xml:space="preserve">preliminar </w:t>
      </w:r>
      <w:r w:rsidR="003068EA">
        <w:rPr>
          <w:rFonts w:ascii="Arial" w:eastAsia="Arial" w:hAnsi="Arial" w:cs="Arial"/>
          <w:color w:val="000000"/>
          <w:sz w:val="24"/>
        </w:rPr>
        <w:t>das inscrições</w:t>
      </w:r>
      <w:r w:rsidR="007C75EA">
        <w:rPr>
          <w:rFonts w:ascii="Arial" w:eastAsia="Arial" w:hAnsi="Arial" w:cs="Arial"/>
          <w:color w:val="000000"/>
          <w:sz w:val="24"/>
        </w:rPr>
        <w:t xml:space="preserve"> deferidas e </w:t>
      </w:r>
      <w:r>
        <w:rPr>
          <w:rFonts w:ascii="Arial" w:eastAsia="Arial" w:hAnsi="Arial" w:cs="Arial"/>
          <w:color w:val="000000"/>
          <w:sz w:val="24"/>
        </w:rPr>
        <w:t xml:space="preserve">dos candidatos aprovados será publicado oficialmente em </w:t>
      </w:r>
      <w:r w:rsidR="00522EF5" w:rsidRPr="00D07B38">
        <w:rPr>
          <w:rFonts w:ascii="Arial" w:eastAsia="Arial" w:hAnsi="Arial" w:cs="Arial"/>
          <w:b/>
          <w:color w:val="000000"/>
          <w:sz w:val="24"/>
        </w:rPr>
        <w:t xml:space="preserve">01 de </w:t>
      </w:r>
      <w:r w:rsidR="00D07B38">
        <w:rPr>
          <w:rFonts w:ascii="Arial" w:eastAsia="Arial" w:hAnsi="Arial" w:cs="Arial"/>
          <w:b/>
          <w:color w:val="000000"/>
          <w:sz w:val="24"/>
        </w:rPr>
        <w:t>MARÇO</w:t>
      </w:r>
      <w:r w:rsidRPr="00D07B38">
        <w:rPr>
          <w:rFonts w:ascii="Arial" w:eastAsia="Arial" w:hAnsi="Arial" w:cs="Arial"/>
          <w:b/>
          <w:color w:val="000000"/>
          <w:sz w:val="24"/>
        </w:rPr>
        <w:t xml:space="preserve"> de </w:t>
      </w:r>
      <w:r w:rsidR="00D07B38">
        <w:rPr>
          <w:rFonts w:ascii="Arial" w:eastAsia="Arial" w:hAnsi="Arial" w:cs="Arial"/>
          <w:b/>
          <w:color w:val="000000"/>
          <w:sz w:val="24"/>
        </w:rPr>
        <w:t>2023</w:t>
      </w:r>
      <w:r>
        <w:rPr>
          <w:rFonts w:ascii="Arial" w:eastAsia="Arial" w:hAnsi="Arial" w:cs="Arial"/>
          <w:color w:val="000000"/>
          <w:sz w:val="24"/>
        </w:rPr>
        <w:t>no site da Prefeitura Municipal de Pescaria Brava/SC (</w:t>
      </w:r>
      <w:hyperlink r:id="rId8">
        <w:r>
          <w:rPr>
            <w:rFonts w:ascii="Arial" w:eastAsia="Arial" w:hAnsi="Arial" w:cs="Arial"/>
            <w:color w:val="0000FF"/>
            <w:sz w:val="24"/>
            <w:u w:val="single"/>
          </w:rPr>
          <w:t>https://www.pescariabrava.sc.gov.br/</w:t>
        </w:r>
      </w:hyperlink>
      <w:r>
        <w:rPr>
          <w:rFonts w:ascii="Arial" w:eastAsia="Arial" w:hAnsi="Arial" w:cs="Arial"/>
          <w:color w:val="000000"/>
          <w:sz w:val="24"/>
        </w:rPr>
        <w:t>) e no Diário Oficial dos Municípios.</w:t>
      </w:r>
    </w:p>
    <w:p w:rsidR="00E4472C" w:rsidRDefault="00E4472C">
      <w:pPr>
        <w:tabs>
          <w:tab w:val="left" w:pos="1974"/>
        </w:tabs>
        <w:suppressAutoHyphens/>
        <w:spacing w:after="0" w:line="360" w:lineRule="auto"/>
        <w:jc w:val="both"/>
        <w:rPr>
          <w:rFonts w:ascii="Arial" w:eastAsia="Arial" w:hAnsi="Arial" w:cs="Arial"/>
          <w:color w:val="000000"/>
          <w:sz w:val="24"/>
        </w:rPr>
      </w:pPr>
    </w:p>
    <w:p w:rsidR="00E4472C" w:rsidRDefault="002F480C">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4.7 Para efeito de início da contagem do prazo de validade do processo seletivo simplificado será considerada a data da publicação da homologação do resultado final.</w:t>
      </w:r>
    </w:p>
    <w:p w:rsidR="00E4472C" w:rsidRDefault="002F480C">
      <w:pPr>
        <w:keepNext/>
        <w:keepLines/>
        <w:tabs>
          <w:tab w:val="left" w:pos="1705"/>
        </w:tabs>
        <w:spacing w:before="240" w:after="0" w:line="240" w:lineRule="auto"/>
        <w:jc w:val="both"/>
        <w:rPr>
          <w:rFonts w:ascii="Arial" w:eastAsia="Arial" w:hAnsi="Arial" w:cs="Arial"/>
          <w:b/>
          <w:color w:val="000000"/>
          <w:sz w:val="24"/>
        </w:rPr>
      </w:pPr>
      <w:r>
        <w:rPr>
          <w:rFonts w:ascii="Arial" w:eastAsia="Arial" w:hAnsi="Arial" w:cs="Arial"/>
          <w:b/>
          <w:color w:val="000000"/>
          <w:sz w:val="24"/>
        </w:rPr>
        <w:lastRenderedPageBreak/>
        <w:t>5. CLASSIFICAÇÃO E ESCOLHA DAS VAGAS</w:t>
      </w:r>
    </w:p>
    <w:p w:rsidR="00E4472C" w:rsidRDefault="00E4472C">
      <w:pPr>
        <w:tabs>
          <w:tab w:val="left" w:pos="0"/>
        </w:tabs>
        <w:suppressAutoHyphens/>
        <w:spacing w:after="0" w:line="240" w:lineRule="auto"/>
        <w:jc w:val="both"/>
        <w:rPr>
          <w:rFonts w:ascii="Arial" w:eastAsia="Arial" w:hAnsi="Arial" w:cs="Arial"/>
          <w:b/>
          <w:color w:val="000000"/>
          <w:sz w:val="24"/>
        </w:rPr>
      </w:pPr>
    </w:p>
    <w:p w:rsidR="00E4472C" w:rsidRDefault="002F480C">
      <w:pPr>
        <w:tabs>
          <w:tab w:val="left" w:pos="195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5.1. A classificação final dos candidatos consistirá no somatório de pontos da contagem de títulos e da experiência comprovada.</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5.2. Serão classificados os candidatos que obtiverem nota igual ou superior à 3,0 (três) ponto.</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5.3. Na classificação final, entre candidatos com igual número de pontuação, serão fatores de desempate:</w:t>
      </w:r>
    </w:p>
    <w:p w:rsidR="00E4472C" w:rsidRDefault="002F480C">
      <w:pPr>
        <w:tabs>
          <w:tab w:val="left" w:pos="209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 </w:t>
      </w:r>
      <w:r w:rsidR="008A66F6">
        <w:rPr>
          <w:rFonts w:ascii="Arial" w:eastAsia="Arial" w:hAnsi="Arial" w:cs="Arial"/>
          <w:color w:val="000000"/>
          <w:sz w:val="24"/>
        </w:rPr>
        <w:t>Maior</w:t>
      </w:r>
      <w:r>
        <w:rPr>
          <w:rFonts w:ascii="Arial" w:eastAsia="Arial" w:hAnsi="Arial" w:cs="Arial"/>
          <w:color w:val="000000"/>
          <w:sz w:val="24"/>
        </w:rPr>
        <w:t xml:space="preserve"> idade;</w:t>
      </w:r>
    </w:p>
    <w:p w:rsidR="00E4472C" w:rsidRDefault="002F480C">
      <w:pPr>
        <w:tabs>
          <w:tab w:val="left" w:pos="209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 </w:t>
      </w:r>
      <w:r w:rsidR="008A66F6">
        <w:rPr>
          <w:rFonts w:ascii="Arial" w:eastAsia="Arial" w:hAnsi="Arial" w:cs="Arial"/>
          <w:color w:val="000000"/>
          <w:sz w:val="24"/>
        </w:rPr>
        <w:t>Sorteio</w:t>
      </w:r>
      <w:r>
        <w:rPr>
          <w:rFonts w:ascii="Arial" w:eastAsia="Arial" w:hAnsi="Arial" w:cs="Arial"/>
          <w:color w:val="000000"/>
          <w:sz w:val="24"/>
        </w:rPr>
        <w:t xml:space="preserve"> em ato público.</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8A66F6">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5.4. As</w:t>
      </w:r>
      <w:r w:rsidR="002F480C">
        <w:rPr>
          <w:rFonts w:ascii="Arial" w:eastAsia="Arial" w:hAnsi="Arial" w:cs="Arial"/>
          <w:color w:val="000000"/>
          <w:sz w:val="24"/>
        </w:rPr>
        <w:t xml:space="preserve"> vagas a serem oferecidas para os candidatos inscritos e classificados serão as vagas remanescentes do concurso de ingresso e as vagas vinculadas decorrentes dos afastamentos legais.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5.5 As vagas par</w:t>
      </w:r>
      <w:r w:rsidR="008A66F6">
        <w:rPr>
          <w:rFonts w:ascii="Arial" w:eastAsia="Arial" w:hAnsi="Arial" w:cs="Arial"/>
          <w:color w:val="000000"/>
          <w:sz w:val="24"/>
        </w:rPr>
        <w:t>a a 1ª chamada serão publicadas</w:t>
      </w:r>
      <w:r>
        <w:rPr>
          <w:rFonts w:ascii="Arial" w:eastAsia="Arial" w:hAnsi="Arial" w:cs="Arial"/>
          <w:color w:val="000000"/>
          <w:sz w:val="24"/>
        </w:rPr>
        <w:t>, no site da Prefeitura Municipal de Pescaria Brava (</w:t>
      </w:r>
      <w:hyperlink r:id="rId9">
        <w:r>
          <w:rPr>
            <w:rFonts w:ascii="Arial" w:eastAsia="Arial" w:hAnsi="Arial" w:cs="Arial"/>
            <w:color w:val="0000FF"/>
            <w:sz w:val="24"/>
            <w:u w:val="single"/>
          </w:rPr>
          <w:t>https://www.pescariabrava.sc.gov.br/</w:t>
        </w:r>
      </w:hyperlink>
      <w:r>
        <w:rPr>
          <w:rFonts w:ascii="Arial" w:eastAsia="Arial" w:hAnsi="Arial" w:cs="Arial"/>
          <w:color w:val="000000"/>
          <w:sz w:val="24"/>
        </w:rPr>
        <w:t>)</w:t>
      </w:r>
      <w:r w:rsidR="00381F5E">
        <w:rPr>
          <w:rFonts w:ascii="Arial" w:eastAsia="Arial" w:hAnsi="Arial" w:cs="Arial"/>
          <w:color w:val="000000"/>
          <w:sz w:val="24"/>
        </w:rPr>
        <w:t xml:space="preserve"> e </w:t>
      </w:r>
      <w:r w:rsidR="00381F5E" w:rsidRPr="00381F5E">
        <w:rPr>
          <w:rFonts w:ascii="Arial" w:eastAsia="Arial" w:hAnsi="Arial" w:cs="Arial"/>
          <w:b/>
          <w:bCs/>
          <w:color w:val="000000"/>
          <w:sz w:val="24"/>
        </w:rPr>
        <w:t>Diário Oficial dos Município</w:t>
      </w:r>
      <w:r w:rsidR="00381F5E">
        <w:rPr>
          <w:rFonts w:ascii="Arial" w:eastAsia="Arial" w:hAnsi="Arial" w:cs="Arial"/>
          <w:b/>
          <w:bCs/>
          <w:color w:val="000000"/>
          <w:sz w:val="24"/>
        </w:rPr>
        <w:t>s</w:t>
      </w:r>
      <w:r w:rsidR="00381F5E" w:rsidRPr="00381F5E">
        <w:rPr>
          <w:rFonts w:ascii="Arial" w:eastAsia="Arial" w:hAnsi="Arial" w:cs="Arial"/>
          <w:b/>
          <w:bCs/>
          <w:color w:val="000000"/>
          <w:sz w:val="24"/>
        </w:rPr>
        <w:t xml:space="preserve"> – DOM/SC</w:t>
      </w:r>
      <w:r>
        <w:rPr>
          <w:rFonts w:ascii="Arial" w:eastAsia="Arial" w:hAnsi="Arial" w:cs="Arial"/>
          <w:color w:val="000000"/>
          <w:sz w:val="24"/>
        </w:rPr>
        <w:t xml:space="preserve">.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5.6 A escolha de vagas da 1ª chamada ocorrerá de acordo com a ordem de classificação e será realizada nos dias que disponibilizarem vagas dos estabelecimentos de saúde e estabelecerão horários específicos durante este período para realização da chamada.  </w:t>
      </w:r>
    </w:p>
    <w:p w:rsidR="008648C3" w:rsidRDefault="008648C3">
      <w:pPr>
        <w:tabs>
          <w:tab w:val="left" w:pos="1950"/>
        </w:tabs>
        <w:suppressAutoHyphens/>
        <w:spacing w:before="1" w:after="0" w:line="360" w:lineRule="auto"/>
        <w:jc w:val="both"/>
        <w:rPr>
          <w:rFonts w:ascii="Arial" w:eastAsia="Arial" w:hAnsi="Arial" w:cs="Arial"/>
          <w:color w:val="000000"/>
          <w:sz w:val="24"/>
        </w:rPr>
      </w:pPr>
    </w:p>
    <w:p w:rsidR="00E4472C" w:rsidRDefault="008648C3">
      <w:pPr>
        <w:tabs>
          <w:tab w:val="left" w:pos="1950"/>
        </w:tabs>
        <w:suppressAutoHyphens/>
        <w:spacing w:before="1" w:after="0" w:line="360" w:lineRule="auto"/>
        <w:jc w:val="both"/>
        <w:rPr>
          <w:rFonts w:ascii="Arial" w:eastAsia="Arial" w:hAnsi="Arial" w:cs="Arial"/>
          <w:color w:val="000000"/>
          <w:sz w:val="24"/>
        </w:rPr>
      </w:pPr>
      <w:r w:rsidRPr="008648C3">
        <w:rPr>
          <w:rFonts w:ascii="Arial" w:eastAsia="Arial" w:hAnsi="Arial" w:cs="Arial"/>
          <w:color w:val="000000"/>
          <w:sz w:val="24"/>
        </w:rPr>
        <w:t xml:space="preserve">5.7. Não havendo mais candidatos classificados a serem chamados no dia, será realizada chamada pública para o cargo. O candidato tem que atender as exigências do cargo pretendido e </w:t>
      </w:r>
      <w:r w:rsidR="00EF3ED0" w:rsidRPr="008648C3">
        <w:rPr>
          <w:rFonts w:ascii="Arial" w:eastAsia="Arial" w:hAnsi="Arial" w:cs="Arial"/>
          <w:color w:val="000000"/>
          <w:sz w:val="24"/>
        </w:rPr>
        <w:t>seguirão</w:t>
      </w:r>
      <w:r w:rsidRPr="008648C3">
        <w:rPr>
          <w:rFonts w:ascii="Arial" w:eastAsia="Arial" w:hAnsi="Arial" w:cs="Arial"/>
          <w:color w:val="000000"/>
          <w:sz w:val="24"/>
        </w:rPr>
        <w:t xml:space="preserve"> os critérios de maior escolaridade, maior tempo de atuação na área, será critério de desempate maior idade e prosseguindo sorteio público</w:t>
      </w:r>
      <w:r>
        <w:rPr>
          <w:rFonts w:ascii="Arial" w:eastAsia="Arial" w:hAnsi="Arial" w:cs="Arial"/>
          <w:color w:val="000000"/>
          <w:sz w:val="24"/>
        </w:rPr>
        <w:t>.</w:t>
      </w:r>
    </w:p>
    <w:p w:rsidR="008648C3" w:rsidRDefault="008648C3">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lastRenderedPageBreak/>
        <w:t>5.8 A secretária municipal de saúde publicará, no site do município (</w:t>
      </w:r>
      <w:hyperlink r:id="rId10">
        <w:r>
          <w:rPr>
            <w:rFonts w:ascii="Arial" w:eastAsia="Arial" w:hAnsi="Arial" w:cs="Arial"/>
            <w:color w:val="0000FF"/>
            <w:sz w:val="24"/>
            <w:u w:val="single"/>
          </w:rPr>
          <w:t>https://www.pescariabrava.sc.gov.br/</w:t>
        </w:r>
      </w:hyperlink>
      <w:r>
        <w:rPr>
          <w:rFonts w:ascii="Arial" w:eastAsia="Arial" w:hAnsi="Arial" w:cs="Arial"/>
          <w:color w:val="000000"/>
          <w:sz w:val="24"/>
        </w:rPr>
        <w:t xml:space="preserve">), o cronograma, informando o local, a data e o horário da escolha de vagas, referente à primeira </w:t>
      </w:r>
      <w:r w:rsidR="008648C3">
        <w:rPr>
          <w:rFonts w:ascii="Arial" w:eastAsia="Arial" w:hAnsi="Arial" w:cs="Arial"/>
          <w:color w:val="000000"/>
          <w:sz w:val="24"/>
        </w:rPr>
        <w:t xml:space="preserve">e as demais </w:t>
      </w:r>
      <w:r>
        <w:rPr>
          <w:rFonts w:ascii="Arial" w:eastAsia="Arial" w:hAnsi="Arial" w:cs="Arial"/>
          <w:color w:val="000000"/>
          <w:sz w:val="24"/>
        </w:rPr>
        <w:t>chamada</w:t>
      </w:r>
      <w:r w:rsidR="008648C3">
        <w:rPr>
          <w:rFonts w:ascii="Arial" w:eastAsia="Arial" w:hAnsi="Arial" w:cs="Arial"/>
          <w:color w:val="000000"/>
          <w:sz w:val="24"/>
        </w:rPr>
        <w:t>s</w:t>
      </w:r>
      <w:r>
        <w:rPr>
          <w:rFonts w:ascii="Arial" w:eastAsia="Arial" w:hAnsi="Arial" w:cs="Arial"/>
          <w:color w:val="000000"/>
          <w:sz w:val="24"/>
        </w:rPr>
        <w:t xml:space="preserve"> do processo seletivo, tendo em vista as dema</w:t>
      </w:r>
      <w:r w:rsidR="008648C3">
        <w:rPr>
          <w:rFonts w:ascii="Arial" w:eastAsia="Arial" w:hAnsi="Arial" w:cs="Arial"/>
          <w:color w:val="000000"/>
          <w:sz w:val="24"/>
        </w:rPr>
        <w:t>ndas de cada estabelecimento de</w:t>
      </w:r>
      <w:r>
        <w:rPr>
          <w:rFonts w:ascii="Arial" w:eastAsia="Arial" w:hAnsi="Arial" w:cs="Arial"/>
          <w:color w:val="000000"/>
          <w:sz w:val="24"/>
        </w:rPr>
        <w:t xml:space="preserve"> saúde.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5.9 Caberá a Comissão publicar na página da prefeitura (</w:t>
      </w:r>
      <w:hyperlink r:id="rId11">
        <w:r>
          <w:rPr>
            <w:rFonts w:ascii="Arial" w:eastAsia="Arial" w:hAnsi="Arial" w:cs="Arial"/>
            <w:color w:val="0000FF"/>
            <w:sz w:val="24"/>
            <w:u w:val="single"/>
          </w:rPr>
          <w:t>https://www.pescariabrava.sc.gov.br/</w:t>
        </w:r>
      </w:hyperlink>
      <w:r>
        <w:rPr>
          <w:rFonts w:ascii="Arial" w:eastAsia="Arial" w:hAnsi="Arial" w:cs="Arial"/>
          <w:color w:val="000000"/>
          <w:sz w:val="24"/>
        </w:rPr>
        <w:t xml:space="preserve">) o local, o horário e o endereço completo de onde serão realizadas as chamadas.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5.10 A escolha de vagas deverá ser efetuada pelo próprio candidato, não podendo ser realizada por meio de procuração. O candidato somente poderá escolher vaga mediante a apresentação de um dos Documentos de Identificação Oficial com foto, original ou fotocópia.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5.11 A chamada dos candidatos aprovados será efetuada obedecendo à ordem de classificação, mediante a existência de vaga.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sidRPr="00381F5E">
        <w:rPr>
          <w:rFonts w:ascii="Arial" w:eastAsia="Arial" w:hAnsi="Arial" w:cs="Arial"/>
          <w:color w:val="000000"/>
          <w:sz w:val="24"/>
        </w:rPr>
        <w:t>5.12 O candidato que escolher vaga e desistir da mesma será excluído da listagem de classificação de escolha de vaga, ficando impedido de escolher outra vag</w:t>
      </w:r>
      <w:r w:rsidR="008648C3" w:rsidRPr="00381F5E">
        <w:rPr>
          <w:rFonts w:ascii="Arial" w:eastAsia="Arial" w:hAnsi="Arial" w:cs="Arial"/>
          <w:color w:val="000000"/>
          <w:sz w:val="24"/>
        </w:rPr>
        <w:t>a durante o ano que estiver em c</w:t>
      </w:r>
      <w:r w:rsidRPr="00381F5E">
        <w:rPr>
          <w:rFonts w:ascii="Arial" w:eastAsia="Arial" w:hAnsi="Arial" w:cs="Arial"/>
          <w:color w:val="000000"/>
          <w:sz w:val="24"/>
        </w:rPr>
        <w:t>urso.</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 xml:space="preserve">5.13 O candidato que não se apresentar no dia e horário determinados para a escolha de vaga, bem como aquele presente que não aceitar nenhuma das vagas oferecidas, continuará na ordem de classificação, entretanto, deverá aguardar uma nova chamada.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8648C3">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5.14. Após</w:t>
      </w:r>
      <w:r w:rsidR="002F480C">
        <w:rPr>
          <w:rFonts w:ascii="Arial" w:eastAsia="Arial" w:hAnsi="Arial" w:cs="Arial"/>
          <w:color w:val="000000"/>
          <w:sz w:val="24"/>
        </w:rPr>
        <w:t xml:space="preserve"> cada chamada será reprocessada a classificação, retornando ao início da listagem. Ou seja, a cada chamada encerrada, voltar-se-á ao início da listagem de classificação, oferecendo, primeiramente, as novas vagas para aqueles candidatos que já foram chamados e não escolheram ou não compareceram.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8648C3" w:rsidP="2ED7E8CD">
      <w:pPr>
        <w:tabs>
          <w:tab w:val="left" w:pos="1950"/>
        </w:tabs>
        <w:suppressAutoHyphens/>
        <w:spacing w:before="1" w:after="0"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5.15</w:t>
      </w:r>
      <w:r w:rsidR="002F480C" w:rsidRPr="2ED7E8CD">
        <w:rPr>
          <w:rFonts w:ascii="Arial" w:eastAsia="Arial" w:hAnsi="Arial" w:cs="Arial"/>
          <w:color w:val="000000"/>
          <w:sz w:val="24"/>
          <w:szCs w:val="24"/>
        </w:rPr>
        <w:t xml:space="preserve"> O profissional admitido em caráter temporário deverá assumir as suas funções no prazo de 24 (vinte e quatro) horas, a contar da data da escolha da vaga, considerando-se somente os dias úteis. Passado o prazo, fica a Secretária </w:t>
      </w:r>
      <w:r w:rsidR="00522EF5">
        <w:rPr>
          <w:rFonts w:ascii="Arial" w:eastAsia="Arial" w:hAnsi="Arial" w:cs="Arial"/>
          <w:color w:val="000000"/>
          <w:sz w:val="24"/>
          <w:szCs w:val="24"/>
        </w:rPr>
        <w:t xml:space="preserve">Municipal </w:t>
      </w:r>
      <w:r w:rsidR="002F480C" w:rsidRPr="2ED7E8CD">
        <w:rPr>
          <w:rFonts w:ascii="Arial" w:eastAsia="Arial" w:hAnsi="Arial" w:cs="Arial"/>
          <w:color w:val="000000"/>
          <w:sz w:val="24"/>
          <w:szCs w:val="24"/>
        </w:rPr>
        <w:t xml:space="preserve">de Saúde autorizada a dar continuidade à chamada dos demais candidatos, respeitando a sequência da ordem de classificação. Caso o candidato não se apresentar no prazo determinado, será excluído do processo seletivo.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5.1</w:t>
      </w:r>
      <w:r w:rsidR="008648C3">
        <w:rPr>
          <w:rFonts w:ascii="Arial" w:eastAsia="Arial" w:hAnsi="Arial" w:cs="Arial"/>
          <w:color w:val="000000"/>
          <w:sz w:val="24"/>
        </w:rPr>
        <w:t>6</w:t>
      </w:r>
      <w:r>
        <w:rPr>
          <w:rFonts w:ascii="Arial" w:eastAsia="Arial" w:hAnsi="Arial" w:cs="Arial"/>
          <w:color w:val="000000"/>
          <w:sz w:val="24"/>
        </w:rPr>
        <w:t xml:space="preserve"> As vagas para o Processo Seletivo</w:t>
      </w:r>
      <w:r w:rsidR="00522EF5">
        <w:rPr>
          <w:rFonts w:ascii="Arial" w:eastAsia="Arial" w:hAnsi="Arial" w:cs="Arial"/>
          <w:color w:val="000000"/>
          <w:sz w:val="24"/>
        </w:rPr>
        <w:t xml:space="preserve"> Simplificado nº</w:t>
      </w:r>
      <w:r>
        <w:rPr>
          <w:rFonts w:ascii="Arial" w:eastAsia="Arial" w:hAnsi="Arial" w:cs="Arial"/>
          <w:color w:val="000000"/>
          <w:sz w:val="24"/>
        </w:rPr>
        <w:t xml:space="preserve"> 01/202</w:t>
      </w:r>
      <w:r w:rsidR="000165DA">
        <w:rPr>
          <w:rFonts w:ascii="Arial" w:eastAsia="Arial" w:hAnsi="Arial" w:cs="Arial"/>
          <w:color w:val="000000"/>
          <w:sz w:val="24"/>
        </w:rPr>
        <w:t>3</w:t>
      </w:r>
      <w:r>
        <w:rPr>
          <w:rFonts w:ascii="Arial" w:eastAsia="Arial" w:hAnsi="Arial" w:cs="Arial"/>
          <w:color w:val="000000"/>
          <w:sz w:val="24"/>
        </w:rPr>
        <w:t xml:space="preserve"> serão disponibilizadas de acordo com a necessidade de cada estabelecimento </w:t>
      </w:r>
      <w:r w:rsidR="00522EF5">
        <w:rPr>
          <w:rFonts w:ascii="Arial" w:eastAsia="Arial" w:hAnsi="Arial" w:cs="Arial"/>
          <w:color w:val="000000"/>
          <w:sz w:val="24"/>
        </w:rPr>
        <w:t>de</w:t>
      </w:r>
      <w:r>
        <w:rPr>
          <w:rFonts w:ascii="Arial" w:eastAsia="Arial" w:hAnsi="Arial" w:cs="Arial"/>
          <w:color w:val="000000"/>
          <w:sz w:val="24"/>
        </w:rPr>
        <w:t xml:space="preserve"> saúde. Portanto, devem ser escolhidas pelos candidatos classificados no referido certame na totalidade de sua carga.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5.1</w:t>
      </w:r>
      <w:r w:rsidR="008648C3">
        <w:rPr>
          <w:rFonts w:ascii="Arial" w:eastAsia="Arial" w:hAnsi="Arial" w:cs="Arial"/>
          <w:color w:val="000000"/>
          <w:sz w:val="24"/>
        </w:rPr>
        <w:t>7</w:t>
      </w:r>
      <w:r>
        <w:rPr>
          <w:rFonts w:ascii="Arial" w:eastAsia="Arial" w:hAnsi="Arial" w:cs="Arial"/>
          <w:color w:val="000000"/>
          <w:sz w:val="24"/>
        </w:rPr>
        <w:t xml:space="preserve"> A classificação dos candidatos no prazo de validade estabelecido para este Processo Seletivo não gera para a Secretaria de Saúde de Pescaria Brava, a obrigatoriedade de aproveitar todos os candidatos classificados. A classificação gera, para o candidato, apenas o direito à preferência na escolha de vagas, dependendo da sua classificação no Processo Seletivo.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5.1</w:t>
      </w:r>
      <w:r w:rsidR="008648C3">
        <w:rPr>
          <w:rFonts w:ascii="Arial" w:eastAsia="Arial" w:hAnsi="Arial" w:cs="Arial"/>
          <w:color w:val="000000"/>
          <w:sz w:val="24"/>
        </w:rPr>
        <w:t>8</w:t>
      </w:r>
      <w:r>
        <w:rPr>
          <w:rFonts w:ascii="Arial" w:eastAsia="Arial" w:hAnsi="Arial" w:cs="Arial"/>
          <w:color w:val="000000"/>
          <w:sz w:val="24"/>
        </w:rPr>
        <w:t xml:space="preserve"> É de inteira responsabilidade do candidato, acompanhar os cronogramas de chamada disponibilizados no site da prefeitura municipal de Pescaria Brava (</w:t>
      </w:r>
      <w:hyperlink r:id="rId12">
        <w:r>
          <w:rPr>
            <w:rFonts w:ascii="Arial" w:eastAsia="Arial" w:hAnsi="Arial" w:cs="Arial"/>
            <w:color w:val="0000FF"/>
            <w:sz w:val="24"/>
            <w:u w:val="single"/>
          </w:rPr>
          <w:t>https://www.pescariabrava.sc.gov.br/</w:t>
        </w:r>
      </w:hyperlink>
      <w:r>
        <w:rPr>
          <w:rFonts w:ascii="Arial" w:eastAsia="Arial" w:hAnsi="Arial" w:cs="Arial"/>
          <w:color w:val="000000"/>
          <w:sz w:val="24"/>
        </w:rPr>
        <w:t xml:space="preserve">).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8648C3">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5.19</w:t>
      </w:r>
      <w:r w:rsidR="002F480C">
        <w:rPr>
          <w:rFonts w:ascii="Arial" w:eastAsia="Arial" w:hAnsi="Arial" w:cs="Arial"/>
          <w:color w:val="000000"/>
          <w:sz w:val="24"/>
        </w:rPr>
        <w:t xml:space="preserve"> A inscrição do candidato implicará a aceitação das normas para o Processo Seletivo contidas neste Edital e em outros a serem publicados.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8648C3">
      <w:pPr>
        <w:tabs>
          <w:tab w:val="left" w:pos="1950"/>
        </w:tabs>
        <w:suppressAutoHyphens/>
        <w:spacing w:before="1" w:after="0" w:line="360" w:lineRule="auto"/>
        <w:jc w:val="both"/>
        <w:rPr>
          <w:rFonts w:ascii="Arial" w:eastAsia="Arial" w:hAnsi="Arial" w:cs="Arial"/>
          <w:color w:val="000000"/>
          <w:sz w:val="24"/>
        </w:rPr>
      </w:pPr>
      <w:r>
        <w:rPr>
          <w:rFonts w:ascii="Arial" w:eastAsia="Arial" w:hAnsi="Arial" w:cs="Arial"/>
          <w:color w:val="000000"/>
          <w:sz w:val="24"/>
        </w:rPr>
        <w:t>5.20</w:t>
      </w:r>
      <w:r w:rsidR="002F480C">
        <w:rPr>
          <w:rFonts w:ascii="Arial" w:eastAsia="Arial" w:hAnsi="Arial" w:cs="Arial"/>
          <w:color w:val="000000"/>
          <w:sz w:val="24"/>
        </w:rPr>
        <w:t xml:space="preserve"> O acompanhamento da publicação de todos os atos, editais e comunicados oficiais referentes a este Processo Seletivo, divulgados integralmente no endereço eletrônico </w:t>
      </w:r>
      <w:hyperlink r:id="rId13">
        <w:r w:rsidR="002F480C">
          <w:rPr>
            <w:rFonts w:ascii="Arial" w:eastAsia="Arial" w:hAnsi="Arial" w:cs="Arial"/>
            <w:color w:val="0000FF"/>
            <w:sz w:val="24"/>
            <w:u w:val="single"/>
          </w:rPr>
          <w:t>https://www.pescariabrava.sc.gov.br/</w:t>
        </w:r>
      </w:hyperlink>
      <w:r w:rsidR="002F480C">
        <w:rPr>
          <w:rFonts w:ascii="Arial" w:eastAsia="Arial" w:hAnsi="Arial" w:cs="Arial"/>
          <w:color w:val="000000"/>
          <w:sz w:val="24"/>
        </w:rPr>
        <w:t xml:space="preserve">, é de inteira responsabilidade do candidato.  </w:t>
      </w:r>
    </w:p>
    <w:p w:rsidR="00E4472C" w:rsidRDefault="00E4472C">
      <w:pPr>
        <w:tabs>
          <w:tab w:val="left" w:pos="1950"/>
        </w:tabs>
        <w:suppressAutoHyphens/>
        <w:spacing w:before="1" w:after="0" w:line="360" w:lineRule="auto"/>
        <w:jc w:val="both"/>
        <w:rPr>
          <w:rFonts w:ascii="Arial" w:eastAsia="Arial" w:hAnsi="Arial" w:cs="Arial"/>
          <w:color w:val="000000"/>
          <w:sz w:val="24"/>
        </w:rPr>
      </w:pPr>
    </w:p>
    <w:p w:rsidR="00E4472C" w:rsidRDefault="002F480C">
      <w:pPr>
        <w:keepNext/>
        <w:keepLines/>
        <w:tabs>
          <w:tab w:val="left" w:pos="1705"/>
        </w:tabs>
        <w:spacing w:before="240" w:after="0" w:line="240" w:lineRule="auto"/>
        <w:jc w:val="both"/>
        <w:rPr>
          <w:rFonts w:ascii="Arial" w:eastAsia="Arial" w:hAnsi="Arial" w:cs="Arial"/>
          <w:b/>
          <w:color w:val="000000"/>
          <w:sz w:val="24"/>
        </w:rPr>
      </w:pPr>
      <w:r>
        <w:rPr>
          <w:rFonts w:ascii="Arial" w:eastAsia="Arial" w:hAnsi="Arial" w:cs="Arial"/>
          <w:b/>
          <w:color w:val="000000"/>
          <w:sz w:val="24"/>
        </w:rPr>
        <w:lastRenderedPageBreak/>
        <w:t xml:space="preserve">6. DA </w:t>
      </w:r>
      <w:r>
        <w:rPr>
          <w:rFonts w:ascii="Arial" w:eastAsia="Arial" w:hAnsi="Arial" w:cs="Arial"/>
          <w:b/>
          <w:color w:val="000000"/>
          <w:spacing w:val="-4"/>
          <w:sz w:val="24"/>
        </w:rPr>
        <w:t>CONTRATAÇÃO</w:t>
      </w:r>
    </w:p>
    <w:p w:rsidR="00E4472C" w:rsidRDefault="00E4472C">
      <w:pPr>
        <w:tabs>
          <w:tab w:val="left" w:pos="1650"/>
          <w:tab w:val="left" w:pos="2045"/>
        </w:tabs>
        <w:suppressAutoHyphens/>
        <w:spacing w:after="0" w:line="240" w:lineRule="auto"/>
        <w:jc w:val="both"/>
        <w:rPr>
          <w:rFonts w:ascii="Arial" w:eastAsia="Arial" w:hAnsi="Arial" w:cs="Arial"/>
          <w:color w:val="000000"/>
          <w:sz w:val="24"/>
        </w:rPr>
      </w:pPr>
    </w:p>
    <w:p w:rsidR="00E4472C" w:rsidRDefault="002F480C">
      <w:pPr>
        <w:tabs>
          <w:tab w:val="left" w:pos="1759"/>
          <w:tab w:val="left" w:pos="2045"/>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6.1. A contratação e o exercício da função dependerão da comprovação dos seguintes requisitos básicos:</w:t>
      </w:r>
    </w:p>
    <w:p w:rsidR="00E4472C" w:rsidRPr="006B2A53" w:rsidRDefault="002F480C" w:rsidP="006B2A53">
      <w:pPr>
        <w:tabs>
          <w:tab w:val="left" w:pos="1318"/>
          <w:tab w:val="left" w:pos="1473"/>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Classificação no processo seletivo simplificado;</w:t>
      </w:r>
    </w:p>
    <w:p w:rsidR="00E4472C" w:rsidRDefault="002F480C" w:rsidP="006B2A53">
      <w:pPr>
        <w:tabs>
          <w:tab w:val="left" w:pos="1318"/>
          <w:tab w:val="left" w:pos="131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Idade mínima de 18 (dezoito) anos completados até a data da contratação;</w:t>
      </w:r>
    </w:p>
    <w:p w:rsidR="007B774F" w:rsidRDefault="007B774F" w:rsidP="006B2A53">
      <w:pPr>
        <w:tabs>
          <w:tab w:val="left" w:pos="1318"/>
          <w:tab w:val="left" w:pos="1319"/>
        </w:tabs>
        <w:suppressAutoHyphen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Comprovante de residência atualizado;</w:t>
      </w:r>
    </w:p>
    <w:p w:rsidR="007B774F" w:rsidRPr="006B2A53" w:rsidRDefault="007B774F" w:rsidP="006B2A53">
      <w:pPr>
        <w:tabs>
          <w:tab w:val="left" w:pos="1318"/>
          <w:tab w:val="left" w:pos="1319"/>
        </w:tabs>
        <w:suppressAutoHyphens/>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CPF </w:t>
      </w:r>
    </w:p>
    <w:p w:rsidR="007B774F" w:rsidRDefault="007B774F" w:rsidP="007B774F">
      <w:pPr>
        <w:tabs>
          <w:tab w:val="left" w:pos="2338"/>
        </w:tabs>
        <w:suppressAutoHyphens/>
        <w:spacing w:after="0" w:line="360" w:lineRule="auto"/>
        <w:rPr>
          <w:rFonts w:ascii="Arial" w:eastAsia="Arial" w:hAnsi="Arial" w:cs="Arial"/>
          <w:color w:val="000000"/>
          <w:sz w:val="24"/>
        </w:rPr>
      </w:pPr>
      <w:r>
        <w:rPr>
          <w:rFonts w:ascii="Arial" w:eastAsia="Arial" w:hAnsi="Arial" w:cs="Arial"/>
          <w:color w:val="000000"/>
          <w:sz w:val="24"/>
        </w:rPr>
        <w:t xml:space="preserve">- Título de Eleitor e Certidão de quitação da Justiça Eleitoral; </w:t>
      </w:r>
      <w:bookmarkStart w:id="2" w:name="_Hlk126918592"/>
      <w:r>
        <w:rPr>
          <w:rFonts w:ascii="Arial" w:eastAsia="Arial" w:hAnsi="Arial" w:cs="Arial"/>
          <w:color w:val="000000"/>
          <w:sz w:val="24"/>
        </w:rPr>
        <w:t>(</w:t>
      </w:r>
      <w:hyperlink r:id="rId14" w:history="1">
        <w:r w:rsidR="00652BB5" w:rsidRPr="00717985">
          <w:rPr>
            <w:rStyle w:val="Hyperlink"/>
            <w:rFonts w:ascii="Arial" w:eastAsia="Arial" w:hAnsi="Arial" w:cs="Arial"/>
            <w:sz w:val="24"/>
          </w:rPr>
          <w:t>https://www.tse.jus.br/eleitor/certidoes/certidao-de-quitacao-eleitoral</w:t>
        </w:r>
      </w:hyperlink>
      <w:bookmarkEnd w:id="2"/>
      <w:r>
        <w:rPr>
          <w:rFonts w:ascii="Arial" w:eastAsia="Arial" w:hAnsi="Arial" w:cs="Arial"/>
          <w:color w:val="000000"/>
          <w:sz w:val="24"/>
        </w:rPr>
        <w:t>);</w:t>
      </w:r>
    </w:p>
    <w:p w:rsidR="007B774F" w:rsidRDefault="007B774F" w:rsidP="007B774F">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Certificado de reservista para os candidatos do sexo masculino e Certidão negativa da Justiça Militar da União;</w:t>
      </w:r>
    </w:p>
    <w:p w:rsidR="007B774F" w:rsidRDefault="007B774F" w:rsidP="007B774F">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Certidão de nascimento dos filhos menores de 14 anos;</w:t>
      </w:r>
    </w:p>
    <w:p w:rsidR="007B774F" w:rsidRDefault="007B774F" w:rsidP="007B774F">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Certificado de graduação bacharelado/</w:t>
      </w:r>
      <w:proofErr w:type="gramStart"/>
      <w:r>
        <w:rPr>
          <w:rFonts w:ascii="Arial" w:eastAsia="Arial" w:hAnsi="Arial" w:cs="Arial"/>
          <w:color w:val="000000"/>
          <w:sz w:val="24"/>
        </w:rPr>
        <w:t>(</w:t>
      </w:r>
      <w:proofErr w:type="gramEnd"/>
      <w:r>
        <w:rPr>
          <w:rFonts w:ascii="Arial" w:eastAsia="Arial" w:hAnsi="Arial" w:cs="Arial"/>
          <w:color w:val="000000"/>
          <w:sz w:val="24"/>
        </w:rPr>
        <w:t>Especialização para os médicos especialista) nas áreas de Medicina, Ginecologia, Pediatria, Oftalmologia, Enfermagem, Farmácia, Assistente Social, Odontologia, Fisioterapia e Fonoaudióloga, registro no Conselho ou Órgão competente e Carteira Nacional de Habilitação categoria ‘B’;</w:t>
      </w:r>
    </w:p>
    <w:p w:rsidR="007B774F" w:rsidRPr="00EF3ED0" w:rsidRDefault="007B774F" w:rsidP="007B774F">
      <w:pPr>
        <w:tabs>
          <w:tab w:val="left" w:pos="2338"/>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Certificado de conclusão do ensino fundamental e Carteira Nacional de Habilitação categoria ‘B’ para o cargo de Motorista de veículos leves;</w:t>
      </w:r>
    </w:p>
    <w:p w:rsidR="007B774F" w:rsidRDefault="007B774F" w:rsidP="007B774F">
      <w:pPr>
        <w:tabs>
          <w:tab w:val="left" w:pos="23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Comprovante de residência atual completo e legível.</w:t>
      </w:r>
    </w:p>
    <w:p w:rsidR="00E4472C" w:rsidRPr="006B2A53" w:rsidRDefault="002F480C" w:rsidP="006B2A53">
      <w:pPr>
        <w:tabs>
          <w:tab w:val="left" w:pos="1318"/>
          <w:tab w:val="left" w:pos="131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Escolaridade em conformidade com habilitação exigida;</w:t>
      </w:r>
    </w:p>
    <w:p w:rsidR="00E4472C" w:rsidRPr="006B2A53" w:rsidRDefault="002F480C" w:rsidP="006B2A53">
      <w:pPr>
        <w:tabs>
          <w:tab w:val="left" w:pos="1318"/>
          <w:tab w:val="left" w:pos="131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Apresentar registro no respectivo órgão de classe, quando aplicável;</w:t>
      </w:r>
    </w:p>
    <w:p w:rsidR="00E4472C" w:rsidRPr="006B2A53" w:rsidRDefault="002F480C" w:rsidP="006B2A53">
      <w:pPr>
        <w:tabs>
          <w:tab w:val="left" w:pos="233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xml:space="preserve">-Declaração de Não Acumulação de Cargos com outro ente da Administração Pública direta e indireta, nos termos dos incisos XVI e XVII do art. 37 da Constituição da República; </w:t>
      </w:r>
    </w:p>
    <w:p w:rsidR="00E4472C" w:rsidRPr="006B2A53" w:rsidRDefault="002F480C" w:rsidP="006B2A53">
      <w:pPr>
        <w:tabs>
          <w:tab w:val="left" w:pos="1318"/>
          <w:tab w:val="left" w:pos="131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Conta corrente individual em banco designado pelo Município.</w:t>
      </w:r>
    </w:p>
    <w:p w:rsidR="00E4472C" w:rsidRPr="007B774F" w:rsidRDefault="00EF3ED0" w:rsidP="006B2A53">
      <w:pPr>
        <w:tabs>
          <w:tab w:val="left" w:pos="2339"/>
        </w:tabs>
        <w:suppressAutoHyphens/>
        <w:spacing w:after="0" w:line="360" w:lineRule="auto"/>
        <w:jc w:val="both"/>
        <w:rPr>
          <w:rFonts w:ascii="Arial" w:eastAsia="Arial" w:hAnsi="Arial" w:cs="Arial"/>
          <w:color w:val="000000"/>
          <w:sz w:val="24"/>
          <w:szCs w:val="24"/>
        </w:rPr>
      </w:pPr>
      <w:r w:rsidRPr="006B2A53">
        <w:rPr>
          <w:rFonts w:ascii="Arial" w:eastAsia="Arial" w:hAnsi="Arial" w:cs="Arial"/>
          <w:color w:val="000000"/>
          <w:sz w:val="24"/>
          <w:szCs w:val="24"/>
        </w:rPr>
        <w:t xml:space="preserve">- </w:t>
      </w:r>
      <w:r w:rsidR="002F480C" w:rsidRPr="006B2A53">
        <w:rPr>
          <w:rFonts w:ascii="Arial" w:eastAsia="Arial" w:hAnsi="Arial" w:cs="Arial"/>
          <w:color w:val="000000"/>
          <w:sz w:val="24"/>
          <w:szCs w:val="24"/>
        </w:rPr>
        <w:t xml:space="preserve">Comprovar aptidão física e mental para o exercício das atribuições do cargo, </w:t>
      </w:r>
      <w:r w:rsidR="002F480C" w:rsidRPr="007B774F">
        <w:rPr>
          <w:rFonts w:ascii="Arial" w:eastAsia="Arial" w:hAnsi="Arial" w:cs="Arial"/>
          <w:color w:val="000000"/>
          <w:sz w:val="24"/>
          <w:szCs w:val="24"/>
        </w:rPr>
        <w:t>comprovada por meio de atestado médico ocupacional;</w:t>
      </w:r>
    </w:p>
    <w:p w:rsidR="00C51834" w:rsidRPr="007B774F" w:rsidRDefault="00C51834" w:rsidP="006B2A53">
      <w:pPr>
        <w:pStyle w:val="PargrafodaLista"/>
        <w:spacing w:line="360" w:lineRule="auto"/>
        <w:ind w:left="0"/>
        <w:jc w:val="both"/>
        <w:rPr>
          <w:rFonts w:ascii="Arial" w:hAnsi="Arial" w:cs="Arial"/>
        </w:rPr>
      </w:pPr>
      <w:r w:rsidRPr="007B774F">
        <w:rPr>
          <w:rFonts w:ascii="Arial" w:hAnsi="Arial" w:cs="Arial"/>
        </w:rPr>
        <w:t>- Fotocópia da carteira profissional – CTPS (cópia das folhas onde constam a foto e dados, PIS/PASEP, ultimo registro de trabalho e folha subsequente);</w:t>
      </w:r>
    </w:p>
    <w:p w:rsidR="00C51834" w:rsidRPr="007B774F" w:rsidRDefault="00C51834" w:rsidP="006B2A53">
      <w:pPr>
        <w:spacing w:after="0" w:line="360" w:lineRule="auto"/>
        <w:jc w:val="both"/>
        <w:rPr>
          <w:rFonts w:ascii="Arial" w:hAnsi="Arial" w:cs="Arial"/>
          <w:sz w:val="24"/>
          <w:szCs w:val="24"/>
        </w:rPr>
      </w:pPr>
      <w:r w:rsidRPr="007B774F">
        <w:rPr>
          <w:rFonts w:ascii="Arial" w:hAnsi="Arial" w:cs="Arial"/>
          <w:sz w:val="24"/>
          <w:szCs w:val="24"/>
        </w:rPr>
        <w:t>- Declaração de não ter sofrido, no exercício de função pública, penalidades disciplinares, conforme legislação aplicável;</w:t>
      </w:r>
    </w:p>
    <w:p w:rsidR="00C51834" w:rsidRPr="007B774F" w:rsidRDefault="00C51834" w:rsidP="006B2A53">
      <w:pPr>
        <w:pStyle w:val="PargrafodaLista"/>
        <w:spacing w:line="360" w:lineRule="auto"/>
        <w:ind w:left="0"/>
        <w:jc w:val="both"/>
        <w:rPr>
          <w:rFonts w:ascii="Arial" w:hAnsi="Arial" w:cs="Arial"/>
        </w:rPr>
      </w:pPr>
      <w:r w:rsidRPr="007B774F">
        <w:rPr>
          <w:rFonts w:ascii="Arial" w:hAnsi="Arial" w:cs="Arial"/>
        </w:rPr>
        <w:lastRenderedPageBreak/>
        <w:t>- Declaração de bens e valores (cópia da Declaração entregue a Receita Federal caso tenha declarado;</w:t>
      </w:r>
    </w:p>
    <w:p w:rsidR="00C51834" w:rsidRPr="007B774F" w:rsidRDefault="00C51834" w:rsidP="006B2A53">
      <w:pPr>
        <w:pStyle w:val="PargrafodaLista"/>
        <w:spacing w:line="360" w:lineRule="auto"/>
        <w:ind w:left="0"/>
        <w:jc w:val="both"/>
        <w:rPr>
          <w:rFonts w:ascii="Arial" w:hAnsi="Arial" w:cs="Arial"/>
        </w:rPr>
      </w:pPr>
      <w:r w:rsidRPr="007B774F">
        <w:rPr>
          <w:rFonts w:ascii="Arial" w:hAnsi="Arial" w:cs="Arial"/>
        </w:rPr>
        <w:t>- Declaração de dependentes para fins de desconto do Imposto de renda na Fonte;</w:t>
      </w:r>
    </w:p>
    <w:p w:rsidR="00C51834" w:rsidRPr="007B774F" w:rsidRDefault="00C51834" w:rsidP="006B2A53">
      <w:pPr>
        <w:pStyle w:val="PargrafodaLista"/>
        <w:spacing w:line="360" w:lineRule="auto"/>
        <w:ind w:left="0"/>
        <w:jc w:val="both"/>
        <w:rPr>
          <w:rFonts w:ascii="Arial" w:hAnsi="Arial" w:cs="Arial"/>
        </w:rPr>
      </w:pPr>
      <w:r w:rsidRPr="007B774F">
        <w:rPr>
          <w:rFonts w:ascii="Arial" w:hAnsi="Arial" w:cs="Arial"/>
        </w:rPr>
        <w:t>- Termo de responsabilidade para concessão de salário família.</w:t>
      </w:r>
    </w:p>
    <w:p w:rsidR="00C51834" w:rsidRDefault="00C51834" w:rsidP="006B2A53">
      <w:pPr>
        <w:pStyle w:val="PargrafodaLista"/>
        <w:spacing w:line="360" w:lineRule="auto"/>
        <w:ind w:left="0"/>
        <w:jc w:val="both"/>
        <w:rPr>
          <w:rFonts w:ascii="Arial" w:hAnsi="Arial" w:cs="Arial"/>
        </w:rPr>
      </w:pPr>
      <w:r w:rsidRPr="007B774F">
        <w:rPr>
          <w:rFonts w:ascii="Arial" w:hAnsi="Arial" w:cs="Arial"/>
        </w:rPr>
        <w:t>- Certidão de antecedentes criminais, expedida pelos cartórios das Varas Cíveis e Criminais do Foro da(s) Comarca(s) em que teve residência nos últimos 5 (cinco) anos (EPROC e SAJ)</w:t>
      </w:r>
      <w:hyperlink r:id="rId15" w:history="1">
        <w:r w:rsidR="007B774F" w:rsidRPr="00717985">
          <w:rPr>
            <w:rStyle w:val="Hyperlink"/>
            <w:rFonts w:ascii="Arial" w:hAnsi="Arial" w:cs="Arial"/>
          </w:rPr>
          <w:t>https://esaj.tjsc.jus.br/sco/abrirCadastro.do</w:t>
        </w:r>
      </w:hyperlink>
      <w:r w:rsidR="007B774F">
        <w:rPr>
          <w:rFonts w:ascii="Arial" w:hAnsi="Arial" w:cs="Arial"/>
        </w:rPr>
        <w:t xml:space="preserve"> e </w:t>
      </w:r>
      <w:hyperlink r:id="rId16" w:history="1">
        <w:r w:rsidR="007B774F" w:rsidRPr="00717985">
          <w:rPr>
            <w:rStyle w:val="Hyperlink"/>
            <w:rFonts w:ascii="Arial" w:hAnsi="Arial" w:cs="Arial"/>
          </w:rPr>
          <w:t>https://certeproc1g.tjsc.jus.br/</w:t>
        </w:r>
      </w:hyperlink>
      <w:r w:rsidRPr="007B774F">
        <w:rPr>
          <w:rFonts w:ascii="Arial" w:hAnsi="Arial" w:cs="Arial"/>
        </w:rPr>
        <w:t xml:space="preserve"> e certidão de antecedentes criminais emitida pela Justiça Federal da região de residência do candidato;</w:t>
      </w:r>
      <w:hyperlink r:id="rId17" w:history="1">
        <w:r w:rsidR="007B774F" w:rsidRPr="00717985">
          <w:rPr>
            <w:rStyle w:val="Hyperlink"/>
            <w:rFonts w:ascii="Arial" w:hAnsi="Arial" w:cs="Arial"/>
          </w:rPr>
          <w:t>https://www2.trf4.jus.br/trf4/processos/certidao/index.php</w:t>
        </w:r>
      </w:hyperlink>
    </w:p>
    <w:p w:rsidR="007B774F" w:rsidRPr="007B774F" w:rsidRDefault="007B774F" w:rsidP="006B2A53">
      <w:pPr>
        <w:pStyle w:val="PargrafodaLista"/>
        <w:spacing w:line="360" w:lineRule="auto"/>
        <w:ind w:left="0"/>
        <w:jc w:val="both"/>
        <w:rPr>
          <w:rFonts w:ascii="Arial" w:hAnsi="Arial" w:cs="Arial"/>
        </w:rPr>
      </w:pPr>
    </w:p>
    <w:p w:rsidR="00C51834" w:rsidRDefault="00C51834">
      <w:pPr>
        <w:tabs>
          <w:tab w:val="left" w:pos="2339"/>
        </w:tabs>
        <w:suppressAutoHyphens/>
        <w:spacing w:after="0" w:line="360" w:lineRule="auto"/>
        <w:jc w:val="both"/>
        <w:rPr>
          <w:rFonts w:ascii="Arial" w:eastAsia="Arial" w:hAnsi="Arial" w:cs="Arial"/>
          <w:color w:val="000000"/>
          <w:sz w:val="24"/>
        </w:rPr>
      </w:pPr>
    </w:p>
    <w:p w:rsidR="00E4472C" w:rsidRDefault="002F480C" w:rsidP="2ED7E8CD">
      <w:pPr>
        <w:tabs>
          <w:tab w:val="left" w:pos="1720"/>
        </w:tabs>
        <w:suppressAutoHyphens/>
        <w:spacing w:after="0" w:line="360" w:lineRule="auto"/>
        <w:jc w:val="both"/>
        <w:rPr>
          <w:rFonts w:ascii="Arial" w:eastAsia="Arial" w:hAnsi="Arial" w:cs="Arial"/>
          <w:color w:val="000000"/>
          <w:sz w:val="24"/>
          <w:szCs w:val="24"/>
        </w:rPr>
      </w:pPr>
      <w:r w:rsidRPr="2ED7E8CD">
        <w:rPr>
          <w:rFonts w:ascii="Arial" w:eastAsia="Arial" w:hAnsi="Arial" w:cs="Arial"/>
          <w:color w:val="000000"/>
          <w:sz w:val="24"/>
          <w:szCs w:val="24"/>
        </w:rPr>
        <w:t>6.2 O candidato chamado deverá apresentar toda a documentação necessária a concretização da contratação.</w:t>
      </w:r>
    </w:p>
    <w:p w:rsidR="00E4472C" w:rsidRDefault="002F480C">
      <w:pPr>
        <w:keepNext/>
        <w:keepLines/>
        <w:tabs>
          <w:tab w:val="left" w:pos="1679"/>
        </w:tabs>
        <w:spacing w:before="240" w:after="0" w:line="240" w:lineRule="auto"/>
        <w:rPr>
          <w:rFonts w:ascii="Arial" w:eastAsia="Arial" w:hAnsi="Arial" w:cs="Arial"/>
          <w:b/>
          <w:color w:val="000000"/>
          <w:sz w:val="24"/>
        </w:rPr>
      </w:pPr>
      <w:r>
        <w:rPr>
          <w:rFonts w:ascii="Arial" w:eastAsia="Arial" w:hAnsi="Arial" w:cs="Arial"/>
          <w:b/>
          <w:color w:val="000000"/>
          <w:sz w:val="24"/>
        </w:rPr>
        <w:t>7. DOS RECURSOS</w:t>
      </w:r>
    </w:p>
    <w:p w:rsidR="00E4472C" w:rsidRDefault="00E4472C">
      <w:pPr>
        <w:tabs>
          <w:tab w:val="left" w:pos="0"/>
        </w:tabs>
        <w:suppressAutoHyphens/>
        <w:spacing w:after="0" w:line="240" w:lineRule="auto"/>
        <w:rPr>
          <w:rFonts w:ascii="Arial" w:eastAsia="Arial" w:hAnsi="Arial" w:cs="Arial"/>
          <w:b/>
          <w:color w:val="000000"/>
          <w:sz w:val="24"/>
        </w:rPr>
      </w:pPr>
    </w:p>
    <w:p w:rsidR="00E4472C" w:rsidRDefault="002F480C">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7.1. Os recursos poderão ser interpostos em até 48h (quarenta e oito horas), através do e-mail “</w:t>
      </w:r>
      <w:hyperlink r:id="rId18">
        <w:r>
          <w:rPr>
            <w:rFonts w:ascii="Arial" w:eastAsia="Arial" w:hAnsi="Arial" w:cs="Arial"/>
            <w:color w:val="000000"/>
            <w:sz w:val="24"/>
            <w:u w:val="single"/>
          </w:rPr>
          <w:t>protocolo@pescariabrava.sc.gov.br</w:t>
        </w:r>
      </w:hyperlink>
      <w:r>
        <w:rPr>
          <w:rFonts w:ascii="Arial" w:eastAsia="Arial" w:hAnsi="Arial" w:cs="Arial"/>
          <w:color w:val="000000"/>
          <w:sz w:val="24"/>
        </w:rPr>
        <w:t>”, ou presencialmente junto ao setor de protocolo da Prefeitura Municipal de Pescaria Brava/SC, durante o expediente do Poder Executivo Municipal, a contar da divulgação por edital das homologações das inscrições e do resultado final.</w:t>
      </w:r>
    </w:p>
    <w:p w:rsidR="00E4472C" w:rsidRDefault="00E4472C">
      <w:pPr>
        <w:tabs>
          <w:tab w:val="left" w:pos="1667"/>
        </w:tabs>
        <w:suppressAutoHyphens/>
        <w:spacing w:after="0" w:line="360" w:lineRule="auto"/>
        <w:jc w:val="both"/>
        <w:rPr>
          <w:rFonts w:ascii="Arial" w:eastAsia="Arial" w:hAnsi="Arial" w:cs="Arial"/>
          <w:color w:val="000000"/>
          <w:sz w:val="24"/>
        </w:rPr>
      </w:pPr>
    </w:p>
    <w:p w:rsidR="00E4472C" w:rsidRDefault="002F480C">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7.2. Os mesmos deverão ser protocolados devendo conter os seguintes elementos:</w:t>
      </w:r>
    </w:p>
    <w:p w:rsidR="00E4472C" w:rsidRDefault="002F480C">
      <w:pPr>
        <w:tabs>
          <w:tab w:val="left" w:pos="1667"/>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a) Nº do Processo Seletivo;</w:t>
      </w:r>
    </w:p>
    <w:p w:rsidR="00E4472C" w:rsidRDefault="002F480C">
      <w:pPr>
        <w:tabs>
          <w:tab w:val="left" w:pos="1523"/>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b) Vaga a que concorre;</w:t>
      </w:r>
    </w:p>
    <w:p w:rsidR="00E4472C" w:rsidRDefault="002F480C">
      <w:pPr>
        <w:tabs>
          <w:tab w:val="left" w:pos="1697"/>
          <w:tab w:val="left" w:pos="1698"/>
          <w:tab w:val="left" w:pos="2752"/>
          <w:tab w:val="left" w:pos="4093"/>
          <w:tab w:val="left" w:pos="4736"/>
          <w:tab w:val="left" w:pos="5887"/>
          <w:tab w:val="left" w:pos="6980"/>
          <w:tab w:val="left" w:pos="8290"/>
          <w:tab w:val="left" w:pos="976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c) Sucinta exposição dos motivos, critérios adotados, certificados ou títulos que deveriam ser atribuídos maior grau ou número de pontos;</w:t>
      </w:r>
    </w:p>
    <w:p w:rsidR="00E4472C" w:rsidRDefault="002F480C">
      <w:pPr>
        <w:tabs>
          <w:tab w:val="left" w:pos="1643"/>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d) Razões do pedido, bem como o objeto pleiteado (revisão e/ou nova classificação).</w:t>
      </w:r>
    </w:p>
    <w:p w:rsidR="00E4472C" w:rsidRDefault="00E4472C">
      <w:pPr>
        <w:tabs>
          <w:tab w:val="left" w:pos="0"/>
        </w:tabs>
        <w:suppressAutoHyphens/>
        <w:spacing w:after="0" w:line="360" w:lineRule="auto"/>
        <w:rPr>
          <w:rFonts w:ascii="Arial" w:eastAsia="Arial" w:hAnsi="Arial" w:cs="Arial"/>
          <w:color w:val="000000"/>
          <w:sz w:val="24"/>
        </w:rPr>
      </w:pPr>
    </w:p>
    <w:p w:rsidR="00E4472C" w:rsidRDefault="008648C3">
      <w:pPr>
        <w:tabs>
          <w:tab w:val="left" w:pos="0"/>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7.3. Serão</w:t>
      </w:r>
      <w:r w:rsidR="002F480C">
        <w:rPr>
          <w:rFonts w:ascii="Arial" w:eastAsia="Arial" w:hAnsi="Arial" w:cs="Arial"/>
          <w:color w:val="000000"/>
          <w:sz w:val="24"/>
        </w:rPr>
        <w:t xml:space="preserve"> desconsiderados os recursos interpostos fora do prazo, ou em desacordo com este Edital.</w:t>
      </w:r>
    </w:p>
    <w:p w:rsidR="00E4472C" w:rsidRDefault="002F480C">
      <w:pPr>
        <w:keepNext/>
        <w:keepLines/>
        <w:tabs>
          <w:tab w:val="left" w:pos="1628"/>
        </w:tabs>
        <w:spacing w:before="240" w:after="0" w:line="240" w:lineRule="auto"/>
        <w:jc w:val="both"/>
        <w:rPr>
          <w:rFonts w:ascii="Arial" w:eastAsia="Arial" w:hAnsi="Arial" w:cs="Arial"/>
          <w:b/>
          <w:color w:val="000000"/>
          <w:sz w:val="24"/>
        </w:rPr>
      </w:pPr>
      <w:r>
        <w:rPr>
          <w:rFonts w:ascii="Arial" w:eastAsia="Arial" w:hAnsi="Arial" w:cs="Arial"/>
          <w:b/>
          <w:color w:val="000000"/>
          <w:spacing w:val="-3"/>
          <w:sz w:val="24"/>
        </w:rPr>
        <w:lastRenderedPageBreak/>
        <w:t xml:space="preserve">8. DAS </w:t>
      </w:r>
      <w:r>
        <w:rPr>
          <w:rFonts w:ascii="Arial" w:eastAsia="Arial" w:hAnsi="Arial" w:cs="Arial"/>
          <w:b/>
          <w:color w:val="000000"/>
          <w:sz w:val="24"/>
        </w:rPr>
        <w:t>DISPOSIÇÕES FINAIS</w:t>
      </w:r>
    </w:p>
    <w:p w:rsidR="00E4472C" w:rsidRDefault="00E4472C">
      <w:pPr>
        <w:tabs>
          <w:tab w:val="left" w:pos="0"/>
        </w:tabs>
        <w:suppressAutoHyphens/>
        <w:spacing w:after="0" w:line="240" w:lineRule="auto"/>
        <w:jc w:val="both"/>
        <w:rPr>
          <w:rFonts w:ascii="Arial" w:eastAsia="Arial" w:hAnsi="Arial" w:cs="Arial"/>
          <w:b/>
          <w:color w:val="000000"/>
          <w:sz w:val="24"/>
        </w:rPr>
      </w:pPr>
    </w:p>
    <w:p w:rsidR="00E4472C" w:rsidRDefault="002F480C">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8.1. As habilitações necessárias ao exercício das funções objeto deste processo seletivo simplificado são as constantes no </w:t>
      </w:r>
      <w:r>
        <w:rPr>
          <w:rFonts w:ascii="Arial" w:eastAsia="Arial" w:hAnsi="Arial" w:cs="Arial"/>
          <w:b/>
          <w:color w:val="000000"/>
          <w:sz w:val="24"/>
        </w:rPr>
        <w:t>Anexo I.</w:t>
      </w:r>
    </w:p>
    <w:p w:rsidR="00E4472C" w:rsidRDefault="002F480C">
      <w:pPr>
        <w:tabs>
          <w:tab w:val="left" w:pos="2038"/>
          <w:tab w:val="left" w:pos="2039"/>
        </w:tabs>
        <w:suppressAutoHyphens/>
        <w:spacing w:after="0" w:line="360" w:lineRule="auto"/>
        <w:jc w:val="both"/>
        <w:rPr>
          <w:rFonts w:ascii="Arial" w:eastAsia="Arial" w:hAnsi="Arial" w:cs="Arial"/>
          <w:b/>
          <w:color w:val="000000"/>
          <w:sz w:val="24"/>
        </w:rPr>
      </w:pPr>
      <w:r>
        <w:rPr>
          <w:rFonts w:ascii="Arial" w:eastAsia="Arial" w:hAnsi="Arial" w:cs="Arial"/>
          <w:color w:val="000000"/>
          <w:sz w:val="24"/>
        </w:rPr>
        <w:t xml:space="preserve">8.2. A homologação do resultado será </w:t>
      </w:r>
      <w:proofErr w:type="gramStart"/>
      <w:r>
        <w:rPr>
          <w:rFonts w:ascii="Arial" w:eastAsia="Arial" w:hAnsi="Arial" w:cs="Arial"/>
          <w:color w:val="000000"/>
          <w:sz w:val="24"/>
        </w:rPr>
        <w:t>publicado</w:t>
      </w:r>
      <w:proofErr w:type="gramEnd"/>
      <w:r>
        <w:rPr>
          <w:rFonts w:ascii="Arial" w:eastAsia="Arial" w:hAnsi="Arial" w:cs="Arial"/>
          <w:color w:val="000000"/>
          <w:sz w:val="24"/>
        </w:rPr>
        <w:t xml:space="preserve"> no Diário Oficial dos Municípios e no site </w:t>
      </w:r>
      <w:hyperlink r:id="rId19">
        <w:r>
          <w:rPr>
            <w:rFonts w:ascii="Arial" w:eastAsia="Arial" w:hAnsi="Arial" w:cs="Arial"/>
            <w:color w:val="000000"/>
            <w:sz w:val="24"/>
            <w:u w:val="single"/>
          </w:rPr>
          <w:t>https://www.pescariabrava.sc.gov.br</w:t>
        </w:r>
      </w:hyperlink>
      <w:r>
        <w:rPr>
          <w:rFonts w:ascii="Arial" w:eastAsia="Arial" w:hAnsi="Arial" w:cs="Arial"/>
          <w:color w:val="000000"/>
          <w:sz w:val="24"/>
        </w:rPr>
        <w:t xml:space="preserve">, em </w:t>
      </w:r>
      <w:r w:rsidR="00D07B38" w:rsidRPr="00652BB5">
        <w:rPr>
          <w:rFonts w:ascii="Arial" w:eastAsia="Arial" w:hAnsi="Arial" w:cs="Arial"/>
          <w:b/>
          <w:color w:val="000000"/>
          <w:sz w:val="24"/>
          <w:highlight w:val="yellow"/>
        </w:rPr>
        <w:t>07 de março de 2023</w:t>
      </w:r>
      <w:r>
        <w:rPr>
          <w:rFonts w:ascii="Arial" w:eastAsia="Arial" w:hAnsi="Arial" w:cs="Arial"/>
          <w:b/>
          <w:color w:val="000000"/>
          <w:sz w:val="24"/>
        </w:rPr>
        <w:t>.</w:t>
      </w:r>
    </w:p>
    <w:p w:rsidR="00E4472C" w:rsidRDefault="00E4472C">
      <w:pPr>
        <w:tabs>
          <w:tab w:val="left" w:pos="2038"/>
          <w:tab w:val="left" w:pos="2039"/>
        </w:tabs>
        <w:suppressAutoHyphens/>
        <w:spacing w:after="0" w:line="360" w:lineRule="auto"/>
        <w:jc w:val="both"/>
        <w:rPr>
          <w:rFonts w:ascii="Arial" w:eastAsia="Arial" w:hAnsi="Arial" w:cs="Arial"/>
          <w:color w:val="000000"/>
          <w:sz w:val="24"/>
        </w:rPr>
      </w:pPr>
    </w:p>
    <w:p w:rsidR="00E4472C" w:rsidRDefault="002F480C" w:rsidP="003C31F5">
      <w:pPr>
        <w:shd w:val="clear" w:color="auto" w:fill="FFFFFF" w:themeFill="background1"/>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 xml:space="preserve">8.3. Em caso de não haver recurso, o resultado será publicado no Diário Oficial dos Municípios e no site </w:t>
      </w:r>
      <w:hyperlink r:id="rId20">
        <w:r>
          <w:rPr>
            <w:rFonts w:ascii="Arial" w:eastAsia="Arial" w:hAnsi="Arial" w:cs="Arial"/>
            <w:color w:val="000000"/>
            <w:sz w:val="24"/>
            <w:u w:val="single"/>
          </w:rPr>
          <w:t>https://www.pescariabrava.sc.gov.br</w:t>
        </w:r>
      </w:hyperlink>
      <w:r>
        <w:rPr>
          <w:rFonts w:ascii="Arial" w:eastAsia="Arial" w:hAnsi="Arial" w:cs="Arial"/>
          <w:color w:val="000000"/>
          <w:sz w:val="24"/>
        </w:rPr>
        <w:t xml:space="preserve">, em </w:t>
      </w:r>
      <w:r w:rsidR="00D379F6">
        <w:rPr>
          <w:rFonts w:ascii="Arial" w:eastAsia="Arial" w:hAnsi="Arial" w:cs="Arial"/>
          <w:color w:val="000000"/>
          <w:sz w:val="24"/>
        </w:rPr>
        <w:t xml:space="preserve">até </w:t>
      </w:r>
      <w:r w:rsidR="003C31F5" w:rsidRPr="00652BB5">
        <w:rPr>
          <w:rFonts w:ascii="Arial" w:eastAsia="Arial" w:hAnsi="Arial" w:cs="Arial"/>
          <w:b/>
          <w:color w:val="000000"/>
          <w:sz w:val="24"/>
          <w:highlight w:val="yellow"/>
        </w:rPr>
        <w:t>03 de março 2023</w:t>
      </w:r>
      <w:r w:rsidRPr="00652BB5">
        <w:rPr>
          <w:rFonts w:ascii="Arial" w:eastAsia="Arial" w:hAnsi="Arial" w:cs="Arial"/>
          <w:color w:val="000000"/>
          <w:sz w:val="24"/>
          <w:highlight w:val="yellow"/>
        </w:rPr>
        <w:t>.</w:t>
      </w:r>
    </w:p>
    <w:p w:rsidR="00E4472C" w:rsidRDefault="00E4472C">
      <w:pPr>
        <w:tabs>
          <w:tab w:val="left" w:pos="2038"/>
          <w:tab w:val="left" w:pos="2039"/>
        </w:tabs>
        <w:suppressAutoHyphens/>
        <w:spacing w:after="0" w:line="360" w:lineRule="auto"/>
        <w:jc w:val="both"/>
        <w:rPr>
          <w:rFonts w:ascii="Arial" w:eastAsia="Arial" w:hAnsi="Arial" w:cs="Arial"/>
          <w:color w:val="000000"/>
          <w:sz w:val="24"/>
        </w:rPr>
      </w:pPr>
    </w:p>
    <w:p w:rsidR="00E4472C" w:rsidRDefault="002F480C">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8.3. Os candidatos serão contratados em regime administrativo, ficando vinculado ao Regime Geral da Previdência Social;</w:t>
      </w:r>
    </w:p>
    <w:p w:rsidR="00E4472C" w:rsidRDefault="00E4472C">
      <w:pPr>
        <w:tabs>
          <w:tab w:val="left" w:pos="2038"/>
          <w:tab w:val="left" w:pos="2039"/>
        </w:tabs>
        <w:suppressAutoHyphens/>
        <w:spacing w:after="0" w:line="360" w:lineRule="auto"/>
        <w:jc w:val="both"/>
        <w:rPr>
          <w:rFonts w:ascii="Arial" w:eastAsia="Arial" w:hAnsi="Arial" w:cs="Arial"/>
          <w:color w:val="000000"/>
          <w:sz w:val="24"/>
        </w:rPr>
      </w:pPr>
    </w:p>
    <w:p w:rsidR="00E4472C" w:rsidRDefault="002F480C">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8.4. Os casos omissos deste edital e as decisões que se fizerem necessárias serão resolvidas pela Comissão do Processo Seletivo Simplificado.</w:t>
      </w:r>
    </w:p>
    <w:p w:rsidR="00E4472C" w:rsidRDefault="00E4472C">
      <w:pPr>
        <w:tabs>
          <w:tab w:val="left" w:pos="2038"/>
          <w:tab w:val="left" w:pos="2039"/>
        </w:tabs>
        <w:suppressAutoHyphens/>
        <w:spacing w:after="0" w:line="360" w:lineRule="auto"/>
        <w:jc w:val="both"/>
        <w:rPr>
          <w:rFonts w:ascii="Arial" w:eastAsia="Arial" w:hAnsi="Arial" w:cs="Arial"/>
          <w:color w:val="000000"/>
          <w:sz w:val="24"/>
        </w:rPr>
      </w:pPr>
    </w:p>
    <w:p w:rsidR="00E4472C" w:rsidRDefault="002F480C">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8.5. Fica eleito o Foro da Comarca de Laguna para dirimir questões oriundas do presente processo seletivo simplificado.</w:t>
      </w:r>
    </w:p>
    <w:p w:rsidR="00E4472C" w:rsidRDefault="00E4472C">
      <w:pPr>
        <w:tabs>
          <w:tab w:val="left" w:pos="2038"/>
          <w:tab w:val="left" w:pos="2039"/>
        </w:tabs>
        <w:suppressAutoHyphens/>
        <w:spacing w:after="0" w:line="360" w:lineRule="auto"/>
        <w:jc w:val="both"/>
        <w:rPr>
          <w:rFonts w:ascii="Arial" w:eastAsia="Arial" w:hAnsi="Arial" w:cs="Arial"/>
          <w:color w:val="000000"/>
          <w:sz w:val="24"/>
        </w:rPr>
      </w:pPr>
    </w:p>
    <w:p w:rsidR="00E4472C" w:rsidRDefault="002F480C">
      <w:pPr>
        <w:tabs>
          <w:tab w:val="left" w:pos="2038"/>
          <w:tab w:val="left" w:pos="2039"/>
        </w:tabs>
        <w:suppressAutoHyphens/>
        <w:spacing w:after="0" w:line="360" w:lineRule="auto"/>
        <w:jc w:val="both"/>
        <w:rPr>
          <w:rFonts w:ascii="Arial" w:eastAsia="Arial" w:hAnsi="Arial" w:cs="Arial"/>
          <w:color w:val="000000"/>
          <w:sz w:val="24"/>
        </w:rPr>
      </w:pPr>
      <w:r>
        <w:rPr>
          <w:rFonts w:ascii="Arial" w:eastAsia="Arial" w:hAnsi="Arial" w:cs="Arial"/>
          <w:color w:val="000000"/>
          <w:sz w:val="24"/>
        </w:rPr>
        <w:t>8.6. Este Edital entra em vigor na data de sua publicação.</w:t>
      </w:r>
    </w:p>
    <w:p w:rsidR="00E2645A" w:rsidRDefault="00E2645A">
      <w:pPr>
        <w:tabs>
          <w:tab w:val="left" w:pos="2038"/>
          <w:tab w:val="left" w:pos="2039"/>
        </w:tabs>
        <w:suppressAutoHyphens/>
        <w:spacing w:after="0" w:line="360" w:lineRule="auto"/>
        <w:jc w:val="both"/>
        <w:rPr>
          <w:rFonts w:ascii="Arial" w:eastAsia="Arial" w:hAnsi="Arial" w:cs="Arial"/>
          <w:color w:val="000000"/>
          <w:sz w:val="24"/>
        </w:rPr>
      </w:pPr>
    </w:p>
    <w:p w:rsidR="00E4472C" w:rsidRDefault="00D379F6">
      <w:pPr>
        <w:tabs>
          <w:tab w:val="left" w:pos="3000"/>
        </w:tabs>
        <w:suppressAutoHyphens/>
        <w:spacing w:before="179" w:after="120" w:line="240" w:lineRule="auto"/>
        <w:ind w:right="-1"/>
        <w:jc w:val="center"/>
        <w:rPr>
          <w:rFonts w:ascii="Arial" w:eastAsia="Arial" w:hAnsi="Arial" w:cs="Arial"/>
          <w:color w:val="000000"/>
          <w:sz w:val="24"/>
        </w:rPr>
      </w:pPr>
      <w:r>
        <w:rPr>
          <w:rFonts w:ascii="Arial" w:eastAsia="Arial" w:hAnsi="Arial" w:cs="Arial"/>
          <w:color w:val="000000"/>
          <w:sz w:val="24"/>
        </w:rPr>
        <w:t>Pescaria Brava (SC), 1</w:t>
      </w:r>
      <w:r w:rsidR="00652BB5">
        <w:rPr>
          <w:rFonts w:ascii="Arial" w:eastAsia="Arial" w:hAnsi="Arial" w:cs="Arial"/>
          <w:color w:val="000000"/>
          <w:sz w:val="24"/>
        </w:rPr>
        <w:t>0</w:t>
      </w:r>
      <w:r w:rsidR="002F480C">
        <w:rPr>
          <w:rFonts w:ascii="Arial" w:eastAsia="Arial" w:hAnsi="Arial" w:cs="Arial"/>
          <w:color w:val="000000"/>
          <w:sz w:val="24"/>
        </w:rPr>
        <w:t xml:space="preserve"> de </w:t>
      </w:r>
      <w:r w:rsidR="00652BB5">
        <w:rPr>
          <w:rFonts w:ascii="Arial" w:eastAsia="Arial" w:hAnsi="Arial" w:cs="Arial"/>
          <w:color w:val="000000"/>
          <w:sz w:val="24"/>
        </w:rPr>
        <w:t xml:space="preserve">fevereiro </w:t>
      </w:r>
      <w:r w:rsidR="002F480C">
        <w:rPr>
          <w:rFonts w:ascii="Arial" w:eastAsia="Arial" w:hAnsi="Arial" w:cs="Arial"/>
          <w:color w:val="000000"/>
          <w:sz w:val="24"/>
        </w:rPr>
        <w:t>de 202</w:t>
      </w:r>
      <w:r w:rsidR="00652BB5">
        <w:rPr>
          <w:rFonts w:ascii="Arial" w:eastAsia="Arial" w:hAnsi="Arial" w:cs="Arial"/>
          <w:color w:val="000000"/>
          <w:sz w:val="24"/>
        </w:rPr>
        <w:t>3</w:t>
      </w:r>
      <w:r w:rsidR="002F480C">
        <w:rPr>
          <w:rFonts w:ascii="Arial" w:eastAsia="Arial" w:hAnsi="Arial" w:cs="Arial"/>
          <w:color w:val="000000"/>
          <w:sz w:val="24"/>
        </w:rPr>
        <w:t>.</w:t>
      </w:r>
    </w:p>
    <w:p w:rsidR="00E2645A" w:rsidRDefault="00E2645A">
      <w:pPr>
        <w:suppressAutoHyphens/>
        <w:spacing w:after="120" w:line="240" w:lineRule="auto"/>
        <w:rPr>
          <w:rFonts w:ascii="Arial" w:eastAsia="Arial" w:hAnsi="Arial" w:cs="Arial"/>
          <w:color w:val="000000"/>
          <w:sz w:val="24"/>
        </w:rPr>
      </w:pPr>
    </w:p>
    <w:p w:rsidR="00D379F6" w:rsidRDefault="00D379F6">
      <w:pPr>
        <w:suppressAutoHyphens/>
        <w:spacing w:after="120" w:line="240" w:lineRule="auto"/>
        <w:rPr>
          <w:rFonts w:ascii="Arial" w:eastAsia="Arial" w:hAnsi="Arial" w:cs="Arial"/>
          <w:color w:val="000000"/>
          <w:sz w:val="24"/>
        </w:rPr>
      </w:pPr>
    </w:p>
    <w:p w:rsidR="00E4472C" w:rsidRDefault="002F480C" w:rsidP="00A50960">
      <w:pPr>
        <w:spacing w:after="0" w:line="360" w:lineRule="auto"/>
        <w:jc w:val="center"/>
        <w:rPr>
          <w:rFonts w:ascii="Arial" w:eastAsia="Arial" w:hAnsi="Arial" w:cs="Arial"/>
          <w:b/>
          <w:color w:val="000000"/>
          <w:sz w:val="24"/>
        </w:rPr>
      </w:pPr>
      <w:r>
        <w:rPr>
          <w:rFonts w:ascii="Arial" w:eastAsia="Arial" w:hAnsi="Arial" w:cs="Arial"/>
          <w:b/>
          <w:color w:val="000000"/>
          <w:sz w:val="24"/>
        </w:rPr>
        <w:t>Lourival de Oliveira Izidoro</w:t>
      </w:r>
    </w:p>
    <w:p w:rsidR="00E4472C" w:rsidRDefault="002F480C" w:rsidP="00A50960">
      <w:pPr>
        <w:suppressAutoHyphens/>
        <w:spacing w:after="0" w:line="360" w:lineRule="auto"/>
        <w:jc w:val="center"/>
        <w:rPr>
          <w:rFonts w:ascii="Arial" w:eastAsia="Arial" w:hAnsi="Arial" w:cs="Arial"/>
          <w:b/>
          <w:color w:val="000000"/>
          <w:sz w:val="24"/>
        </w:rPr>
      </w:pPr>
      <w:r>
        <w:rPr>
          <w:rFonts w:ascii="Arial" w:eastAsia="Arial" w:hAnsi="Arial" w:cs="Arial"/>
          <w:b/>
          <w:color w:val="000000"/>
          <w:sz w:val="24"/>
        </w:rPr>
        <w:t>Prefeito Municipal</w:t>
      </w:r>
      <w:r w:rsidR="00A50960">
        <w:rPr>
          <w:rFonts w:ascii="Arial" w:eastAsia="Arial" w:hAnsi="Arial" w:cs="Arial"/>
          <w:b/>
          <w:color w:val="000000"/>
          <w:sz w:val="24"/>
        </w:rPr>
        <w:t xml:space="preserve"> de Pescaria Brava</w:t>
      </w:r>
    </w:p>
    <w:p w:rsidR="00D379F6" w:rsidRDefault="00D379F6">
      <w:pPr>
        <w:suppressAutoHyphens/>
        <w:spacing w:after="120" w:line="360" w:lineRule="auto"/>
        <w:jc w:val="center"/>
        <w:rPr>
          <w:rFonts w:ascii="Arial" w:eastAsia="Arial" w:hAnsi="Arial" w:cs="Arial"/>
          <w:b/>
          <w:color w:val="000000"/>
          <w:sz w:val="24"/>
        </w:rPr>
      </w:pPr>
    </w:p>
    <w:p w:rsidR="00E4472C" w:rsidRDefault="002F480C">
      <w:pPr>
        <w:suppressAutoHyphens/>
        <w:spacing w:after="120" w:line="360" w:lineRule="auto"/>
        <w:jc w:val="center"/>
        <w:rPr>
          <w:rFonts w:ascii="Times New Roman" w:eastAsia="Times New Roman" w:hAnsi="Times New Roman" w:cs="Times New Roman"/>
          <w:b/>
          <w:sz w:val="24"/>
        </w:rPr>
      </w:pPr>
      <w:r>
        <w:rPr>
          <w:rFonts w:ascii="Arial" w:eastAsia="Arial" w:hAnsi="Arial" w:cs="Arial"/>
          <w:b/>
          <w:sz w:val="24"/>
        </w:rPr>
        <w:t>ANEXO I</w:t>
      </w:r>
    </w:p>
    <w:p w:rsidR="00E4472C" w:rsidRDefault="00E4472C">
      <w:pPr>
        <w:suppressAutoHyphens/>
        <w:spacing w:after="120" w:line="360" w:lineRule="auto"/>
        <w:jc w:val="center"/>
        <w:rPr>
          <w:rFonts w:ascii="Arial" w:eastAsia="Arial" w:hAnsi="Arial" w:cs="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422"/>
        <w:gridCol w:w="1130"/>
        <w:gridCol w:w="100"/>
        <w:gridCol w:w="5734"/>
      </w:tblGrid>
      <w:tr w:rsidR="00EF3ED0" w:rsidTr="00EF3ED0">
        <w:trPr>
          <w:trHeight w:val="1"/>
        </w:trPr>
        <w:tc>
          <w:tcPr>
            <w:tcW w:w="1422" w:type="dxa"/>
            <w:shd w:val="clear" w:color="auto" w:fill="auto"/>
            <w:tcMar>
              <w:left w:w="108" w:type="dxa"/>
              <w:right w:w="108" w:type="dxa"/>
            </w:tcMar>
          </w:tcPr>
          <w:p w:rsidR="00E4472C" w:rsidRDefault="002F480C">
            <w:pPr>
              <w:spacing w:after="0" w:line="360" w:lineRule="auto"/>
              <w:jc w:val="both"/>
            </w:pPr>
            <w:r>
              <w:rPr>
                <w:rFonts w:ascii="Arial" w:eastAsia="Arial" w:hAnsi="Arial" w:cs="Arial"/>
                <w:sz w:val="24"/>
              </w:rPr>
              <w:t>GNS - 12</w:t>
            </w:r>
          </w:p>
        </w:tc>
        <w:tc>
          <w:tcPr>
            <w:tcW w:w="1230" w:type="dxa"/>
            <w:gridSpan w:val="2"/>
            <w:shd w:val="clear" w:color="auto" w:fill="auto"/>
            <w:tcMar>
              <w:left w:w="108" w:type="dxa"/>
              <w:right w:w="108" w:type="dxa"/>
            </w:tcMar>
          </w:tcPr>
          <w:p w:rsidR="00E4472C" w:rsidRDefault="002F480C">
            <w:pPr>
              <w:spacing w:after="0" w:line="360" w:lineRule="auto"/>
              <w:jc w:val="both"/>
            </w:pPr>
            <w:r>
              <w:rPr>
                <w:rFonts w:ascii="Arial" w:eastAsia="Arial" w:hAnsi="Arial" w:cs="Arial"/>
                <w:sz w:val="24"/>
              </w:rPr>
              <w:t>2251-25</w:t>
            </w:r>
          </w:p>
        </w:tc>
        <w:tc>
          <w:tcPr>
            <w:tcW w:w="5734" w:type="dxa"/>
            <w:shd w:val="clear" w:color="auto" w:fill="auto"/>
            <w:tcMar>
              <w:left w:w="108" w:type="dxa"/>
              <w:right w:w="108" w:type="dxa"/>
            </w:tcMar>
          </w:tcPr>
          <w:p w:rsidR="00E4472C" w:rsidRDefault="002F480C">
            <w:pPr>
              <w:spacing w:after="0" w:line="360" w:lineRule="auto"/>
              <w:jc w:val="both"/>
            </w:pPr>
            <w:r>
              <w:rPr>
                <w:rFonts w:ascii="Arial" w:eastAsia="Arial" w:hAnsi="Arial" w:cs="Arial"/>
                <w:sz w:val="24"/>
              </w:rPr>
              <w:t>Médico Clínico Geral</w:t>
            </w:r>
          </w:p>
        </w:tc>
      </w:tr>
      <w:tr w:rsidR="00E4472C" w:rsidTr="2ED7E8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Mar>
              <w:left w:w="108" w:type="dxa"/>
              <w:right w:w="108" w:type="dxa"/>
            </w:tcMar>
          </w:tcPr>
          <w:p w:rsidR="00E4472C" w:rsidRDefault="002F480C">
            <w:pPr>
              <w:spacing w:after="0" w:line="360" w:lineRule="auto"/>
              <w:jc w:val="both"/>
            </w:pPr>
            <w:r>
              <w:rPr>
                <w:rFonts w:ascii="Arial" w:eastAsia="Arial" w:hAnsi="Arial" w:cs="Arial"/>
                <w:color w:val="000000"/>
                <w:sz w:val="24"/>
              </w:rPr>
              <w:lastRenderedPageBreak/>
              <w:t>Atribuições: Clinicar e medicar pacientes;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 dirigir veículos leves, mediante autorização prévia, quando necessário ao exercício das demais atividades;</w:t>
            </w:r>
            <w:r>
              <w:rPr>
                <w:rFonts w:ascii="Times New Roman" w:eastAsia="Times New Roman" w:hAnsi="Times New Roman" w:cs="Times New Roman"/>
                <w:sz w:val="24"/>
              </w:rPr>
              <w:br/>
            </w:r>
            <w:r>
              <w:rPr>
                <w:rFonts w:ascii="Arial" w:eastAsia="Arial" w:hAnsi="Arial" w:cs="Arial"/>
                <w:color w:val="000000"/>
                <w:sz w:val="24"/>
              </w:rPr>
              <w:t>Requisitos mínimos: Curso Superior em Medicina e registro no Conselho ou Órgão competente. Carteira Nacional de Habilitação categoria "B".</w:t>
            </w:r>
          </w:p>
        </w:tc>
      </w:tr>
      <w:tr w:rsidR="00EF3ED0" w:rsidTr="00EF3ED0">
        <w:trPr>
          <w:trHeight w:val="1"/>
        </w:trPr>
        <w:tc>
          <w:tcPr>
            <w:tcW w:w="1422" w:type="dxa"/>
            <w:tcBorders>
              <w:bottom w:val="single" w:sz="4" w:space="0" w:color="auto"/>
            </w:tcBorders>
            <w:shd w:val="clear" w:color="auto" w:fill="auto"/>
            <w:tcMar>
              <w:left w:w="108" w:type="dxa"/>
              <w:right w:w="108" w:type="dxa"/>
            </w:tcMar>
          </w:tcPr>
          <w:p w:rsidR="00E4472C" w:rsidRDefault="002F480C">
            <w:pPr>
              <w:spacing w:after="0" w:line="360" w:lineRule="auto"/>
              <w:jc w:val="both"/>
            </w:pPr>
            <w:r>
              <w:rPr>
                <w:rFonts w:ascii="Arial" w:eastAsia="Arial" w:hAnsi="Arial" w:cs="Arial"/>
                <w:sz w:val="24"/>
              </w:rPr>
              <w:t>GNS-</w:t>
            </w:r>
            <w:r w:rsidR="00136CB9">
              <w:rPr>
                <w:rFonts w:ascii="Arial" w:eastAsia="Arial" w:hAnsi="Arial" w:cs="Arial"/>
                <w:sz w:val="24"/>
              </w:rPr>
              <w:t>18</w:t>
            </w:r>
          </w:p>
        </w:tc>
        <w:tc>
          <w:tcPr>
            <w:tcW w:w="1230" w:type="dxa"/>
            <w:gridSpan w:val="2"/>
            <w:tcBorders>
              <w:bottom w:val="single" w:sz="4" w:space="0" w:color="auto"/>
            </w:tcBorders>
            <w:shd w:val="clear" w:color="auto" w:fill="auto"/>
            <w:tcMar>
              <w:left w:w="108" w:type="dxa"/>
              <w:right w:w="108" w:type="dxa"/>
            </w:tcMar>
          </w:tcPr>
          <w:p w:rsidR="00E4472C" w:rsidRDefault="00136CB9">
            <w:pPr>
              <w:spacing w:after="0" w:line="360" w:lineRule="auto"/>
              <w:jc w:val="both"/>
            </w:pPr>
            <w:r w:rsidRPr="00136CB9">
              <w:rPr>
                <w:rFonts w:ascii="Arial" w:eastAsia="Arial" w:hAnsi="Arial" w:cs="Arial"/>
                <w:sz w:val="24"/>
              </w:rPr>
              <w:t>2252-50</w:t>
            </w:r>
          </w:p>
        </w:tc>
        <w:tc>
          <w:tcPr>
            <w:tcW w:w="5734" w:type="dxa"/>
            <w:tcBorders>
              <w:bottom w:val="single" w:sz="4" w:space="0" w:color="auto"/>
            </w:tcBorders>
            <w:shd w:val="clear" w:color="auto" w:fill="auto"/>
            <w:tcMar>
              <w:left w:w="108" w:type="dxa"/>
              <w:right w:w="108" w:type="dxa"/>
            </w:tcMar>
          </w:tcPr>
          <w:p w:rsidR="00E4472C" w:rsidRDefault="00136CB9">
            <w:pPr>
              <w:spacing w:after="0" w:line="360" w:lineRule="auto"/>
              <w:jc w:val="both"/>
            </w:pPr>
            <w:r>
              <w:rPr>
                <w:rFonts w:ascii="Arial" w:eastAsia="Arial" w:hAnsi="Arial" w:cs="Arial"/>
                <w:sz w:val="24"/>
              </w:rPr>
              <w:t>Ginecologista</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36CB9" w:rsidRPr="00136CB9" w:rsidRDefault="002F480C" w:rsidP="00136CB9">
            <w:pPr>
              <w:spacing w:after="0" w:line="360" w:lineRule="auto"/>
              <w:jc w:val="both"/>
              <w:rPr>
                <w:rFonts w:ascii="Arial" w:eastAsia="Arial" w:hAnsi="Arial" w:cs="Arial"/>
                <w:sz w:val="24"/>
              </w:rPr>
            </w:pPr>
            <w:r>
              <w:rPr>
                <w:rFonts w:ascii="Arial" w:eastAsia="Arial" w:hAnsi="Arial" w:cs="Arial"/>
                <w:sz w:val="24"/>
              </w:rPr>
              <w:t xml:space="preserve">Atribuições: </w:t>
            </w:r>
            <w:r w:rsidR="00136CB9" w:rsidRPr="00136CB9">
              <w:rPr>
                <w:rFonts w:ascii="Arial" w:eastAsia="Arial" w:hAnsi="Arial" w:cs="Arial"/>
                <w:sz w:val="24"/>
              </w:rPr>
              <w:t xml:space="preserve">Clinicar e medicar pacientes dentro de sua especialidade;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Dirigir veículos leves, mediante autorização prévia, quando necessário ao </w:t>
            </w:r>
            <w:r w:rsidR="00136CB9" w:rsidRPr="00136CB9">
              <w:rPr>
                <w:rFonts w:ascii="Arial" w:eastAsia="Arial" w:hAnsi="Arial" w:cs="Arial"/>
                <w:sz w:val="24"/>
              </w:rPr>
              <w:lastRenderedPageBreak/>
              <w:t>exercício das demais atividades; executar outras tarefas afins.</w:t>
            </w:r>
          </w:p>
          <w:p w:rsidR="00E4472C" w:rsidRDefault="00136CB9" w:rsidP="00136CB9">
            <w:pPr>
              <w:spacing w:after="0" w:line="360" w:lineRule="auto"/>
              <w:jc w:val="both"/>
            </w:pPr>
            <w:r w:rsidRPr="00136CB9">
              <w:rPr>
                <w:rFonts w:ascii="Arial" w:eastAsia="Arial" w:hAnsi="Arial" w:cs="Arial"/>
                <w:sz w:val="24"/>
              </w:rPr>
              <w:t>Requisitos: Curso Superior em Medicina com especialidade na área de atuação e registro no Conselho ou Órgão competente. Carteira Nacional de Habilitação categoria "B"</w:t>
            </w:r>
            <w:r>
              <w:rPr>
                <w:rFonts w:ascii="Arial" w:eastAsia="Arial" w:hAnsi="Arial" w:cs="Arial"/>
                <w:sz w:val="24"/>
              </w:rPr>
              <w:t>.</w:t>
            </w:r>
          </w:p>
        </w:tc>
      </w:tr>
      <w:tr w:rsidR="00EF3ED0" w:rsidTr="00EF3ED0">
        <w:trPr>
          <w:trHeight w:val="1"/>
        </w:trPr>
        <w:tc>
          <w:tcPr>
            <w:tcW w:w="1422" w:type="dxa"/>
            <w:shd w:val="clear" w:color="auto" w:fill="auto"/>
            <w:tcMar>
              <w:left w:w="108" w:type="dxa"/>
              <w:right w:w="108" w:type="dxa"/>
            </w:tcMar>
          </w:tcPr>
          <w:p w:rsidR="00E4472C" w:rsidRDefault="002F480C">
            <w:pPr>
              <w:spacing w:after="0" w:line="360" w:lineRule="auto"/>
              <w:jc w:val="both"/>
            </w:pPr>
            <w:r>
              <w:rPr>
                <w:rFonts w:ascii="Arial" w:eastAsia="Arial" w:hAnsi="Arial" w:cs="Arial"/>
                <w:sz w:val="24"/>
              </w:rPr>
              <w:lastRenderedPageBreak/>
              <w:t xml:space="preserve">GNS - </w:t>
            </w:r>
            <w:r w:rsidR="00136CB9">
              <w:rPr>
                <w:rFonts w:ascii="Arial" w:eastAsia="Arial" w:hAnsi="Arial" w:cs="Arial"/>
                <w:sz w:val="24"/>
              </w:rPr>
              <w:t>21</w:t>
            </w:r>
          </w:p>
        </w:tc>
        <w:tc>
          <w:tcPr>
            <w:tcW w:w="1130" w:type="dxa"/>
            <w:shd w:val="clear" w:color="auto" w:fill="auto"/>
            <w:tcMar>
              <w:left w:w="108" w:type="dxa"/>
              <w:right w:w="108" w:type="dxa"/>
            </w:tcMar>
          </w:tcPr>
          <w:p w:rsidR="00E4472C" w:rsidRDefault="00136CB9">
            <w:pPr>
              <w:spacing w:after="0" w:line="360" w:lineRule="auto"/>
              <w:jc w:val="both"/>
            </w:pPr>
            <w:r w:rsidRPr="00136CB9">
              <w:rPr>
                <w:rFonts w:ascii="Arial" w:eastAsia="Arial" w:hAnsi="Arial" w:cs="Arial"/>
                <w:sz w:val="24"/>
              </w:rPr>
              <w:t>2252-65</w:t>
            </w:r>
          </w:p>
        </w:tc>
        <w:tc>
          <w:tcPr>
            <w:tcW w:w="5834" w:type="dxa"/>
            <w:gridSpan w:val="2"/>
            <w:shd w:val="clear" w:color="auto" w:fill="auto"/>
            <w:tcMar>
              <w:left w:w="108" w:type="dxa"/>
              <w:right w:w="108" w:type="dxa"/>
            </w:tcMar>
          </w:tcPr>
          <w:p w:rsidR="00E4472C" w:rsidRDefault="004C5259" w:rsidP="00136CB9">
            <w:pPr>
              <w:spacing w:after="0" w:line="360" w:lineRule="auto"/>
              <w:jc w:val="both"/>
            </w:pPr>
            <w:r>
              <w:rPr>
                <w:rFonts w:ascii="Arial" w:eastAsia="Arial" w:hAnsi="Arial" w:cs="Arial"/>
                <w:sz w:val="24"/>
              </w:rPr>
              <w:t>O</w:t>
            </w:r>
            <w:r w:rsidR="00136CB9">
              <w:rPr>
                <w:rFonts w:ascii="Arial" w:eastAsia="Arial" w:hAnsi="Arial" w:cs="Arial"/>
                <w:sz w:val="24"/>
              </w:rPr>
              <w:t>ftalmologista</w:t>
            </w:r>
          </w:p>
        </w:tc>
      </w:tr>
      <w:tr w:rsidR="00E4472C" w:rsidTr="00EF3ED0">
        <w:trPr>
          <w:trHeight w:val="1"/>
        </w:trPr>
        <w:tc>
          <w:tcPr>
            <w:tcW w:w="8386" w:type="dxa"/>
            <w:gridSpan w:val="4"/>
            <w:shd w:val="clear" w:color="auto" w:fill="auto"/>
            <w:tcMar>
              <w:left w:w="108" w:type="dxa"/>
              <w:right w:w="108" w:type="dxa"/>
            </w:tcMar>
          </w:tcPr>
          <w:p w:rsidR="00136CB9" w:rsidRPr="00136CB9" w:rsidRDefault="002F480C" w:rsidP="00136CB9">
            <w:pPr>
              <w:spacing w:after="0" w:line="360" w:lineRule="auto"/>
              <w:jc w:val="both"/>
              <w:rPr>
                <w:rFonts w:ascii="Arial" w:eastAsia="Arial" w:hAnsi="Arial" w:cs="Arial"/>
                <w:color w:val="000000"/>
                <w:sz w:val="24"/>
              </w:rPr>
            </w:pPr>
            <w:r>
              <w:rPr>
                <w:rFonts w:ascii="Arial" w:eastAsia="Arial" w:hAnsi="Arial" w:cs="Arial"/>
                <w:color w:val="000000"/>
                <w:sz w:val="24"/>
              </w:rPr>
              <w:t xml:space="preserve">Atribuições: </w:t>
            </w:r>
            <w:r w:rsidR="00136CB9" w:rsidRPr="00136CB9">
              <w:rPr>
                <w:rFonts w:ascii="Arial" w:eastAsia="Arial" w:hAnsi="Arial" w:cs="Arial"/>
                <w:color w:val="000000"/>
                <w:sz w:val="24"/>
              </w:rPr>
              <w:t xml:space="preserve">Clinicar e medicar pacientes dentro de sua especialidade, tais como: anatomia ocular, formação, desenvolvimento e senescência ocular, exame ocular, pálpebras e aparelho lacrimal, lágrimas, conjuntiva, córnea, esclerótica, trato </w:t>
            </w:r>
            <w:proofErr w:type="spellStart"/>
            <w:r w:rsidR="00136CB9" w:rsidRPr="00136CB9">
              <w:rPr>
                <w:rFonts w:ascii="Arial" w:eastAsia="Arial" w:hAnsi="Arial" w:cs="Arial"/>
                <w:color w:val="000000"/>
                <w:sz w:val="24"/>
              </w:rPr>
              <w:t>uveal</w:t>
            </w:r>
            <w:proofErr w:type="spellEnd"/>
            <w:r w:rsidR="00136CB9" w:rsidRPr="00136CB9">
              <w:rPr>
                <w:rFonts w:ascii="Arial" w:eastAsia="Arial" w:hAnsi="Arial" w:cs="Arial"/>
                <w:color w:val="000000"/>
                <w:sz w:val="24"/>
              </w:rPr>
              <w:t xml:space="preserve">, cristalino, vítreo, retina, glaucoma, estrabismos, órbita, neuro-oftalmologia, alterações oculares associadas a doenças sistêmicas, doenças imunológicas do olho, tumores, traumatismo, óptica e refração, oftalmologia preventiva, assuntos especiais de interesse pediátrico, aspectos genéticos, etc.; realizar solicitação de exames-diagnósticos especializados relacionados a sua especialidade; analisar e interpretar resultados de exames diversos, comparando-os com os padrões normais para confirmar ou informar o diagnóstico;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Elaborar programas educativos e de atendimento médico-preventivo, voltado para a comunidade em geral; assumir responsabilidades sobre os procedimentos médicos que indica ou do qual participa; responsabilizar-se por qualquer ato profissional que tenha 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w:t>
            </w:r>
            <w:r w:rsidR="00136CB9" w:rsidRPr="00136CB9">
              <w:rPr>
                <w:rFonts w:ascii="Arial" w:eastAsia="Arial" w:hAnsi="Arial" w:cs="Arial"/>
                <w:color w:val="000000"/>
                <w:sz w:val="24"/>
              </w:rPr>
              <w:lastRenderedPageBreak/>
              <w:t>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 Dirigir veículos leves, mediante autorização prévia, quando necessário ao exercício das demais atividades; executar outras tarefas afins.</w:t>
            </w:r>
          </w:p>
          <w:p w:rsidR="00E4472C" w:rsidRDefault="00136CB9" w:rsidP="00136CB9">
            <w:pPr>
              <w:spacing w:after="0" w:line="360" w:lineRule="auto"/>
              <w:jc w:val="both"/>
              <w:rPr>
                <w:rFonts w:ascii="Arial" w:eastAsia="Arial" w:hAnsi="Arial" w:cs="Arial"/>
                <w:color w:val="000000"/>
                <w:sz w:val="24"/>
              </w:rPr>
            </w:pPr>
            <w:r w:rsidRPr="00136CB9">
              <w:rPr>
                <w:rFonts w:ascii="Arial" w:eastAsia="Arial" w:hAnsi="Arial" w:cs="Arial"/>
                <w:color w:val="000000"/>
                <w:sz w:val="24"/>
              </w:rPr>
              <w:t>Requisitos: Curso Superior em Medicina com especialidade na área de atuação e registro no Conselho ou Órgão competente. Carteira Nacional de Habilitação categoria "B".</w:t>
            </w:r>
          </w:p>
          <w:p w:rsidR="00136CB9" w:rsidRDefault="00136CB9" w:rsidP="00136CB9">
            <w:pPr>
              <w:spacing w:after="0" w:line="360" w:lineRule="auto"/>
              <w:jc w:val="both"/>
              <w:rPr>
                <w:rFonts w:ascii="Arial" w:eastAsia="Arial" w:hAnsi="Arial" w:cs="Arial"/>
                <w:color w:val="000000"/>
                <w:sz w:val="24"/>
              </w:rPr>
            </w:pPr>
          </w:p>
          <w:p w:rsidR="00136CB9" w:rsidRDefault="00136CB9" w:rsidP="00136CB9">
            <w:pPr>
              <w:spacing w:after="0" w:line="360" w:lineRule="auto"/>
              <w:jc w:val="both"/>
            </w:pPr>
          </w:p>
        </w:tc>
      </w:tr>
      <w:tr w:rsidR="00EF3ED0" w:rsidTr="00EF3ED0">
        <w:trPr>
          <w:trHeight w:val="1"/>
        </w:trPr>
        <w:tc>
          <w:tcPr>
            <w:tcW w:w="1422" w:type="dxa"/>
            <w:tcBorders>
              <w:bottom w:val="single" w:sz="4" w:space="0" w:color="auto"/>
            </w:tcBorders>
            <w:shd w:val="clear" w:color="auto" w:fill="auto"/>
            <w:tcMar>
              <w:left w:w="108" w:type="dxa"/>
              <w:right w:w="108" w:type="dxa"/>
            </w:tcMar>
          </w:tcPr>
          <w:p w:rsidR="00E4472C" w:rsidRDefault="002F480C" w:rsidP="00136CB9">
            <w:pPr>
              <w:spacing w:after="0" w:line="360" w:lineRule="auto"/>
              <w:jc w:val="both"/>
            </w:pPr>
            <w:r>
              <w:rPr>
                <w:rFonts w:ascii="Arial" w:eastAsia="Arial" w:hAnsi="Arial" w:cs="Arial"/>
                <w:sz w:val="24"/>
              </w:rPr>
              <w:lastRenderedPageBreak/>
              <w:t>G</w:t>
            </w:r>
            <w:r w:rsidR="00136CB9">
              <w:rPr>
                <w:rFonts w:ascii="Arial" w:eastAsia="Arial" w:hAnsi="Arial" w:cs="Arial"/>
                <w:sz w:val="24"/>
              </w:rPr>
              <w:t>NS-19</w:t>
            </w:r>
          </w:p>
        </w:tc>
        <w:tc>
          <w:tcPr>
            <w:tcW w:w="1230" w:type="dxa"/>
            <w:gridSpan w:val="2"/>
            <w:tcBorders>
              <w:bottom w:val="single" w:sz="4" w:space="0" w:color="auto"/>
            </w:tcBorders>
            <w:shd w:val="clear" w:color="auto" w:fill="auto"/>
            <w:tcMar>
              <w:left w:w="108" w:type="dxa"/>
              <w:right w:w="108" w:type="dxa"/>
            </w:tcMar>
          </w:tcPr>
          <w:p w:rsidR="00E4472C" w:rsidRDefault="00136CB9">
            <w:pPr>
              <w:spacing w:after="0" w:line="360" w:lineRule="auto"/>
              <w:jc w:val="both"/>
            </w:pPr>
            <w:r w:rsidRPr="00136CB9">
              <w:rPr>
                <w:rFonts w:ascii="Arial" w:eastAsia="Arial" w:hAnsi="Arial" w:cs="Arial"/>
                <w:sz w:val="24"/>
              </w:rPr>
              <w:t>2251-24</w:t>
            </w:r>
          </w:p>
        </w:tc>
        <w:tc>
          <w:tcPr>
            <w:tcW w:w="5734" w:type="dxa"/>
            <w:tcBorders>
              <w:bottom w:val="single" w:sz="4" w:space="0" w:color="auto"/>
            </w:tcBorders>
            <w:shd w:val="clear" w:color="auto" w:fill="auto"/>
            <w:tcMar>
              <w:left w:w="108" w:type="dxa"/>
              <w:right w:w="108" w:type="dxa"/>
            </w:tcMar>
          </w:tcPr>
          <w:p w:rsidR="00E4472C" w:rsidRDefault="00136CB9">
            <w:pPr>
              <w:spacing w:after="0" w:line="360" w:lineRule="auto"/>
              <w:jc w:val="both"/>
            </w:pPr>
            <w:r>
              <w:rPr>
                <w:rFonts w:ascii="Arial" w:eastAsia="Arial" w:hAnsi="Arial" w:cs="Arial"/>
                <w:sz w:val="24"/>
              </w:rPr>
              <w:t>Pediatra</w:t>
            </w:r>
          </w:p>
        </w:tc>
      </w:tr>
      <w:tr w:rsidR="00E4472C"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136CB9" w:rsidRPr="00136CB9" w:rsidRDefault="002F480C" w:rsidP="00136CB9">
            <w:pPr>
              <w:spacing w:after="0" w:line="360" w:lineRule="auto"/>
              <w:jc w:val="both"/>
              <w:rPr>
                <w:rFonts w:ascii="Arial" w:eastAsia="Arial" w:hAnsi="Arial" w:cs="Arial"/>
                <w:color w:val="000000"/>
                <w:sz w:val="24"/>
              </w:rPr>
            </w:pPr>
            <w:r>
              <w:rPr>
                <w:rFonts w:ascii="Arial" w:eastAsia="Arial" w:hAnsi="Arial" w:cs="Arial"/>
                <w:color w:val="000000"/>
                <w:sz w:val="24"/>
              </w:rPr>
              <w:t xml:space="preserve">Atribuições: </w:t>
            </w:r>
            <w:r w:rsidR="00136CB9" w:rsidRPr="00136CB9">
              <w:rPr>
                <w:rFonts w:ascii="Arial" w:eastAsia="Arial" w:hAnsi="Arial" w:cs="Arial"/>
                <w:color w:val="000000"/>
                <w:sz w:val="24"/>
              </w:rPr>
              <w:t>Prestar assistência médica em pediatria efetuando os procedimentos técnicos pertinentes à especialidade e executando tarefas afins;</w:t>
            </w:r>
          </w:p>
          <w:p w:rsidR="00136CB9" w:rsidRPr="00136CB9" w:rsidRDefault="00136CB9" w:rsidP="00136CB9">
            <w:pPr>
              <w:spacing w:after="0" w:line="360" w:lineRule="auto"/>
              <w:jc w:val="both"/>
              <w:rPr>
                <w:rFonts w:ascii="Arial" w:eastAsia="Arial" w:hAnsi="Arial" w:cs="Arial"/>
                <w:color w:val="000000"/>
                <w:sz w:val="24"/>
              </w:rPr>
            </w:pPr>
            <w:r w:rsidRPr="00136CB9">
              <w:rPr>
                <w:rFonts w:ascii="Arial" w:eastAsia="Arial" w:hAnsi="Arial" w:cs="Arial"/>
                <w:color w:val="000000"/>
                <w:sz w:val="24"/>
              </w:rPr>
              <w:t xml:space="preserve">II - clinicar e medicar pacientes dentro de sua especialidade; realizar solicitação de exames- diagnósticos especializados relacionados </w:t>
            </w:r>
            <w:proofErr w:type="gramStart"/>
            <w:r w:rsidRPr="00136CB9">
              <w:rPr>
                <w:rFonts w:ascii="Arial" w:eastAsia="Arial" w:hAnsi="Arial" w:cs="Arial"/>
                <w:color w:val="000000"/>
                <w:sz w:val="24"/>
              </w:rPr>
              <w:t>a</w:t>
            </w:r>
            <w:proofErr w:type="gramEnd"/>
            <w:r w:rsidRPr="00136CB9">
              <w:rPr>
                <w:rFonts w:ascii="Arial" w:eastAsia="Arial" w:hAnsi="Arial" w:cs="Arial"/>
                <w:color w:val="000000"/>
                <w:sz w:val="24"/>
              </w:rPr>
              <w:t xml:space="preserve"> sua especialidade; analisar e interpretar resultados de exames diversos, comparando-os com os padrões normais para confirmar ou informar o diagnóstico;</w:t>
            </w:r>
          </w:p>
          <w:p w:rsidR="00136CB9" w:rsidRPr="00136CB9" w:rsidRDefault="00136CB9" w:rsidP="00136CB9">
            <w:pPr>
              <w:spacing w:after="0" w:line="360" w:lineRule="auto"/>
              <w:jc w:val="both"/>
              <w:rPr>
                <w:rFonts w:ascii="Arial" w:eastAsia="Arial" w:hAnsi="Arial" w:cs="Arial"/>
                <w:color w:val="000000"/>
                <w:sz w:val="24"/>
              </w:rPr>
            </w:pPr>
            <w:r w:rsidRPr="00136CB9">
              <w:rPr>
                <w:rFonts w:ascii="Arial" w:eastAsia="Arial" w:hAnsi="Arial" w:cs="Arial"/>
                <w:color w:val="000000"/>
                <w:sz w:val="24"/>
              </w:rPr>
              <w:t xml:space="preserve">V - emitir diagnóstico, prescrever medicamentos relacionados a patologias específicas, aplicando recursos de medicina preventiva ou terapêutica; manter registros dos pacientes, examinando-os, anotando a conclusão diagnosticada, o tratamento prescrito e a evolução da doença; prestar atendimento em urgências clínicas, dentro de atividades afins; coletar e avaliar dados na sua área de atuação, de forma a desenvolver indicadores de saúde da população; elaborar programas educativos e de atendimento médico-preventivo, voltado para a comunidade em geral; assumir responsabilidades sobre os procedimentos médicos que indica ou do qual participa; responsabilizar-se por qualquer ato profissional que tenha </w:t>
            </w:r>
            <w:r w:rsidRPr="00136CB9">
              <w:rPr>
                <w:rFonts w:ascii="Arial" w:eastAsia="Arial" w:hAnsi="Arial" w:cs="Arial"/>
                <w:color w:val="000000"/>
                <w:sz w:val="24"/>
              </w:rPr>
              <w:lastRenderedPageBreak/>
              <w:t>praticado ou indicado, ainda que este tenha sido solicitado ou consentido pelo paciente ou seu representante legal; respeitar a ética médica; planejar e organizar qualificação, capacitação e treinamento dos técnicos e demais servidores lotados no órgão em que atua e demais campos da administração municipal; guardar sigilo das atividades inerentes as atribuições do cargo, levando ao conhecimento do superior hierárquico informações ou notícias de interesse do serviço público ou particular que possa interferir no regular andamento do serviço público; apresentação de relatórios semestrais das atividades para análise; executar outras tarefas da mesma natureza ou nível de complexidade associadas ao seu cargo. Dirigir veículos leves, mediante autorização prévia, quando necessário ao exercício das demais atividades; executar outras tarefas afins.</w:t>
            </w:r>
          </w:p>
          <w:p w:rsidR="00E4472C" w:rsidRDefault="00136CB9" w:rsidP="00136CB9">
            <w:pPr>
              <w:spacing w:after="0" w:line="360" w:lineRule="auto"/>
              <w:jc w:val="both"/>
            </w:pPr>
            <w:r w:rsidRPr="00136CB9">
              <w:rPr>
                <w:rFonts w:ascii="Arial" w:eastAsia="Arial" w:hAnsi="Arial" w:cs="Arial"/>
                <w:color w:val="000000"/>
                <w:sz w:val="24"/>
              </w:rPr>
              <w:t>Requisitos: Curso Superior em Medicina com especialidade na área de atuação e registro no Conselho ou Órgão competente. Carteira Nacional de Habilitação categoria "B"</w:t>
            </w:r>
            <w:r w:rsidR="002F480C">
              <w:rPr>
                <w:rFonts w:ascii="Arial" w:eastAsia="Arial" w:hAnsi="Arial" w:cs="Arial"/>
                <w:color w:val="000000"/>
                <w:sz w:val="24"/>
              </w:rPr>
              <w:t>.</w:t>
            </w:r>
          </w:p>
        </w:tc>
      </w:tr>
      <w:tr w:rsidR="00EF3ED0" w:rsidTr="00EF3ED0">
        <w:trPr>
          <w:trHeight w:val="1"/>
        </w:trPr>
        <w:tc>
          <w:tcPr>
            <w:tcW w:w="1422" w:type="dxa"/>
            <w:tcBorders>
              <w:top w:val="single" w:sz="4" w:space="0" w:color="auto"/>
            </w:tcBorders>
            <w:shd w:val="clear" w:color="auto" w:fill="auto"/>
            <w:tcMar>
              <w:left w:w="108" w:type="dxa"/>
              <w:right w:w="108" w:type="dxa"/>
            </w:tcMar>
          </w:tcPr>
          <w:p w:rsidR="00E4472C" w:rsidRDefault="002F480C" w:rsidP="00136CB9">
            <w:pPr>
              <w:spacing w:after="0" w:line="360" w:lineRule="auto"/>
              <w:jc w:val="both"/>
            </w:pPr>
            <w:r>
              <w:rPr>
                <w:rFonts w:ascii="Arial" w:eastAsia="Arial" w:hAnsi="Arial" w:cs="Arial"/>
                <w:sz w:val="24"/>
              </w:rPr>
              <w:lastRenderedPageBreak/>
              <w:t>GNS-</w:t>
            </w:r>
            <w:r w:rsidR="00136CB9">
              <w:rPr>
                <w:rFonts w:ascii="Arial" w:eastAsia="Arial" w:hAnsi="Arial" w:cs="Arial"/>
                <w:sz w:val="24"/>
              </w:rPr>
              <w:t>22</w:t>
            </w:r>
          </w:p>
        </w:tc>
        <w:tc>
          <w:tcPr>
            <w:tcW w:w="1230" w:type="dxa"/>
            <w:gridSpan w:val="2"/>
            <w:tcBorders>
              <w:top w:val="single" w:sz="4" w:space="0" w:color="auto"/>
            </w:tcBorders>
            <w:shd w:val="clear" w:color="auto" w:fill="auto"/>
            <w:tcMar>
              <w:left w:w="108" w:type="dxa"/>
              <w:right w:w="108" w:type="dxa"/>
            </w:tcMar>
          </w:tcPr>
          <w:p w:rsidR="00E4472C" w:rsidRDefault="00136CB9">
            <w:pPr>
              <w:spacing w:after="0" w:line="360" w:lineRule="auto"/>
              <w:jc w:val="both"/>
            </w:pPr>
            <w:r>
              <w:rPr>
                <w:rFonts w:ascii="Arial" w:eastAsia="Arial" w:hAnsi="Arial" w:cs="Arial"/>
                <w:sz w:val="24"/>
              </w:rPr>
              <w:t>2238</w:t>
            </w:r>
            <w:r w:rsidR="002F480C">
              <w:rPr>
                <w:rFonts w:ascii="Arial" w:eastAsia="Arial" w:hAnsi="Arial" w:cs="Arial"/>
                <w:sz w:val="24"/>
              </w:rPr>
              <w:t>-10</w:t>
            </w:r>
          </w:p>
        </w:tc>
        <w:tc>
          <w:tcPr>
            <w:tcW w:w="5734" w:type="dxa"/>
            <w:tcBorders>
              <w:top w:val="single" w:sz="4" w:space="0" w:color="auto"/>
            </w:tcBorders>
            <w:shd w:val="clear" w:color="auto" w:fill="auto"/>
            <w:tcMar>
              <w:left w:w="108" w:type="dxa"/>
              <w:right w:w="108" w:type="dxa"/>
            </w:tcMar>
          </w:tcPr>
          <w:p w:rsidR="00E4472C" w:rsidRDefault="00136CB9">
            <w:pPr>
              <w:spacing w:after="0" w:line="360" w:lineRule="auto"/>
              <w:jc w:val="both"/>
            </w:pPr>
            <w:r>
              <w:rPr>
                <w:rFonts w:ascii="Arial" w:eastAsia="Arial" w:hAnsi="Arial" w:cs="Arial"/>
                <w:sz w:val="24"/>
              </w:rPr>
              <w:t>Fonoaudiólogo</w:t>
            </w:r>
          </w:p>
        </w:tc>
      </w:tr>
      <w:tr w:rsidR="00EF3ED0" w:rsidTr="00EF3ED0">
        <w:trPr>
          <w:trHeight w:val="1"/>
        </w:trPr>
        <w:tc>
          <w:tcPr>
            <w:tcW w:w="8386" w:type="dxa"/>
            <w:gridSpan w:val="4"/>
            <w:tcBorders>
              <w:bottom w:val="single" w:sz="4" w:space="0" w:color="auto"/>
            </w:tcBorders>
            <w:shd w:val="clear" w:color="auto" w:fill="auto"/>
            <w:tcMar>
              <w:left w:w="108" w:type="dxa"/>
              <w:right w:w="108" w:type="dxa"/>
            </w:tcMar>
          </w:tcPr>
          <w:p w:rsidR="00A50960" w:rsidRPr="00A50960" w:rsidRDefault="002F480C" w:rsidP="00A50960">
            <w:pPr>
              <w:spacing w:after="0" w:line="360" w:lineRule="auto"/>
              <w:jc w:val="both"/>
              <w:rPr>
                <w:rFonts w:ascii="Arial" w:eastAsia="Arial" w:hAnsi="Arial" w:cs="Arial"/>
                <w:sz w:val="24"/>
              </w:rPr>
            </w:pPr>
            <w:r>
              <w:rPr>
                <w:rFonts w:ascii="Arial" w:eastAsia="Arial" w:hAnsi="Arial" w:cs="Arial"/>
                <w:sz w:val="24"/>
              </w:rPr>
              <w:t xml:space="preserve">Atribuições: </w:t>
            </w:r>
            <w:r w:rsidR="00A50960" w:rsidRPr="00A50960">
              <w:rPr>
                <w:rFonts w:ascii="Arial" w:eastAsia="Arial" w:hAnsi="Arial" w:cs="Arial"/>
                <w:sz w:val="24"/>
              </w:rPr>
              <w:t xml:space="preserve">Prevenir, avaliar, tratar e gerenciar os distúrbios que afetam a comunicação humana e sua interface com a cognição, relacionando- a com o funcionamento cerebral; atuar junto a indivíduos com queixas comunicativas e cognitivas, assim como àqueles que apresentam quaisquer alterações neuropsicológicas associadas a quadros neurológicos, psiquiátricos, neuropsiquiátricos e </w:t>
            </w:r>
            <w:proofErr w:type="spellStart"/>
            <w:r w:rsidR="00A50960" w:rsidRPr="00A50960">
              <w:rPr>
                <w:rFonts w:ascii="Arial" w:eastAsia="Arial" w:hAnsi="Arial" w:cs="Arial"/>
                <w:sz w:val="24"/>
              </w:rPr>
              <w:t>desenvolvimentais</w:t>
            </w:r>
            <w:proofErr w:type="spellEnd"/>
            <w:r w:rsidR="00A50960" w:rsidRPr="00A50960">
              <w:rPr>
                <w:rFonts w:ascii="Arial" w:eastAsia="Arial" w:hAnsi="Arial" w:cs="Arial"/>
                <w:sz w:val="24"/>
              </w:rPr>
              <w:t xml:space="preserve"> que afetam a comunicação; orientar o cliente, os familiares, os cuidadores, os educadores e a equipe multidisciplinar; emitir parecer, laudo, relatório, declaração e atestado fonoaudiológicos; desenvolver ações voltadas à assessoria e à consultoria fonoaudiológicas; compor equipe multidisciplinar com atuação inter e </w:t>
            </w:r>
            <w:proofErr w:type="spellStart"/>
            <w:r w:rsidR="00A50960" w:rsidRPr="00A50960">
              <w:rPr>
                <w:rFonts w:ascii="Arial" w:eastAsia="Arial" w:hAnsi="Arial" w:cs="Arial"/>
                <w:sz w:val="24"/>
              </w:rPr>
              <w:t>transdisciplinar</w:t>
            </w:r>
            <w:proofErr w:type="spellEnd"/>
            <w:r w:rsidR="00A50960" w:rsidRPr="00A50960">
              <w:rPr>
                <w:rFonts w:ascii="Arial" w:eastAsia="Arial" w:hAnsi="Arial" w:cs="Arial"/>
                <w:sz w:val="24"/>
              </w:rPr>
              <w:t xml:space="preserve">; elaborar, acompanhar e executar projetos e programas que envolvam a comunicação e a cognição; promover e participar de ações educativas voltadas à prevenção de distúrbios da comunicação e da cognição; participar da elaboração, da execução e do acompanhamento de projetos e propostas em nível governamental e </w:t>
            </w:r>
            <w:r w:rsidR="00A50960" w:rsidRPr="00A50960">
              <w:rPr>
                <w:rFonts w:ascii="Arial" w:eastAsia="Arial" w:hAnsi="Arial" w:cs="Arial"/>
                <w:sz w:val="24"/>
              </w:rPr>
              <w:lastRenderedPageBreak/>
              <w:t xml:space="preserve">privado, contribuindo para a melhoria do atendimento fonoaudiológico especializado em Neuropsicologia; promover processos de formação interdisciplinar continuada de profissionais ligados à atuação em neuropsicologia; realizar e divulgar estudos e pesquisas científicas que contribuam para o crescimento da educação e para a consolidação da atuação fonoaudiológica no âmbito da </w:t>
            </w:r>
            <w:proofErr w:type="spellStart"/>
            <w:r w:rsidR="00A50960" w:rsidRPr="00A50960">
              <w:rPr>
                <w:rFonts w:ascii="Arial" w:eastAsia="Arial" w:hAnsi="Arial" w:cs="Arial"/>
                <w:sz w:val="24"/>
              </w:rPr>
              <w:t>Neuropsicologia</w:t>
            </w:r>
            <w:proofErr w:type="spellEnd"/>
            <w:r w:rsidR="00A50960" w:rsidRPr="00A50960">
              <w:rPr>
                <w:rFonts w:ascii="Arial" w:eastAsia="Arial" w:hAnsi="Arial" w:cs="Arial"/>
                <w:sz w:val="24"/>
              </w:rPr>
              <w:t xml:space="preserve">; </w:t>
            </w:r>
            <w:proofErr w:type="spellStart"/>
            <w:r w:rsidR="00A50960" w:rsidRPr="00A50960">
              <w:rPr>
                <w:rFonts w:ascii="Arial" w:eastAsia="Arial" w:hAnsi="Arial" w:cs="Arial"/>
                <w:sz w:val="24"/>
              </w:rPr>
              <w:t>egerir</w:t>
            </w:r>
            <w:proofErr w:type="spellEnd"/>
            <w:r w:rsidR="00A50960" w:rsidRPr="00A50960">
              <w:rPr>
                <w:rFonts w:ascii="Arial" w:eastAsia="Arial" w:hAnsi="Arial" w:cs="Arial"/>
                <w:sz w:val="24"/>
              </w:rPr>
              <w:t xml:space="preserve"> equipes interdisciplinares em Neuropsicologia; atuar em pesquisa, orientação, perícias, prevenção, avaliação, diagnóstico e tratamento fonoaudiológico na área da comunicação oral e escrita, voz, audição e equilíbrio, sistema nervoso e sistema estomatognático incluindo a região </w:t>
            </w:r>
            <w:proofErr w:type="spellStart"/>
            <w:r w:rsidR="00A50960" w:rsidRPr="00A50960">
              <w:rPr>
                <w:rFonts w:ascii="Arial" w:eastAsia="Arial" w:hAnsi="Arial" w:cs="Arial"/>
                <w:sz w:val="24"/>
              </w:rPr>
              <w:t>cérvicofacial</w:t>
            </w:r>
            <w:proofErr w:type="spellEnd"/>
            <w:r w:rsidR="00A50960" w:rsidRPr="00A50960">
              <w:rPr>
                <w:rFonts w:ascii="Arial" w:eastAsia="Arial" w:hAnsi="Arial" w:cs="Arial"/>
                <w:sz w:val="24"/>
              </w:rPr>
              <w:t>. Dirigir veículos leves, mediante autorização prévia, quando necessário ao exercício das demais atividades; executar outras tarefas afins.</w:t>
            </w:r>
          </w:p>
          <w:p w:rsidR="00E4472C" w:rsidRDefault="00A50960" w:rsidP="00A50960">
            <w:pPr>
              <w:spacing w:after="0" w:line="360" w:lineRule="auto"/>
              <w:jc w:val="both"/>
            </w:pPr>
            <w:r w:rsidRPr="00A50960">
              <w:rPr>
                <w:rFonts w:ascii="Arial" w:eastAsia="Arial" w:hAnsi="Arial" w:cs="Arial"/>
                <w:sz w:val="24"/>
              </w:rPr>
              <w:t>Requisitos: Curso Superior em Fonoaudiologia e registro no Conselho ou Órgão competente. Carteira Nacional de Habilitação categoria "B".</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4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lastRenderedPageBreak/>
              <w:t>GNS-08</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2535-60</w:t>
            </w:r>
          </w:p>
        </w:tc>
        <w:tc>
          <w:tcPr>
            <w:tcW w:w="57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Enfermeiro</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 xml:space="preserve">Atribuições: Trabalho profissional de enfermagem, segundo os princípios e técnicas inerentes à especialidade. A classe inclui: atendimento a pacientes; administração de medicamentos, por via oral ou parenteral, observada a prescrição médica, em cada caso; organização do setor, com provisão dos materiais de enfermagem; fazer consultas de enfermagem; identificação, registro, fiscalização e controle dos fatores determinantes ou condicionantes da saúde individual e coletiva; prestação de informações à pessoa atendida, sobre seu estado de saúde; integração da equipe da unidade; desenvolve trabalhos de orientação e colaboração com ações de vigilância sanitária; elaboração de relatórios; registros e prontuários de pacientes; participar no planejamento, execução e avaliação de planos e programas de saúde; participar na formulação das normas e diretrizes gerais dos programas de saúde desenvolvidas pela instituição; formular normas e diretrizes específicas de enfermagem; organizar e dirigir serviços de enfermagem e suas atividades na instituição; fazer consultoria, auditoria e emitir pareceres sobre a matéria de enfermagem; desenvolver atividades de supervisão em </w:t>
            </w:r>
            <w:r>
              <w:rPr>
                <w:rFonts w:ascii="Arial" w:eastAsia="Arial" w:hAnsi="Arial" w:cs="Arial"/>
                <w:sz w:val="24"/>
              </w:rPr>
              <w:lastRenderedPageBreak/>
              <w:t>todos os níveis assistenciais; prestar assessoria quando solicitado; desenvolver educação continuada, de acordo com as necessidades identificadas; promover a avaliação periódica da qualidade da assistência de enfermagem prestada; participar do planejamento e prestar assistência em situação de emergência e calamidade pública, quando solicitado; elaborar e executar uma política de formação de recursos humanos de enfermagem, de acordo com a necessidade da instituição; fazer notificação de doenças transmissíveis; participar das atividades de vigilância epidemiológica; Dar assistência de enfermagem no atendimento às necessidades básicas do indivíduo, da família e da comunidade, de acordo com os programas estabelecidos pela instituição; desempenhar outras tarefas afins; manter organizados, limpos e conservados os materiais, máquinas, equipamentos e local de trabalho. Dirigir veículos leves, mediante autorização prévia, quando necessário ao exercício das demais atividades; executar outras tarefas afins. Atuar como assistente técnico em ações judiciais ou processos administrativos de interesse do Município.</w:t>
            </w:r>
            <w:r>
              <w:rPr>
                <w:rFonts w:ascii="Times New Roman" w:eastAsia="Times New Roman" w:hAnsi="Times New Roman" w:cs="Times New Roman"/>
                <w:sz w:val="24"/>
              </w:rPr>
              <w:br/>
            </w:r>
            <w:r>
              <w:rPr>
                <w:rFonts w:ascii="Arial" w:eastAsia="Arial" w:hAnsi="Arial" w:cs="Arial"/>
                <w:sz w:val="24"/>
              </w:rPr>
              <w:t>Requisitos mínimos: Curso Superior de Enfermagem e registro no Conselho ou Órgão competente. Carteira Nacional de Habilitação categoria "B".</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4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lastRenderedPageBreak/>
              <w:t>GNS - 15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2232-72</w:t>
            </w:r>
          </w:p>
        </w:tc>
        <w:tc>
          <w:tcPr>
            <w:tcW w:w="57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Odontólogo</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rPr>
                <w:rFonts w:ascii="Arial" w:eastAsia="Arial" w:hAnsi="Arial" w:cs="Arial"/>
                <w:color w:val="000000"/>
                <w:sz w:val="24"/>
              </w:rPr>
            </w:pPr>
            <w:r>
              <w:rPr>
                <w:rFonts w:ascii="Arial" w:eastAsia="Arial" w:hAnsi="Arial" w:cs="Arial"/>
                <w:color w:val="000000"/>
                <w:sz w:val="24"/>
              </w:rPr>
              <w:t xml:space="preserve">Atribuições: Trabalho cirúrgico em odontologia. Atender e orientar pacientes e executar tratamento odontológico, realizando, entre outras atividades, radiografias e ajuste oclusal, aplicação de anestesia, extração de dentes, tratamento de doenças gengivais e canais, diagnosticar e avaliar pacientes e planejar tratamento; A classe inclui ainda: tomadas radiográficas e revelação; orientação para a saúde bucal; atendimento clínico; controle da lesão e reabilitação do paciente; exames clínicos e diagnósticos; participação nas atividades de treinamento ou aperfeiçoamento de profissionais e auxiliares; participar na elaboração de normas gerais de organização e funcionamento dos serviços </w:t>
            </w:r>
            <w:proofErr w:type="spellStart"/>
            <w:r>
              <w:rPr>
                <w:rFonts w:ascii="Arial" w:eastAsia="Arial" w:hAnsi="Arial" w:cs="Arial"/>
                <w:color w:val="000000"/>
                <w:sz w:val="24"/>
              </w:rPr>
              <w:t>odonto-sanitários</w:t>
            </w:r>
            <w:proofErr w:type="spellEnd"/>
            <w:r>
              <w:rPr>
                <w:rFonts w:ascii="Arial" w:eastAsia="Arial" w:hAnsi="Arial" w:cs="Arial"/>
                <w:color w:val="000000"/>
                <w:sz w:val="24"/>
              </w:rPr>
              <w:t xml:space="preserve">; aplicar as normas técnicas que regem as atividades de odontologia sanitária a fim de que sejam integralmente cumpridas da maneira que mais convenha aos </w:t>
            </w:r>
            <w:r>
              <w:rPr>
                <w:rFonts w:ascii="Arial" w:eastAsia="Arial" w:hAnsi="Arial" w:cs="Arial"/>
                <w:color w:val="000000"/>
                <w:sz w:val="24"/>
              </w:rPr>
              <w:lastRenderedPageBreak/>
              <w:t>interesses e necessidades dos serviços; encarar o paciente e sua saúde como um todo, tentando evidenciar as causas de suas necessidades odontológicas; examinar as condições buço-dentário do paciente, esclarecendo sobre o diagnóstico e tratamento; fazer o encaminhamento a serviços ou entidades competentes dos casos que exijam tratamento especializado; aplicar medidas tendentes à melhoria do nível de saúde oral da população avaliando os resultados; promover e participar do programa de educação e prevenção das doenças da boca, esclarecendo à população métodos eficazes para evitá-las; solicitar ao órgão competente todo material técnico administrativo; prestar assistência odontológica curativa, priorizando o grupo materno-infantil; prestar assistência odontológica ao escolar dentro da filosofia do sistema incremental; coordenar e participar da assistência prestada às comunidades em situações de emergência e calamidade; promover o incremento e atualização de outras medidas e métodos preventivos e de controle; propor e participar da definição e execução da política de desenvolvimento de recursos humanos; realizar e participar de estudos e pesquisas direcionados à área da Saúde Pública; apresentar propostas de modernização de procedimentos, objetivando maior dinamização dos trabalhos na sua área de atuação; desenvolver todas as demais atividades relacionadas com a administração sanitária manter organizados, limpos e conservados os materiais, máquinas, equipamentos e local de trabalho. Dirigir veículos leves, mediante autorização prévia, quando necessário ao exercício das demais atividades; executar outras tarefas afins.</w:t>
            </w:r>
          </w:p>
          <w:p w:rsidR="00EF3ED0" w:rsidRDefault="00EF3ED0" w:rsidP="006F5C6B">
            <w:pPr>
              <w:spacing w:after="0" w:line="360" w:lineRule="auto"/>
              <w:jc w:val="both"/>
            </w:pPr>
            <w:r>
              <w:rPr>
                <w:rFonts w:ascii="Arial" w:eastAsia="Arial" w:hAnsi="Arial" w:cs="Arial"/>
                <w:color w:val="000000"/>
                <w:sz w:val="24"/>
              </w:rPr>
              <w:t>Requisitos mínimos: Curso Superior em Odontologia e registro no Conselho ou Órgão competente. Carteira Nacional de Habilitação categoria "B"</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422"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Pr="001A25BC" w:rsidRDefault="00EF3ED0" w:rsidP="006F5C6B">
            <w:pPr>
              <w:spacing w:after="0" w:line="360" w:lineRule="auto"/>
              <w:jc w:val="both"/>
              <w:rPr>
                <w:rFonts w:ascii="Arial" w:eastAsia="Calibri" w:hAnsi="Arial" w:cs="Arial"/>
              </w:rPr>
            </w:pPr>
            <w:r>
              <w:rPr>
                <w:rFonts w:ascii="Arial" w:eastAsia="Calibri" w:hAnsi="Arial" w:cs="Arial"/>
                <w:sz w:val="24"/>
              </w:rPr>
              <w:lastRenderedPageBreak/>
              <w:t>GNS-11</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sidRPr="00EF3ED0">
              <w:rPr>
                <w:rFonts w:ascii="Arial" w:eastAsia="Arial" w:hAnsi="Arial" w:cs="Arial"/>
                <w:sz w:val="24"/>
              </w:rPr>
              <w:t>2236-05</w:t>
            </w:r>
          </w:p>
        </w:tc>
        <w:tc>
          <w:tcPr>
            <w:tcW w:w="573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Pr="00EF3ED0" w:rsidRDefault="00EF3ED0" w:rsidP="00EF3ED0">
            <w:pPr>
              <w:spacing w:after="0" w:line="240" w:lineRule="auto"/>
              <w:rPr>
                <w:rFonts w:ascii="Arial" w:hAnsi="Arial" w:cs="Arial"/>
                <w:sz w:val="24"/>
                <w:szCs w:val="24"/>
              </w:rPr>
            </w:pPr>
            <w:r w:rsidRPr="00EF3ED0">
              <w:rPr>
                <w:rFonts w:ascii="Arial" w:hAnsi="Arial" w:cs="Arial"/>
                <w:sz w:val="24"/>
                <w:szCs w:val="24"/>
              </w:rPr>
              <w:t>Fisioterapeuta</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 xml:space="preserve">Atribuições: Orientar os pacientes sobre higiene bucal; marcar consultas; preencher e anotar as fichas clínicas; manter em ordem o arquivo e o fichário; controlar o movimento financeiro; revelar e montar radiografias; preparar o paciente para o atendimento; auxiliar no atendimento ao </w:t>
            </w:r>
            <w:r>
              <w:rPr>
                <w:rFonts w:ascii="Arial" w:eastAsia="Arial" w:hAnsi="Arial" w:cs="Arial"/>
                <w:sz w:val="24"/>
              </w:rPr>
              <w:lastRenderedPageBreak/>
              <w:t>paciente; instrumentalizar o cirurgião dentista e o técnico em higiene dental junto á cadeira operatória; promover isolamento do campo operatório; manipular materiais de uso odontológico; selecionar moldeiras; confeccionar modelos em gesso; aplicar métodos preventivos para controle da cárie dental; proceder a conservação e a manutenção do equipamento odontológico; participar efetivamente da política de saúde do município, através dos programas implantados pela Secretaria Municipal de Saúde; proceder a limpeza, conservação e manutenção do ambiente de trabalho; Executar outras tarefas afins. Requisitos mínimos: Ensino médio completo e Curso de Assistente Odontológico.</w:t>
            </w:r>
          </w:p>
        </w:tc>
      </w:tr>
      <w:tr w:rsidR="00EF3ED0" w:rsidTr="00EF3ED0">
        <w:trPr>
          <w:trHeight w:val="1"/>
        </w:trPr>
        <w:tc>
          <w:tcPr>
            <w:tcW w:w="1422" w:type="dxa"/>
            <w:tcBorders>
              <w:top w:val="single" w:sz="4" w:space="0" w:color="auto"/>
              <w:bottom w:val="single" w:sz="4" w:space="0" w:color="auto"/>
            </w:tcBorders>
            <w:shd w:val="clear" w:color="auto" w:fill="auto"/>
            <w:tcMar>
              <w:left w:w="108" w:type="dxa"/>
              <w:right w:w="108" w:type="dxa"/>
            </w:tcMar>
          </w:tcPr>
          <w:p w:rsidR="00EF3ED0" w:rsidRPr="00A50960" w:rsidRDefault="00EF3ED0" w:rsidP="00EF3ED0">
            <w:pPr>
              <w:spacing w:after="0" w:line="360" w:lineRule="auto"/>
              <w:jc w:val="both"/>
              <w:rPr>
                <w:rFonts w:ascii="Arial" w:eastAsia="Calibri" w:hAnsi="Arial" w:cs="Arial"/>
              </w:rPr>
            </w:pPr>
            <w:r w:rsidRPr="00A50960">
              <w:rPr>
                <w:rFonts w:ascii="Arial" w:eastAsia="Calibri" w:hAnsi="Arial" w:cs="Arial"/>
                <w:sz w:val="24"/>
              </w:rPr>
              <w:lastRenderedPageBreak/>
              <w:t>GN</w:t>
            </w:r>
            <w:r>
              <w:rPr>
                <w:rFonts w:ascii="Arial" w:eastAsia="Calibri" w:hAnsi="Arial" w:cs="Arial"/>
                <w:sz w:val="24"/>
              </w:rPr>
              <w:t>S</w:t>
            </w:r>
            <w:r w:rsidRPr="00A50960">
              <w:rPr>
                <w:rFonts w:ascii="Arial" w:eastAsia="Calibri" w:hAnsi="Arial" w:cs="Arial"/>
                <w:sz w:val="24"/>
              </w:rPr>
              <w:t>-</w:t>
            </w:r>
            <w:r>
              <w:rPr>
                <w:rFonts w:ascii="Arial" w:eastAsia="Calibri" w:hAnsi="Arial" w:cs="Arial"/>
                <w:sz w:val="24"/>
              </w:rPr>
              <w:t>04</w:t>
            </w:r>
          </w:p>
        </w:tc>
        <w:tc>
          <w:tcPr>
            <w:tcW w:w="1230" w:type="dxa"/>
            <w:gridSpan w:val="2"/>
            <w:tcBorders>
              <w:top w:val="single" w:sz="4" w:space="0" w:color="auto"/>
              <w:bottom w:val="single" w:sz="4" w:space="0" w:color="auto"/>
            </w:tcBorders>
            <w:shd w:val="clear" w:color="auto" w:fill="auto"/>
            <w:tcMar>
              <w:left w:w="108" w:type="dxa"/>
              <w:right w:w="108" w:type="dxa"/>
            </w:tcMar>
          </w:tcPr>
          <w:p w:rsidR="00EF3ED0" w:rsidRDefault="00EF3ED0" w:rsidP="006F5C6B">
            <w:pPr>
              <w:spacing w:after="0" w:line="360" w:lineRule="auto"/>
              <w:jc w:val="both"/>
            </w:pPr>
            <w:r w:rsidRPr="00EF3ED0">
              <w:rPr>
                <w:rFonts w:ascii="Arial" w:eastAsia="Arial" w:hAnsi="Arial" w:cs="Arial"/>
                <w:sz w:val="24"/>
              </w:rPr>
              <w:t>2516-05</w:t>
            </w:r>
          </w:p>
        </w:tc>
        <w:tc>
          <w:tcPr>
            <w:tcW w:w="5734" w:type="dxa"/>
            <w:tcBorders>
              <w:top w:val="single" w:sz="4" w:space="0" w:color="auto"/>
              <w:bottom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Assistente Social</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Pr="00EF3ED0" w:rsidRDefault="00EF3ED0" w:rsidP="00EF3ED0">
            <w:pPr>
              <w:spacing w:after="0" w:line="360" w:lineRule="auto"/>
              <w:jc w:val="both"/>
              <w:rPr>
                <w:rFonts w:ascii="Arial" w:eastAsia="Arial" w:hAnsi="Arial" w:cs="Arial"/>
                <w:sz w:val="24"/>
              </w:rPr>
            </w:pPr>
            <w:r w:rsidRPr="00EF3ED0">
              <w:rPr>
                <w:rFonts w:ascii="Arial" w:eastAsia="Arial" w:hAnsi="Arial" w:cs="Arial"/>
                <w:sz w:val="24"/>
              </w:rPr>
              <w:t xml:space="preserve">Atribuições: Atividade profissional no campo do serviço social, na viabilização de ações assistenciais, com a aplicação dos princípios e técnicas pertinentes à área, aplicadas ao exame e solução dos problemas de ordem socioeconômica; planejar, coordenar, controlar e avaliar programas e projetos na área do Serviço Social, aplicados a indivíduos, grupos e comunidades; elaborar e/ou participar de projetos de pesquisas, visando à implantação e ampliação de serviços especializados na área do desenvolvimento comunitário; participar no desenvolvimento de pesquisas médico-sociais e interpretar junto à equipe de saúde a situação social do indivíduo e sua família; fornecer dados sociais para a elucidação de diagnósticos médicos e periciais; diagnosticar e tratar problemas sociais que impeçam comunidade, grupos e indivíduos que atingirem um nível satisfatório de saúde; desenvolver atividades que visem à promoção, à proteção e à recuperação da saúde da população, ocupando-se de aplicações sociais, através da mobilização e desenvolvimento das potencialidades humanas e sociais; mobilizar recursos da comunicação para que sejam devidamente utilizados e para que possam proporcionar os benefícios necessários à população; prover, adequar e capacitar e capacitar recursos humanos institucionais e/ou comunitários, necessários para a realização de atividades do Serviço Social; participar de programas de </w:t>
            </w:r>
            <w:r w:rsidRPr="00EF3ED0">
              <w:rPr>
                <w:rFonts w:ascii="Arial" w:eastAsia="Arial" w:hAnsi="Arial" w:cs="Arial"/>
                <w:sz w:val="24"/>
              </w:rPr>
              <w:lastRenderedPageBreak/>
              <w:t xml:space="preserve">treinamento de pessoal técnico e auxiliar para o desenvolvimento das ações de educação em saúde; orientar indivíduos, famílias, grupos, comunidades e instituições: Esclarecer dúvidas, orientar sobre direitos e deveres, acesso a direitos instituídos, rotinas da instituição, cuidados especiais, serviços e recursos sociais, normas, códigos e legislação e sobre processos, procedimentos e técnicas; ensinar a otimização do uso de recursos; organizar e facilitar; assessorar na elaboração de programas e projetos sociais; organizar cursos, palestras, reuniões. Planejar políticas sociais: Elaborar planos, programas e projetos específicos; delimitar o problema; definir público-alvo, objetivos, metas e metodologia; formular propostas; estabelecer prioridades e critérios de atendimento; programar atividades. Pesquisar a realidade social: Realizar estudo sócio-econômico; pesquisar interesses da população, perfil dos usuários, características da área de atuação, informações in loco, entidades e instituições; Monitorar as ações em desenvolvimento: Acompanhar resultados da execução de programas, projetos e planos; analisar as técnicas utilizadas; apurar custos; verificar atendimento dos compromissos acordados com o usuário; criar critérios e indicadores para avaliação; aplicar instrumentos de avaliação; avaliar cumprimento dos objetivos e programas, projetos e planos propostos; avaliar satisfação dos usuários. Articular recursos disponíveis: Identificar equipamentos sociais disponíveis na instituição; identificar recursos financeiros disponíveis; negociar com outras entidades e instituições; formar uma rede de atendimento; identificar vagas no mercado de trabalho para colocação de desempregados; desempenhar tarefas administrativas: Cadastrar usuários, entidades e recursos; controlar fluxo de documentos; administrar recursos financeiros; controlar custos; controlar dados estatísticos. Utilizar recursos de informática. Executar outras tarefas de mesma natureza e nível de complexidade associadas ao ambiente organizacional. Efetuar vistorias, perícias técnicas, laudos periciais; dar informações e pareceres sobre materiais específicos; assistir menores, incapazes, doentes mentais, idosos, etc.; prestar serviços de âmbito social </w:t>
            </w:r>
            <w:r w:rsidRPr="00EF3ED0">
              <w:rPr>
                <w:rFonts w:ascii="Arial" w:eastAsia="Arial" w:hAnsi="Arial" w:cs="Arial"/>
                <w:sz w:val="24"/>
              </w:rPr>
              <w:lastRenderedPageBreak/>
              <w:t>aos carentes e seus familiares a fim de promover o bem-estar social; manter organizados, limpos e conservados os materiais, máquinas, equipamentos e local de trabalho. Dirigir veículos leves, mediante autorização prévia, quando necessário ao exercício das demais atividades; executar outras tarefas afins. Atuar como assistente técnico em ações judiciais ou processos administrativos de interesse do Município.</w:t>
            </w:r>
          </w:p>
          <w:p w:rsidR="00EF3ED0" w:rsidRDefault="00EF3ED0" w:rsidP="00EF3ED0">
            <w:pPr>
              <w:spacing w:after="0" w:line="360" w:lineRule="auto"/>
              <w:jc w:val="both"/>
            </w:pPr>
            <w:r w:rsidRPr="00EF3ED0">
              <w:rPr>
                <w:rFonts w:ascii="Arial" w:eastAsia="Arial" w:hAnsi="Arial" w:cs="Arial"/>
                <w:sz w:val="24"/>
              </w:rPr>
              <w:t>Requisitos mínimos: Curso Superior em Assistência Social e registro no Conselho ou Órgão competente. Carteira Nacional de Habilitação categoria "B".</w:t>
            </w:r>
          </w:p>
        </w:tc>
      </w:tr>
      <w:tr w:rsidR="00EF3ED0" w:rsidTr="006F5C6B">
        <w:trPr>
          <w:trHeight w:val="1"/>
        </w:trPr>
        <w:tc>
          <w:tcPr>
            <w:tcW w:w="1422" w:type="dxa"/>
            <w:tcBorders>
              <w:top w:val="single" w:sz="4" w:space="0" w:color="auto"/>
              <w:bottom w:val="single" w:sz="4" w:space="0" w:color="auto"/>
            </w:tcBorders>
            <w:shd w:val="clear" w:color="auto" w:fill="auto"/>
            <w:tcMar>
              <w:left w:w="108" w:type="dxa"/>
              <w:right w:w="108" w:type="dxa"/>
            </w:tcMar>
          </w:tcPr>
          <w:p w:rsidR="00EF3ED0" w:rsidRPr="00A50960" w:rsidRDefault="00EF3ED0" w:rsidP="006F5C6B">
            <w:pPr>
              <w:spacing w:after="0" w:line="360" w:lineRule="auto"/>
              <w:jc w:val="both"/>
              <w:rPr>
                <w:rFonts w:ascii="Arial" w:eastAsia="Calibri" w:hAnsi="Arial" w:cs="Arial"/>
              </w:rPr>
            </w:pPr>
            <w:r>
              <w:rPr>
                <w:rFonts w:ascii="Arial" w:eastAsia="Calibri" w:hAnsi="Arial" w:cs="Arial"/>
                <w:sz w:val="24"/>
              </w:rPr>
              <w:lastRenderedPageBreak/>
              <w:t>GNF-06</w:t>
            </w:r>
          </w:p>
        </w:tc>
        <w:tc>
          <w:tcPr>
            <w:tcW w:w="1230" w:type="dxa"/>
            <w:gridSpan w:val="2"/>
            <w:tcBorders>
              <w:top w:val="single" w:sz="4" w:space="0" w:color="auto"/>
              <w:bottom w:val="single" w:sz="4" w:space="0" w:color="auto"/>
            </w:tcBorders>
            <w:shd w:val="clear" w:color="auto" w:fill="auto"/>
            <w:tcMar>
              <w:left w:w="108" w:type="dxa"/>
              <w:right w:w="108" w:type="dxa"/>
            </w:tcMar>
          </w:tcPr>
          <w:p w:rsidR="00EF3ED0" w:rsidRDefault="00EF3ED0" w:rsidP="006F5C6B">
            <w:pPr>
              <w:spacing w:after="0" w:line="360" w:lineRule="auto"/>
              <w:jc w:val="both"/>
            </w:pPr>
            <w:r w:rsidRPr="00EF3ED0">
              <w:rPr>
                <w:rFonts w:ascii="Arial" w:eastAsia="Arial" w:hAnsi="Arial" w:cs="Arial"/>
                <w:sz w:val="24"/>
              </w:rPr>
              <w:t>7823-05</w:t>
            </w:r>
          </w:p>
        </w:tc>
        <w:tc>
          <w:tcPr>
            <w:tcW w:w="5734" w:type="dxa"/>
            <w:tcBorders>
              <w:top w:val="single" w:sz="4" w:space="0" w:color="auto"/>
              <w:bottom w:val="single" w:sz="4" w:space="0" w:color="auto"/>
            </w:tcBorders>
            <w:shd w:val="clear" w:color="auto" w:fill="auto"/>
            <w:tcMar>
              <w:left w:w="108" w:type="dxa"/>
              <w:right w:w="108" w:type="dxa"/>
            </w:tcMar>
          </w:tcPr>
          <w:p w:rsidR="00EF3ED0" w:rsidRDefault="00EF3ED0" w:rsidP="006F5C6B">
            <w:pPr>
              <w:spacing w:after="0" w:line="360" w:lineRule="auto"/>
              <w:jc w:val="both"/>
            </w:pPr>
            <w:r>
              <w:rPr>
                <w:rFonts w:ascii="Arial" w:eastAsia="Arial" w:hAnsi="Arial" w:cs="Arial"/>
                <w:sz w:val="24"/>
              </w:rPr>
              <w:t>Motorista de veículos Leves</w:t>
            </w:r>
          </w:p>
        </w:tc>
      </w:tr>
      <w:tr w:rsidR="00EF3ED0" w:rsidTr="006F5C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8386"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F3ED0" w:rsidRPr="00EF3ED0" w:rsidRDefault="00EF3ED0" w:rsidP="00EF3ED0">
            <w:pPr>
              <w:spacing w:after="0" w:line="360" w:lineRule="auto"/>
              <w:jc w:val="both"/>
              <w:rPr>
                <w:rFonts w:ascii="Arial" w:eastAsia="Arial" w:hAnsi="Arial" w:cs="Arial"/>
                <w:sz w:val="24"/>
              </w:rPr>
            </w:pPr>
            <w:r w:rsidRPr="00EF3ED0">
              <w:rPr>
                <w:rFonts w:ascii="Arial" w:eastAsia="Arial" w:hAnsi="Arial" w:cs="Arial"/>
                <w:sz w:val="24"/>
              </w:rPr>
              <w:t>Atribuições: Direção de veículos automotores leves, realizar o transporte de pessoas e materiais; abastecer e garantir a manutenção do veículo verificando o óleo, água, estado de funcionamento e dos pneus; realização de serviços de transporte e entrega de documentos, materiais e volumes em expedientes externos junto a estabelecimentos e repartições diversas; efetuar pequenos reparos no veículo sob a sua responsabilidade; comunicar ao chefe imediato a ocorrência de irregularidades ou avarias com o veículo sob a sua responsabilidade; proceder ao controle contínuo de consumo de combustível, lubrificantes e manutenção em geral; auxiliar na carga e descarga de materiais ou equipamentos; tratar os passageiros com respeito e urbanidade; manter atualizado o documento de habilitação profissional e informar ao chefe imediato a regularidade da documentação do veículo; executar as tarefas em conformidade com a legislação pertinente respondendo pelas infrações cometidas; executar outras tarefas afins.</w:t>
            </w:r>
          </w:p>
          <w:p w:rsidR="00EF3ED0" w:rsidRDefault="00EF3ED0" w:rsidP="00EF3ED0">
            <w:pPr>
              <w:spacing w:after="0" w:line="360" w:lineRule="auto"/>
              <w:jc w:val="both"/>
            </w:pPr>
            <w:r w:rsidRPr="00EF3ED0">
              <w:rPr>
                <w:rFonts w:ascii="Arial" w:eastAsia="Arial" w:hAnsi="Arial" w:cs="Arial"/>
                <w:sz w:val="24"/>
              </w:rPr>
              <w:t>Requisitos mínimos: Ensino fundamental completo. Carteira Nacional de Habilitação "B".</w:t>
            </w:r>
          </w:p>
        </w:tc>
      </w:tr>
    </w:tbl>
    <w:p w:rsidR="00141A4A" w:rsidRDefault="00EF3ED0" w:rsidP="008E18E9">
      <w:pPr>
        <w:spacing w:after="0" w:line="240" w:lineRule="auto"/>
        <w:rPr>
          <w:rFonts w:ascii="Arial" w:eastAsia="Arial" w:hAnsi="Arial" w:cs="Arial"/>
          <w:b/>
          <w:color w:val="000000"/>
          <w:sz w:val="24"/>
        </w:rPr>
      </w:pPr>
      <w:r>
        <w:rPr>
          <w:rFonts w:ascii="Calibri" w:hAnsi="Calibri" w:cs="Calibri"/>
          <w:color w:val="0000FF"/>
          <w:sz w:val="23"/>
          <w:szCs w:val="23"/>
          <w:shd w:val="clear" w:color="auto" w:fill="FFFFFF"/>
        </w:rPr>
        <w:br/>
      </w:r>
      <w:r>
        <w:rPr>
          <w:rFonts w:ascii="Calibri" w:hAnsi="Calibri" w:cs="Calibri"/>
          <w:color w:val="0000FF"/>
          <w:sz w:val="23"/>
          <w:szCs w:val="23"/>
          <w:shd w:val="clear" w:color="auto" w:fill="FFFFFF"/>
        </w:rPr>
        <w:br/>
      </w:r>
      <w:r>
        <w:rPr>
          <w:rFonts w:ascii="Calibri" w:hAnsi="Calibri" w:cs="Calibri"/>
          <w:color w:val="0000FF"/>
          <w:sz w:val="23"/>
          <w:szCs w:val="23"/>
          <w:shd w:val="clear" w:color="auto" w:fill="FFFFFF"/>
        </w:rPr>
        <w:br/>
      </w:r>
      <w:r>
        <w:rPr>
          <w:rFonts w:ascii="Calibri" w:hAnsi="Calibri" w:cs="Calibri"/>
          <w:color w:val="0000FF"/>
          <w:sz w:val="23"/>
          <w:szCs w:val="23"/>
          <w:shd w:val="clear" w:color="auto" w:fill="FFFFFF"/>
        </w:rPr>
        <w:br/>
      </w:r>
      <w:r>
        <w:rPr>
          <w:rFonts w:ascii="Calibri" w:hAnsi="Calibri" w:cs="Calibri"/>
          <w:color w:val="0000FF"/>
          <w:sz w:val="23"/>
          <w:szCs w:val="23"/>
          <w:shd w:val="clear" w:color="auto" w:fill="FFFFFF"/>
        </w:rPr>
        <w:br/>
      </w:r>
      <w:r>
        <w:rPr>
          <w:rFonts w:ascii="Calibri" w:hAnsi="Calibri" w:cs="Calibri"/>
          <w:color w:val="0000FF"/>
          <w:sz w:val="23"/>
          <w:szCs w:val="23"/>
          <w:shd w:val="clear" w:color="auto" w:fill="FFFFFF"/>
        </w:rPr>
        <w:br/>
      </w:r>
    </w:p>
    <w:p w:rsidR="00E4472C" w:rsidRDefault="002F480C">
      <w:pPr>
        <w:suppressAutoHyphens/>
        <w:spacing w:after="120" w:line="324" w:lineRule="auto"/>
        <w:jc w:val="center"/>
        <w:rPr>
          <w:rFonts w:ascii="Arial" w:eastAsia="Arial" w:hAnsi="Arial" w:cs="Arial"/>
          <w:b/>
          <w:color w:val="000000"/>
          <w:sz w:val="24"/>
        </w:rPr>
      </w:pPr>
      <w:r>
        <w:rPr>
          <w:rFonts w:ascii="Arial" w:eastAsia="Arial" w:hAnsi="Arial" w:cs="Arial"/>
          <w:b/>
          <w:color w:val="000000"/>
          <w:sz w:val="24"/>
        </w:rPr>
        <w:lastRenderedPageBreak/>
        <w:t>ANEXO II</w:t>
      </w:r>
    </w:p>
    <w:p w:rsidR="00E4472C" w:rsidRDefault="00E4472C">
      <w:pPr>
        <w:suppressAutoHyphens/>
        <w:spacing w:after="120" w:line="324" w:lineRule="auto"/>
        <w:jc w:val="both"/>
        <w:rPr>
          <w:rFonts w:ascii="Arial" w:eastAsia="Arial" w:hAnsi="Arial" w:cs="Arial"/>
          <w:b/>
          <w:color w:val="000000"/>
          <w:sz w:val="24"/>
        </w:rPr>
      </w:pPr>
    </w:p>
    <w:p w:rsidR="00E4472C" w:rsidRDefault="002F480C">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Médico Clínico de ESF</w:t>
      </w:r>
    </w:p>
    <w:p w:rsidR="00E4472C" w:rsidRDefault="00E4472C">
      <w:pPr>
        <w:suppressAutoHyphens/>
        <w:spacing w:after="120" w:line="240" w:lineRule="auto"/>
        <w:jc w:val="both"/>
        <w:rPr>
          <w:rFonts w:ascii="Arial" w:eastAsia="Arial" w:hAnsi="Arial" w:cs="Arial"/>
          <w:color w:val="000000"/>
          <w:sz w:val="24"/>
        </w:rPr>
      </w:pPr>
    </w:p>
    <w:tbl>
      <w:tblPr>
        <w:tblW w:w="9308" w:type="dxa"/>
        <w:tblInd w:w="43" w:type="dxa"/>
        <w:tblCellMar>
          <w:left w:w="10" w:type="dxa"/>
          <w:right w:w="10" w:type="dxa"/>
        </w:tblCellMar>
        <w:tblLook w:val="0000"/>
      </w:tblPr>
      <w:tblGrid>
        <w:gridCol w:w="4054"/>
        <w:gridCol w:w="2738"/>
        <w:gridCol w:w="2516"/>
      </w:tblGrid>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tabs>
                <w:tab w:val="left" w:pos="3785"/>
              </w:tabs>
              <w:suppressAutoHyphens/>
              <w:spacing w:after="0" w:line="360" w:lineRule="auto"/>
              <w:ind w:left="220" w:right="212"/>
              <w:jc w:val="center"/>
            </w:pPr>
            <w:r>
              <w:rPr>
                <w:rFonts w:ascii="Arial" w:eastAsia="Arial" w:hAnsi="Arial" w:cs="Arial"/>
                <w:b/>
                <w:color w:val="000000"/>
                <w:sz w:val="24"/>
              </w:rPr>
              <w:t>Títulos</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85" w:right="79"/>
              <w:jc w:val="center"/>
            </w:pPr>
            <w:r>
              <w:rPr>
                <w:rFonts w:ascii="Arial" w:eastAsia="Arial" w:hAnsi="Arial" w:cs="Arial"/>
                <w:b/>
                <w:color w:val="000000"/>
                <w:sz w:val="24"/>
              </w:rPr>
              <w:t>Pontuação</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2" w:right="43"/>
              <w:jc w:val="center"/>
            </w:pPr>
            <w:r>
              <w:rPr>
                <w:rFonts w:ascii="Arial" w:eastAsia="Arial" w:hAnsi="Arial" w:cs="Arial"/>
                <w:b/>
                <w:color w:val="000000"/>
                <w:sz w:val="24"/>
              </w:rPr>
              <w:t>Valor Máximo</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2D2D2C">
            <w:pPr>
              <w:tabs>
                <w:tab w:val="left" w:pos="3785"/>
              </w:tabs>
              <w:suppressAutoHyphens/>
              <w:spacing w:after="0" w:line="360" w:lineRule="auto"/>
              <w:ind w:left="69"/>
              <w:jc w:val="both"/>
            </w:pPr>
            <w:r>
              <w:rPr>
                <w:rFonts w:ascii="Arial" w:eastAsia="Arial" w:hAnsi="Arial" w:cs="Arial"/>
                <w:color w:val="000000"/>
                <w:sz w:val="24"/>
              </w:rPr>
              <w:t>Tempo de atuação na profissão.</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tabs>
                <w:tab w:val="left" w:pos="232"/>
              </w:tabs>
              <w:suppressAutoHyphens/>
              <w:spacing w:after="0" w:line="360" w:lineRule="auto"/>
              <w:jc w:val="center"/>
            </w:pPr>
            <w:r>
              <w:rPr>
                <w:rFonts w:ascii="Arial" w:eastAsia="Arial" w:hAnsi="Arial" w:cs="Arial"/>
                <w:color w:val="000000"/>
                <w:sz w:val="24"/>
              </w:rPr>
              <w:t>0,25 pt a cada 6 meses</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0" w:right="43"/>
              <w:jc w:val="center"/>
            </w:pPr>
            <w:r>
              <w:rPr>
                <w:rFonts w:ascii="Arial" w:eastAsia="Arial" w:hAnsi="Arial" w:cs="Arial"/>
                <w:color w:val="000000"/>
                <w:sz w:val="24"/>
              </w:rPr>
              <w:t>2,0</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5E06BC" w:rsidP="002D2D2C">
            <w:pPr>
              <w:tabs>
                <w:tab w:val="left" w:pos="1115"/>
                <w:tab w:val="left" w:pos="2784"/>
                <w:tab w:val="left" w:pos="3785"/>
                <w:tab w:val="left" w:pos="4160"/>
              </w:tabs>
              <w:suppressAutoHyphens/>
              <w:spacing w:after="0" w:line="360" w:lineRule="auto"/>
              <w:ind w:left="69"/>
              <w:jc w:val="both"/>
            </w:pPr>
            <w:r>
              <w:rPr>
                <w:rFonts w:ascii="Arial" w:eastAsia="Arial" w:hAnsi="Arial" w:cs="Arial"/>
                <w:color w:val="000000"/>
                <w:sz w:val="24"/>
              </w:rPr>
              <w:t xml:space="preserve">Cursos, </w:t>
            </w:r>
            <w:r w:rsidR="002F480C">
              <w:rPr>
                <w:rFonts w:ascii="Arial" w:eastAsia="Arial" w:hAnsi="Arial" w:cs="Arial"/>
                <w:color w:val="000000"/>
                <w:sz w:val="24"/>
              </w:rPr>
              <w:t>treinamentos,seminários na área de medicina.</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right="142"/>
              <w:jc w:val="center"/>
            </w:pPr>
            <w:r>
              <w:rPr>
                <w:rFonts w:ascii="Arial" w:eastAsia="Arial" w:hAnsi="Arial" w:cs="Arial"/>
                <w:color w:val="000000"/>
                <w:sz w:val="24"/>
              </w:rPr>
              <w:t>0,25 pt a cada 20 horas de cursos</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before="134" w:after="0" w:line="360" w:lineRule="auto"/>
              <w:ind w:left="50" w:right="43"/>
              <w:jc w:val="center"/>
            </w:pPr>
            <w:r>
              <w:rPr>
                <w:rFonts w:ascii="Arial" w:eastAsia="Arial" w:hAnsi="Arial" w:cs="Arial"/>
                <w:color w:val="000000"/>
                <w:sz w:val="24"/>
              </w:rPr>
              <w:t>1,0</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2D2D2C">
            <w:pPr>
              <w:tabs>
                <w:tab w:val="left" w:pos="1115"/>
                <w:tab w:val="left" w:pos="2784"/>
                <w:tab w:val="left" w:pos="3785"/>
                <w:tab w:val="left" w:pos="4160"/>
              </w:tabs>
              <w:suppressAutoHyphens/>
              <w:spacing w:after="0" w:line="360" w:lineRule="auto"/>
              <w:ind w:left="69"/>
              <w:jc w:val="both"/>
            </w:pPr>
            <w:r>
              <w:rPr>
                <w:rFonts w:ascii="Arial" w:eastAsia="Arial" w:hAnsi="Arial" w:cs="Arial"/>
                <w:color w:val="000000"/>
                <w:sz w:val="24"/>
              </w:rPr>
              <w:t>Diploma de Conclusão Curso em Bacharelado em Medicina.</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right="142"/>
              <w:jc w:val="center"/>
            </w:pPr>
            <w:r>
              <w:rPr>
                <w:rFonts w:ascii="Arial" w:eastAsia="Arial" w:hAnsi="Arial" w:cs="Arial"/>
                <w:color w:val="000000"/>
                <w:sz w:val="24"/>
              </w:rPr>
              <w:t>4,0 pt</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before="134" w:after="0" w:line="360" w:lineRule="auto"/>
              <w:ind w:right="43"/>
              <w:jc w:val="center"/>
            </w:pPr>
            <w:r>
              <w:rPr>
                <w:rFonts w:ascii="Arial" w:eastAsia="Arial" w:hAnsi="Arial" w:cs="Arial"/>
                <w:color w:val="000000"/>
                <w:sz w:val="24"/>
              </w:rPr>
              <w:t>4,0</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2D2D2C">
            <w:pPr>
              <w:tabs>
                <w:tab w:val="left" w:pos="3785"/>
              </w:tabs>
              <w:suppressAutoHyphens/>
              <w:spacing w:after="0" w:line="360" w:lineRule="auto"/>
              <w:ind w:left="69"/>
              <w:jc w:val="both"/>
            </w:pPr>
            <w:r>
              <w:rPr>
                <w:rFonts w:ascii="Arial" w:eastAsia="Arial" w:hAnsi="Arial" w:cs="Arial"/>
                <w:color w:val="000000"/>
                <w:sz w:val="24"/>
              </w:rPr>
              <w:t>Pós-graduação/Mestrado na área da medicina concluído/ ou em andamento.</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1,0 pt para concluído</w:t>
            </w:r>
          </w:p>
          <w:p w:rsidR="00E4472C" w:rsidRDefault="002F480C" w:rsidP="00EF3ED0">
            <w:pPr>
              <w:tabs>
                <w:tab w:val="left" w:pos="2445"/>
              </w:tabs>
              <w:suppressAutoHyphens/>
              <w:spacing w:after="0" w:line="360" w:lineRule="auto"/>
              <w:ind w:right="81"/>
              <w:jc w:val="center"/>
            </w:pPr>
            <w:r>
              <w:rPr>
                <w:rFonts w:ascii="Arial" w:eastAsia="Arial" w:hAnsi="Arial" w:cs="Arial"/>
                <w:color w:val="000000"/>
                <w:sz w:val="24"/>
              </w:rPr>
              <w:t>0,5 pt para em andamento</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0" w:right="43"/>
              <w:jc w:val="center"/>
            </w:pPr>
            <w:r>
              <w:rPr>
                <w:rFonts w:ascii="Arial" w:eastAsia="Arial" w:hAnsi="Arial" w:cs="Arial"/>
                <w:color w:val="000000"/>
                <w:sz w:val="24"/>
              </w:rPr>
              <w:t>2,0</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2D2D2C">
            <w:pPr>
              <w:tabs>
                <w:tab w:val="left" w:pos="3785"/>
              </w:tabs>
              <w:suppressAutoHyphens/>
              <w:spacing w:after="0" w:line="360" w:lineRule="auto"/>
              <w:ind w:left="69"/>
              <w:jc w:val="both"/>
            </w:pPr>
            <w:r>
              <w:rPr>
                <w:rFonts w:ascii="Arial" w:eastAsia="Arial" w:hAnsi="Arial" w:cs="Arial"/>
                <w:color w:val="000000"/>
                <w:sz w:val="24"/>
              </w:rPr>
              <w:t>Tempo de atuação na área da medicina, junto ao serviço público ou entidades filantrópicas</w:t>
            </w:r>
            <w:r w:rsidR="002C150B">
              <w:rPr>
                <w:rFonts w:ascii="Arial" w:eastAsia="Arial" w:hAnsi="Arial" w:cs="Arial"/>
                <w:color w:val="000000"/>
                <w:sz w:val="24"/>
              </w:rPr>
              <w:t>/prestadores de serviço ao SUS.</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4327B5"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sidR="002F480C">
              <w:rPr>
                <w:rFonts w:ascii="Arial" w:eastAsia="Arial" w:hAnsi="Arial" w:cs="Arial"/>
                <w:color w:val="000000"/>
                <w:sz w:val="24"/>
              </w:rPr>
              <w:t xml:space="preserve"> a cada 6 meses</w:t>
            </w: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0" w:right="43"/>
              <w:jc w:val="center"/>
            </w:pPr>
            <w:r>
              <w:rPr>
                <w:rFonts w:ascii="Arial" w:eastAsia="Arial" w:hAnsi="Arial" w:cs="Arial"/>
                <w:color w:val="000000"/>
                <w:sz w:val="24"/>
              </w:rPr>
              <w:t>1,0</w:t>
            </w:r>
          </w:p>
        </w:tc>
      </w:tr>
      <w:tr w:rsidR="00EF3ED0" w:rsidTr="00EF3ED0">
        <w:trPr>
          <w:trHeight w:val="1"/>
        </w:trPr>
        <w:tc>
          <w:tcPr>
            <w:tcW w:w="405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69"/>
              <w:jc w:val="center"/>
            </w:pPr>
            <w:r>
              <w:rPr>
                <w:rFonts w:ascii="Arial" w:eastAsia="Arial" w:hAnsi="Arial" w:cs="Arial"/>
                <w:b/>
                <w:color w:val="000000"/>
                <w:sz w:val="24"/>
              </w:rPr>
              <w:t>Total máximo de pontuação</w:t>
            </w:r>
          </w:p>
        </w:tc>
        <w:tc>
          <w:tcPr>
            <w:tcW w:w="273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E4472C" w:rsidP="00EF3ED0">
            <w:pPr>
              <w:suppressAutoHyphens/>
              <w:spacing w:after="0" w:line="360" w:lineRule="auto"/>
              <w:ind w:left="-57"/>
              <w:jc w:val="center"/>
              <w:rPr>
                <w:rFonts w:ascii="Calibri" w:eastAsia="Calibri" w:hAnsi="Calibri" w:cs="Calibri"/>
              </w:rPr>
            </w:pPr>
          </w:p>
        </w:tc>
        <w:tc>
          <w:tcPr>
            <w:tcW w:w="251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2" w:right="43"/>
              <w:jc w:val="center"/>
            </w:pPr>
            <w:r>
              <w:rPr>
                <w:rFonts w:ascii="Arial" w:eastAsia="Arial" w:hAnsi="Arial" w:cs="Arial"/>
                <w:b/>
                <w:color w:val="000000"/>
                <w:sz w:val="24"/>
              </w:rPr>
              <w:t>10,00</w:t>
            </w:r>
          </w:p>
        </w:tc>
      </w:tr>
    </w:tbl>
    <w:p w:rsidR="00E4472C" w:rsidRDefault="00E4472C">
      <w:pPr>
        <w:tabs>
          <w:tab w:val="left" w:pos="4959"/>
        </w:tabs>
        <w:suppressAutoHyphens/>
        <w:spacing w:after="120" w:line="240" w:lineRule="auto"/>
        <w:jc w:val="both"/>
        <w:rPr>
          <w:rFonts w:ascii="Arial" w:eastAsia="Arial" w:hAnsi="Arial" w:cs="Arial"/>
          <w:b/>
          <w:color w:val="000000"/>
          <w:sz w:val="24"/>
          <w:u w:val="single"/>
        </w:rPr>
      </w:pPr>
    </w:p>
    <w:p w:rsidR="00E4472C" w:rsidRDefault="002F480C">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w:t>
      </w:r>
      <w:r w:rsidR="00D717E8">
        <w:rPr>
          <w:rFonts w:ascii="Arial" w:eastAsia="Arial" w:hAnsi="Arial" w:cs="Arial"/>
          <w:b/>
          <w:color w:val="000000"/>
          <w:sz w:val="24"/>
          <w:u w:val="single"/>
        </w:rPr>
        <w:t xml:space="preserve"> Ginecologista</w:t>
      </w:r>
    </w:p>
    <w:p w:rsidR="00E4472C" w:rsidRDefault="00E4472C">
      <w:pPr>
        <w:suppressAutoHyphens/>
        <w:spacing w:after="120" w:line="240" w:lineRule="auto"/>
        <w:jc w:val="both"/>
        <w:rPr>
          <w:rFonts w:ascii="Arial" w:eastAsia="Arial" w:hAnsi="Arial" w:cs="Arial"/>
          <w:color w:val="000000"/>
          <w:sz w:val="24"/>
        </w:rPr>
      </w:pP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
        <w:gridCol w:w="4092"/>
        <w:gridCol w:w="2693"/>
        <w:gridCol w:w="2552"/>
      </w:tblGrid>
      <w:tr w:rsidR="008648C3" w:rsidTr="00582A87">
        <w:trPr>
          <w:gridBefore w:val="1"/>
          <w:wBefore w:w="19" w:type="dxa"/>
          <w:trHeight w:val="1"/>
        </w:trPr>
        <w:tc>
          <w:tcPr>
            <w:tcW w:w="4092" w:type="dxa"/>
            <w:shd w:val="clear" w:color="auto" w:fill="auto"/>
            <w:tcMar>
              <w:left w:w="10" w:type="dxa"/>
              <w:right w:w="10" w:type="dxa"/>
            </w:tcMar>
            <w:vAlign w:val="center"/>
          </w:tcPr>
          <w:p w:rsidR="008648C3" w:rsidRDefault="008648C3" w:rsidP="00582A87">
            <w:pPr>
              <w:suppressAutoHyphens/>
              <w:spacing w:after="0" w:line="360" w:lineRule="auto"/>
              <w:ind w:left="132" w:right="212"/>
              <w:jc w:val="center"/>
            </w:pPr>
            <w:r>
              <w:rPr>
                <w:rFonts w:ascii="Arial" w:eastAsia="Arial" w:hAnsi="Arial" w:cs="Arial"/>
                <w:b/>
                <w:color w:val="000000"/>
                <w:sz w:val="24"/>
              </w:rPr>
              <w:t>Títulos</w:t>
            </w:r>
          </w:p>
        </w:tc>
        <w:tc>
          <w:tcPr>
            <w:tcW w:w="2693" w:type="dxa"/>
            <w:shd w:val="clear" w:color="auto" w:fill="auto"/>
            <w:tcMar>
              <w:left w:w="10" w:type="dxa"/>
              <w:right w:w="10" w:type="dxa"/>
            </w:tcMar>
            <w:vAlign w:val="center"/>
          </w:tcPr>
          <w:p w:rsidR="008648C3" w:rsidRDefault="008648C3" w:rsidP="005E06BC">
            <w:pPr>
              <w:suppressAutoHyphens/>
              <w:spacing w:after="0" w:line="360" w:lineRule="auto"/>
              <w:ind w:left="85" w:right="79"/>
              <w:jc w:val="center"/>
            </w:pPr>
            <w:r>
              <w:rPr>
                <w:rFonts w:ascii="Arial" w:eastAsia="Arial" w:hAnsi="Arial" w:cs="Arial"/>
                <w:b/>
                <w:color w:val="000000"/>
                <w:sz w:val="24"/>
              </w:rPr>
              <w:t>Pontuação</w:t>
            </w:r>
          </w:p>
        </w:tc>
        <w:tc>
          <w:tcPr>
            <w:tcW w:w="2552" w:type="dxa"/>
            <w:shd w:val="clear" w:color="auto" w:fill="auto"/>
            <w:tcMar>
              <w:left w:w="10" w:type="dxa"/>
              <w:right w:w="10" w:type="dxa"/>
            </w:tcMar>
            <w:vAlign w:val="center"/>
          </w:tcPr>
          <w:p w:rsidR="008648C3" w:rsidRPr="005E06BC" w:rsidRDefault="005E06BC" w:rsidP="005E06BC">
            <w:pPr>
              <w:pStyle w:val="SemEspaamento"/>
              <w:jc w:val="center"/>
              <w:rPr>
                <w:rFonts w:ascii="Arial" w:hAnsi="Arial" w:cs="Arial"/>
                <w:b/>
                <w:sz w:val="24"/>
                <w:szCs w:val="24"/>
              </w:rPr>
            </w:pPr>
            <w:r>
              <w:rPr>
                <w:rFonts w:ascii="Arial" w:eastAsia="Arial" w:hAnsi="Arial" w:cs="Arial"/>
                <w:b/>
                <w:sz w:val="24"/>
                <w:szCs w:val="24"/>
              </w:rPr>
              <w:t>Valor M</w:t>
            </w:r>
            <w:r w:rsidRPr="005E06BC">
              <w:rPr>
                <w:rFonts w:ascii="Arial" w:eastAsia="Arial" w:hAnsi="Arial" w:cs="Arial"/>
                <w:b/>
                <w:sz w:val="24"/>
                <w:szCs w:val="24"/>
              </w:rPr>
              <w:t>áximo</w:t>
            </w:r>
          </w:p>
        </w:tc>
      </w:tr>
      <w:tr w:rsidR="00D717E8" w:rsidTr="00582A87">
        <w:trPr>
          <w:trHeight w:val="1"/>
        </w:trPr>
        <w:tc>
          <w:tcPr>
            <w:tcW w:w="4111" w:type="dxa"/>
            <w:gridSpan w:val="2"/>
            <w:shd w:val="clear" w:color="auto" w:fill="auto"/>
            <w:tcMar>
              <w:left w:w="10" w:type="dxa"/>
              <w:right w:w="10" w:type="dxa"/>
            </w:tcMar>
            <w:vAlign w:val="center"/>
          </w:tcPr>
          <w:p w:rsidR="00D717E8" w:rsidRDefault="00D717E8" w:rsidP="00474A7C">
            <w:pPr>
              <w:tabs>
                <w:tab w:val="left" w:pos="3785"/>
              </w:tabs>
              <w:suppressAutoHyphens/>
              <w:spacing w:after="0" w:line="276" w:lineRule="auto"/>
              <w:ind w:left="69"/>
            </w:pPr>
            <w:r>
              <w:rPr>
                <w:rFonts w:ascii="Arial" w:eastAsia="Arial" w:hAnsi="Arial" w:cs="Arial"/>
                <w:color w:val="000000"/>
                <w:sz w:val="24"/>
              </w:rPr>
              <w:t>Tempo de atuação na profissão.</w:t>
            </w:r>
          </w:p>
        </w:tc>
        <w:tc>
          <w:tcPr>
            <w:tcW w:w="2693" w:type="dxa"/>
            <w:shd w:val="clear" w:color="auto" w:fill="auto"/>
            <w:tcMar>
              <w:left w:w="10" w:type="dxa"/>
              <w:right w:w="10" w:type="dxa"/>
            </w:tcMar>
            <w:vAlign w:val="center"/>
          </w:tcPr>
          <w:p w:rsidR="00D717E8" w:rsidRDefault="00D717E8" w:rsidP="00474A7C">
            <w:pPr>
              <w:tabs>
                <w:tab w:val="left" w:pos="232"/>
              </w:tabs>
              <w:suppressAutoHyphens/>
              <w:spacing w:after="0" w:line="276"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552" w:type="dxa"/>
            <w:shd w:val="clear" w:color="auto" w:fill="auto"/>
            <w:tcMar>
              <w:left w:w="10" w:type="dxa"/>
              <w:right w:w="10" w:type="dxa"/>
            </w:tcMar>
            <w:vAlign w:val="center"/>
          </w:tcPr>
          <w:p w:rsidR="00D717E8" w:rsidRDefault="00D717E8" w:rsidP="007214EC">
            <w:pPr>
              <w:suppressAutoHyphens/>
              <w:spacing w:after="0" w:line="360" w:lineRule="auto"/>
              <w:ind w:left="50" w:right="43"/>
              <w:jc w:val="center"/>
            </w:pPr>
            <w:r>
              <w:rPr>
                <w:rFonts w:ascii="Arial" w:eastAsia="Arial" w:hAnsi="Arial" w:cs="Arial"/>
                <w:color w:val="000000"/>
                <w:sz w:val="24"/>
              </w:rPr>
              <w:t>2,0</w:t>
            </w:r>
          </w:p>
        </w:tc>
      </w:tr>
      <w:tr w:rsidR="00D717E8" w:rsidTr="00582A87">
        <w:tc>
          <w:tcPr>
            <w:tcW w:w="4111" w:type="dxa"/>
            <w:gridSpan w:val="2"/>
            <w:shd w:val="clear" w:color="auto" w:fill="auto"/>
            <w:tcMar>
              <w:left w:w="10" w:type="dxa"/>
              <w:right w:w="10" w:type="dxa"/>
            </w:tcMar>
            <w:vAlign w:val="center"/>
          </w:tcPr>
          <w:p w:rsidR="00D717E8" w:rsidRDefault="00D717E8" w:rsidP="00EF3ED0">
            <w:pPr>
              <w:tabs>
                <w:tab w:val="left" w:pos="1115"/>
                <w:tab w:val="left" w:pos="2784"/>
                <w:tab w:val="left" w:pos="3785"/>
                <w:tab w:val="left" w:pos="4160"/>
              </w:tabs>
              <w:suppressAutoHyphens/>
              <w:spacing w:after="0" w:line="276" w:lineRule="auto"/>
              <w:ind w:left="69"/>
            </w:pPr>
            <w:r>
              <w:rPr>
                <w:rFonts w:ascii="Arial" w:eastAsia="Arial" w:hAnsi="Arial" w:cs="Arial"/>
                <w:color w:val="000000"/>
                <w:sz w:val="24"/>
              </w:rPr>
              <w:t xml:space="preserve">Cursos, treinamentos, seminários na área de </w:t>
            </w:r>
            <w:r w:rsidR="00EF3ED0">
              <w:rPr>
                <w:rFonts w:ascii="Arial" w:eastAsia="Arial" w:hAnsi="Arial" w:cs="Arial"/>
                <w:color w:val="000000"/>
                <w:sz w:val="24"/>
              </w:rPr>
              <w:t>Ginecologia</w:t>
            </w:r>
            <w:r>
              <w:rPr>
                <w:rFonts w:ascii="Arial" w:eastAsia="Arial" w:hAnsi="Arial" w:cs="Arial"/>
                <w:color w:val="000000"/>
                <w:sz w:val="24"/>
              </w:rPr>
              <w:t>.</w:t>
            </w:r>
          </w:p>
        </w:tc>
        <w:tc>
          <w:tcPr>
            <w:tcW w:w="2693" w:type="dxa"/>
            <w:shd w:val="clear" w:color="auto" w:fill="auto"/>
            <w:tcMar>
              <w:left w:w="10" w:type="dxa"/>
              <w:right w:w="10" w:type="dxa"/>
            </w:tcMar>
            <w:vAlign w:val="center"/>
          </w:tcPr>
          <w:p w:rsidR="00D717E8" w:rsidRDefault="00D717E8" w:rsidP="00474A7C">
            <w:pPr>
              <w:suppressAutoHyphens/>
              <w:spacing w:after="0" w:line="276"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552" w:type="dxa"/>
            <w:shd w:val="clear" w:color="auto" w:fill="auto"/>
            <w:tcMar>
              <w:left w:w="10" w:type="dxa"/>
              <w:right w:w="10" w:type="dxa"/>
            </w:tcMar>
            <w:vAlign w:val="center"/>
          </w:tcPr>
          <w:p w:rsidR="00D717E8" w:rsidRDefault="00D717E8" w:rsidP="007214EC">
            <w:pPr>
              <w:suppressAutoHyphens/>
              <w:spacing w:before="134" w:after="0" w:line="360" w:lineRule="auto"/>
              <w:ind w:left="50" w:right="43"/>
              <w:jc w:val="center"/>
            </w:pPr>
            <w:r>
              <w:rPr>
                <w:rFonts w:ascii="Arial" w:eastAsia="Arial" w:hAnsi="Arial" w:cs="Arial"/>
                <w:color w:val="000000"/>
                <w:sz w:val="24"/>
              </w:rPr>
              <w:t>1,0</w:t>
            </w:r>
          </w:p>
        </w:tc>
      </w:tr>
      <w:tr w:rsidR="00D717E8" w:rsidTr="00582A87">
        <w:trPr>
          <w:trHeight w:val="1"/>
        </w:trPr>
        <w:tc>
          <w:tcPr>
            <w:tcW w:w="4111" w:type="dxa"/>
            <w:gridSpan w:val="2"/>
            <w:shd w:val="clear" w:color="auto" w:fill="auto"/>
            <w:tcMar>
              <w:left w:w="10" w:type="dxa"/>
              <w:right w:w="10" w:type="dxa"/>
            </w:tcMar>
            <w:vAlign w:val="center"/>
          </w:tcPr>
          <w:p w:rsidR="00D717E8" w:rsidRDefault="00D717E8" w:rsidP="00474A7C">
            <w:pPr>
              <w:tabs>
                <w:tab w:val="left" w:pos="1115"/>
                <w:tab w:val="left" w:pos="2784"/>
                <w:tab w:val="left" w:pos="3785"/>
                <w:tab w:val="left" w:pos="4160"/>
              </w:tabs>
              <w:suppressAutoHyphens/>
              <w:spacing w:after="0" w:line="276" w:lineRule="auto"/>
              <w:ind w:left="69"/>
            </w:pPr>
            <w:r>
              <w:rPr>
                <w:rFonts w:ascii="Arial" w:eastAsia="Arial" w:hAnsi="Arial" w:cs="Arial"/>
                <w:color w:val="000000"/>
                <w:sz w:val="24"/>
              </w:rPr>
              <w:t xml:space="preserve">Diploma de Conclusão Curso em Bacharelado em Medicina/Especialização em </w:t>
            </w:r>
            <w:r w:rsidR="00474A7C">
              <w:rPr>
                <w:rFonts w:ascii="Arial" w:eastAsia="Arial" w:hAnsi="Arial" w:cs="Arial"/>
                <w:color w:val="000000"/>
                <w:sz w:val="24"/>
              </w:rPr>
              <w:t>Ginecologia.</w:t>
            </w:r>
          </w:p>
        </w:tc>
        <w:tc>
          <w:tcPr>
            <w:tcW w:w="2693" w:type="dxa"/>
            <w:shd w:val="clear" w:color="auto" w:fill="auto"/>
            <w:tcMar>
              <w:left w:w="10" w:type="dxa"/>
              <w:right w:w="10" w:type="dxa"/>
            </w:tcMar>
            <w:vAlign w:val="center"/>
          </w:tcPr>
          <w:p w:rsidR="00D717E8" w:rsidRDefault="00D717E8" w:rsidP="00474A7C">
            <w:pPr>
              <w:suppressAutoHyphens/>
              <w:spacing w:after="0" w:line="276" w:lineRule="auto"/>
              <w:ind w:right="142"/>
              <w:jc w:val="center"/>
            </w:pPr>
            <w:r>
              <w:rPr>
                <w:rFonts w:ascii="Arial" w:eastAsia="Arial" w:hAnsi="Arial" w:cs="Arial"/>
                <w:color w:val="000000"/>
                <w:sz w:val="24"/>
              </w:rPr>
              <w:t xml:space="preserve">4,0 </w:t>
            </w:r>
            <w:proofErr w:type="spellStart"/>
            <w:r>
              <w:rPr>
                <w:rFonts w:ascii="Arial" w:eastAsia="Arial" w:hAnsi="Arial" w:cs="Arial"/>
                <w:color w:val="000000"/>
                <w:sz w:val="24"/>
              </w:rPr>
              <w:t>pt</w:t>
            </w:r>
            <w:proofErr w:type="spellEnd"/>
          </w:p>
        </w:tc>
        <w:tc>
          <w:tcPr>
            <w:tcW w:w="2552" w:type="dxa"/>
            <w:shd w:val="clear" w:color="auto" w:fill="auto"/>
            <w:tcMar>
              <w:left w:w="10" w:type="dxa"/>
              <w:right w:w="10" w:type="dxa"/>
            </w:tcMar>
            <w:vAlign w:val="center"/>
          </w:tcPr>
          <w:p w:rsidR="00D717E8" w:rsidRDefault="00D717E8" w:rsidP="007214EC">
            <w:pPr>
              <w:suppressAutoHyphens/>
              <w:spacing w:before="134" w:after="0" w:line="360" w:lineRule="auto"/>
              <w:ind w:right="43"/>
              <w:jc w:val="center"/>
            </w:pPr>
            <w:r>
              <w:rPr>
                <w:rFonts w:ascii="Arial" w:eastAsia="Arial" w:hAnsi="Arial" w:cs="Arial"/>
                <w:color w:val="000000"/>
                <w:sz w:val="24"/>
              </w:rPr>
              <w:t>4,0</w:t>
            </w:r>
          </w:p>
        </w:tc>
      </w:tr>
      <w:tr w:rsidR="00D717E8" w:rsidTr="00582A87">
        <w:trPr>
          <w:trHeight w:val="1"/>
        </w:trPr>
        <w:tc>
          <w:tcPr>
            <w:tcW w:w="4111" w:type="dxa"/>
            <w:gridSpan w:val="2"/>
            <w:shd w:val="clear" w:color="auto" w:fill="auto"/>
            <w:tcMar>
              <w:left w:w="10" w:type="dxa"/>
              <w:right w:w="10" w:type="dxa"/>
            </w:tcMar>
            <w:vAlign w:val="center"/>
          </w:tcPr>
          <w:p w:rsidR="00D717E8" w:rsidRDefault="00D717E8" w:rsidP="00D717E8">
            <w:pPr>
              <w:tabs>
                <w:tab w:val="left" w:pos="3785"/>
              </w:tabs>
              <w:suppressAutoHyphens/>
              <w:spacing w:after="0" w:line="276" w:lineRule="auto"/>
              <w:ind w:left="69"/>
            </w:pPr>
            <w:r>
              <w:rPr>
                <w:rFonts w:ascii="Arial" w:eastAsia="Arial" w:hAnsi="Arial" w:cs="Arial"/>
                <w:color w:val="000000"/>
                <w:sz w:val="24"/>
              </w:rPr>
              <w:t xml:space="preserve">Pós-graduação/Mestrado na área da </w:t>
            </w:r>
            <w:r w:rsidR="00474A7C">
              <w:rPr>
                <w:rFonts w:ascii="Arial" w:eastAsia="Arial" w:hAnsi="Arial" w:cs="Arial"/>
                <w:color w:val="000000"/>
                <w:sz w:val="24"/>
              </w:rPr>
              <w:t xml:space="preserve">Ginecologia </w:t>
            </w:r>
            <w:r>
              <w:rPr>
                <w:rFonts w:ascii="Arial" w:eastAsia="Arial" w:hAnsi="Arial" w:cs="Arial"/>
                <w:color w:val="000000"/>
                <w:sz w:val="24"/>
              </w:rPr>
              <w:t>concluído/ ou em andamento.</w:t>
            </w:r>
          </w:p>
        </w:tc>
        <w:tc>
          <w:tcPr>
            <w:tcW w:w="2693" w:type="dxa"/>
            <w:shd w:val="clear" w:color="auto" w:fill="auto"/>
            <w:tcMar>
              <w:left w:w="10" w:type="dxa"/>
              <w:right w:w="10" w:type="dxa"/>
            </w:tcMar>
            <w:vAlign w:val="center"/>
          </w:tcPr>
          <w:p w:rsidR="00D717E8" w:rsidRDefault="00D717E8" w:rsidP="00474A7C">
            <w:pPr>
              <w:tabs>
                <w:tab w:val="left" w:pos="2445"/>
              </w:tabs>
              <w:suppressAutoHyphens/>
              <w:spacing w:after="0" w:line="24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D717E8" w:rsidRDefault="00D717E8" w:rsidP="00474A7C">
            <w:pPr>
              <w:tabs>
                <w:tab w:val="left" w:pos="2445"/>
              </w:tabs>
              <w:suppressAutoHyphens/>
              <w:spacing w:after="0" w:line="24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552" w:type="dxa"/>
            <w:shd w:val="clear" w:color="auto" w:fill="auto"/>
            <w:tcMar>
              <w:left w:w="10" w:type="dxa"/>
              <w:right w:w="10" w:type="dxa"/>
            </w:tcMar>
            <w:vAlign w:val="center"/>
          </w:tcPr>
          <w:p w:rsidR="00D717E8" w:rsidRDefault="00D717E8" w:rsidP="007214EC">
            <w:pPr>
              <w:suppressAutoHyphens/>
              <w:spacing w:after="0" w:line="360" w:lineRule="auto"/>
              <w:ind w:left="50" w:right="43"/>
              <w:jc w:val="center"/>
            </w:pPr>
            <w:r>
              <w:rPr>
                <w:rFonts w:ascii="Arial" w:eastAsia="Arial" w:hAnsi="Arial" w:cs="Arial"/>
                <w:color w:val="000000"/>
                <w:sz w:val="24"/>
              </w:rPr>
              <w:t>2,0</w:t>
            </w:r>
          </w:p>
        </w:tc>
      </w:tr>
      <w:tr w:rsidR="00D717E8" w:rsidTr="00582A87">
        <w:trPr>
          <w:trHeight w:val="1"/>
        </w:trPr>
        <w:tc>
          <w:tcPr>
            <w:tcW w:w="4111" w:type="dxa"/>
            <w:gridSpan w:val="2"/>
            <w:shd w:val="clear" w:color="auto" w:fill="auto"/>
            <w:tcMar>
              <w:left w:w="10" w:type="dxa"/>
              <w:right w:w="10" w:type="dxa"/>
            </w:tcMar>
            <w:vAlign w:val="center"/>
          </w:tcPr>
          <w:p w:rsidR="00D717E8" w:rsidRDefault="00D717E8" w:rsidP="00EF3ED0">
            <w:pPr>
              <w:tabs>
                <w:tab w:val="left" w:pos="3785"/>
              </w:tabs>
              <w:suppressAutoHyphens/>
              <w:spacing w:after="0" w:line="276" w:lineRule="auto"/>
              <w:ind w:left="69"/>
            </w:pPr>
            <w:r>
              <w:rPr>
                <w:rFonts w:ascii="Arial" w:eastAsia="Arial" w:hAnsi="Arial" w:cs="Arial"/>
                <w:color w:val="000000"/>
                <w:sz w:val="24"/>
              </w:rPr>
              <w:lastRenderedPageBreak/>
              <w:t xml:space="preserve">Tempo de atuação na área da </w:t>
            </w:r>
            <w:r w:rsidR="00EF3ED0">
              <w:rPr>
                <w:rFonts w:ascii="Arial" w:eastAsia="Arial" w:hAnsi="Arial" w:cs="Arial"/>
                <w:color w:val="000000"/>
                <w:sz w:val="24"/>
              </w:rPr>
              <w:t>Ginecologia</w:t>
            </w:r>
            <w:r>
              <w:rPr>
                <w:rFonts w:ascii="Arial" w:eastAsia="Arial" w:hAnsi="Arial" w:cs="Arial"/>
                <w:color w:val="000000"/>
                <w:sz w:val="24"/>
              </w:rPr>
              <w:t>, junto ao serviço público ou entidades filantrópicas</w:t>
            </w:r>
            <w:r w:rsidR="002C150B">
              <w:rPr>
                <w:rFonts w:ascii="Arial" w:eastAsia="Arial" w:hAnsi="Arial" w:cs="Arial"/>
                <w:color w:val="000000"/>
                <w:sz w:val="24"/>
              </w:rPr>
              <w:t>/prestadores de serviço ao SUS.</w:t>
            </w:r>
          </w:p>
        </w:tc>
        <w:tc>
          <w:tcPr>
            <w:tcW w:w="2693" w:type="dxa"/>
            <w:shd w:val="clear" w:color="auto" w:fill="auto"/>
            <w:tcMar>
              <w:left w:w="10" w:type="dxa"/>
              <w:right w:w="10" w:type="dxa"/>
            </w:tcMar>
            <w:vAlign w:val="center"/>
          </w:tcPr>
          <w:p w:rsidR="00D717E8" w:rsidRDefault="00D717E8" w:rsidP="00474A7C">
            <w:pPr>
              <w:tabs>
                <w:tab w:val="left" w:pos="2445"/>
              </w:tabs>
              <w:suppressAutoHyphens/>
              <w:spacing w:after="0" w:line="24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552" w:type="dxa"/>
            <w:shd w:val="clear" w:color="auto" w:fill="auto"/>
            <w:tcMar>
              <w:left w:w="10" w:type="dxa"/>
              <w:right w:w="10" w:type="dxa"/>
            </w:tcMar>
            <w:vAlign w:val="center"/>
          </w:tcPr>
          <w:p w:rsidR="00D717E8" w:rsidRDefault="00D717E8" w:rsidP="007214EC">
            <w:pPr>
              <w:suppressAutoHyphens/>
              <w:spacing w:after="0" w:line="360" w:lineRule="auto"/>
              <w:ind w:left="50" w:right="43"/>
              <w:jc w:val="center"/>
            </w:pPr>
            <w:r>
              <w:rPr>
                <w:rFonts w:ascii="Arial" w:eastAsia="Arial" w:hAnsi="Arial" w:cs="Arial"/>
                <w:color w:val="000000"/>
                <w:sz w:val="24"/>
              </w:rPr>
              <w:t>1,0</w:t>
            </w:r>
          </w:p>
        </w:tc>
      </w:tr>
      <w:tr w:rsidR="008648C3" w:rsidTr="00582A87">
        <w:trPr>
          <w:gridBefore w:val="1"/>
          <w:wBefore w:w="19" w:type="dxa"/>
          <w:trHeight w:val="1"/>
        </w:trPr>
        <w:tc>
          <w:tcPr>
            <w:tcW w:w="4092" w:type="dxa"/>
            <w:shd w:val="clear" w:color="auto" w:fill="auto"/>
            <w:tcMar>
              <w:left w:w="10" w:type="dxa"/>
              <w:right w:w="10" w:type="dxa"/>
            </w:tcMar>
            <w:vAlign w:val="center"/>
          </w:tcPr>
          <w:p w:rsidR="008648C3" w:rsidRDefault="008648C3" w:rsidP="00474A7C">
            <w:pPr>
              <w:suppressAutoHyphens/>
              <w:spacing w:after="0" w:line="240" w:lineRule="auto"/>
              <w:ind w:left="69"/>
              <w:jc w:val="center"/>
            </w:pPr>
            <w:r>
              <w:rPr>
                <w:rFonts w:ascii="Arial" w:eastAsia="Arial" w:hAnsi="Arial" w:cs="Arial"/>
                <w:b/>
                <w:color w:val="000000"/>
                <w:sz w:val="24"/>
              </w:rPr>
              <w:t>Total máximo de pontuação</w:t>
            </w:r>
          </w:p>
        </w:tc>
        <w:tc>
          <w:tcPr>
            <w:tcW w:w="2693" w:type="dxa"/>
            <w:shd w:val="clear" w:color="auto" w:fill="auto"/>
            <w:tcMar>
              <w:left w:w="10" w:type="dxa"/>
              <w:right w:w="10" w:type="dxa"/>
            </w:tcMar>
            <w:vAlign w:val="center"/>
          </w:tcPr>
          <w:p w:rsidR="008648C3" w:rsidRDefault="008648C3" w:rsidP="00474A7C">
            <w:pPr>
              <w:suppressAutoHyphens/>
              <w:spacing w:after="0" w:line="240" w:lineRule="auto"/>
              <w:ind w:left="-57"/>
              <w:jc w:val="center"/>
              <w:rPr>
                <w:rFonts w:ascii="Calibri" w:eastAsia="Calibri" w:hAnsi="Calibri" w:cs="Calibri"/>
              </w:rPr>
            </w:pPr>
          </w:p>
        </w:tc>
        <w:tc>
          <w:tcPr>
            <w:tcW w:w="2552" w:type="dxa"/>
            <w:shd w:val="clear" w:color="auto" w:fill="auto"/>
            <w:tcMar>
              <w:left w:w="10" w:type="dxa"/>
              <w:right w:w="10" w:type="dxa"/>
            </w:tcMar>
            <w:vAlign w:val="center"/>
          </w:tcPr>
          <w:p w:rsidR="008648C3" w:rsidRDefault="008648C3" w:rsidP="00474A7C">
            <w:pPr>
              <w:suppressAutoHyphens/>
              <w:spacing w:after="0" w:line="240" w:lineRule="auto"/>
              <w:ind w:left="52" w:right="43"/>
              <w:jc w:val="center"/>
            </w:pPr>
            <w:r>
              <w:rPr>
                <w:rFonts w:ascii="Arial" w:eastAsia="Arial" w:hAnsi="Arial" w:cs="Arial"/>
                <w:b/>
                <w:color w:val="000000"/>
                <w:sz w:val="24"/>
              </w:rPr>
              <w:t>10,00</w:t>
            </w:r>
          </w:p>
        </w:tc>
      </w:tr>
    </w:tbl>
    <w:p w:rsidR="00EF3ED0" w:rsidRDefault="00EF3ED0">
      <w:pPr>
        <w:tabs>
          <w:tab w:val="left" w:pos="4959"/>
        </w:tabs>
        <w:suppressAutoHyphens/>
        <w:spacing w:after="120" w:line="240" w:lineRule="auto"/>
        <w:jc w:val="both"/>
        <w:rPr>
          <w:rFonts w:ascii="Arial" w:eastAsia="Arial" w:hAnsi="Arial" w:cs="Arial"/>
          <w:b/>
          <w:color w:val="000000"/>
          <w:sz w:val="24"/>
          <w:u w:val="single"/>
        </w:rPr>
      </w:pPr>
    </w:p>
    <w:p w:rsidR="00E4472C" w:rsidRDefault="002F480C">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 xml:space="preserve">CARGO: </w:t>
      </w:r>
      <w:r w:rsidR="000A4D75">
        <w:rPr>
          <w:rFonts w:ascii="Arial" w:eastAsia="Arial" w:hAnsi="Arial" w:cs="Arial"/>
          <w:b/>
          <w:color w:val="000000"/>
          <w:sz w:val="24"/>
          <w:u w:val="single"/>
        </w:rPr>
        <w:t>Oftalmologista</w:t>
      </w:r>
    </w:p>
    <w:p w:rsidR="00E4472C" w:rsidRDefault="00E4472C">
      <w:pPr>
        <w:suppressAutoHyphens/>
        <w:spacing w:after="120" w:line="240" w:lineRule="auto"/>
        <w:jc w:val="both"/>
        <w:rPr>
          <w:rFonts w:ascii="Arial" w:eastAsia="Arial" w:hAnsi="Arial" w:cs="Arial"/>
          <w:color w:val="000000"/>
          <w:sz w:val="24"/>
        </w:rPr>
      </w:pPr>
    </w:p>
    <w:tbl>
      <w:tblPr>
        <w:tblW w:w="9308" w:type="dxa"/>
        <w:tblInd w:w="43" w:type="dxa"/>
        <w:tblCellMar>
          <w:left w:w="10" w:type="dxa"/>
          <w:right w:w="10" w:type="dxa"/>
        </w:tblCellMar>
        <w:tblLook w:val="0000"/>
      </w:tblPr>
      <w:tblGrid>
        <w:gridCol w:w="4078"/>
        <w:gridCol w:w="2764"/>
        <w:gridCol w:w="2466"/>
      </w:tblGrid>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220" w:right="212"/>
              <w:jc w:val="center"/>
            </w:pPr>
            <w:r>
              <w:rPr>
                <w:rFonts w:ascii="Arial" w:eastAsia="Arial" w:hAnsi="Arial" w:cs="Arial"/>
                <w:b/>
                <w:color w:val="000000"/>
                <w:sz w:val="24"/>
              </w:rPr>
              <w:t>Títulos</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85" w:right="79"/>
              <w:jc w:val="center"/>
            </w:pPr>
            <w:r>
              <w:rPr>
                <w:rFonts w:ascii="Arial" w:eastAsia="Arial" w:hAnsi="Arial" w:cs="Arial"/>
                <w:b/>
                <w:color w:val="000000"/>
                <w:sz w:val="24"/>
              </w:rPr>
              <w:t>Pontuação</w:t>
            </w: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2" w:right="43"/>
              <w:jc w:val="center"/>
            </w:pPr>
            <w:r>
              <w:rPr>
                <w:rFonts w:ascii="Arial" w:eastAsia="Arial" w:hAnsi="Arial" w:cs="Arial"/>
                <w:b/>
                <w:color w:val="000000"/>
                <w:sz w:val="24"/>
              </w:rPr>
              <w:t>Valor Máximo</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3785"/>
              </w:tabs>
              <w:suppressAutoHyphens/>
              <w:spacing w:after="0" w:line="360" w:lineRule="auto"/>
              <w:ind w:left="69"/>
            </w:pPr>
            <w:r>
              <w:rPr>
                <w:rFonts w:ascii="Arial" w:eastAsia="Arial" w:hAnsi="Arial" w:cs="Arial"/>
                <w:color w:val="000000"/>
                <w:sz w:val="24"/>
              </w:rPr>
              <w:t>Tempo de atuação na profissão.</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474A7C" w:rsidRDefault="00474A7C" w:rsidP="00EF3ED0">
            <w:pPr>
              <w:suppressAutoHyphens/>
              <w:spacing w:after="0" w:line="360" w:lineRule="auto"/>
              <w:ind w:left="50" w:right="43"/>
              <w:jc w:val="center"/>
            </w:pPr>
            <w:r>
              <w:rPr>
                <w:rFonts w:ascii="Arial" w:eastAsia="Arial" w:hAnsi="Arial" w:cs="Arial"/>
                <w:color w:val="000000"/>
                <w:sz w:val="24"/>
              </w:rPr>
              <w:t>2,0</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1115"/>
                <w:tab w:val="left" w:pos="2784"/>
                <w:tab w:val="left" w:pos="3785"/>
                <w:tab w:val="left" w:pos="4160"/>
              </w:tabs>
              <w:suppressAutoHyphens/>
              <w:spacing w:after="0" w:line="360" w:lineRule="auto"/>
              <w:ind w:left="69"/>
            </w:pPr>
            <w:r>
              <w:rPr>
                <w:rFonts w:ascii="Arial" w:eastAsia="Arial" w:hAnsi="Arial" w:cs="Arial"/>
                <w:color w:val="000000"/>
                <w:sz w:val="24"/>
              </w:rPr>
              <w:t>Cursos, treinamentos, seminários na área de medicina.</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suppressAutoHyphens/>
              <w:spacing w:after="0" w:line="360"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474A7C" w:rsidRDefault="00474A7C" w:rsidP="00EF3ED0">
            <w:pPr>
              <w:suppressAutoHyphens/>
              <w:spacing w:before="134" w:after="0" w:line="360" w:lineRule="auto"/>
              <w:ind w:left="50" w:right="43"/>
              <w:jc w:val="center"/>
            </w:pPr>
            <w:r>
              <w:rPr>
                <w:rFonts w:ascii="Arial" w:eastAsia="Arial" w:hAnsi="Arial" w:cs="Arial"/>
                <w:color w:val="000000"/>
                <w:sz w:val="24"/>
              </w:rPr>
              <w:t>1,0</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1115"/>
                <w:tab w:val="left" w:pos="2784"/>
                <w:tab w:val="left" w:pos="3785"/>
                <w:tab w:val="left" w:pos="4160"/>
              </w:tabs>
              <w:suppressAutoHyphens/>
              <w:spacing w:after="0" w:line="360" w:lineRule="auto"/>
              <w:ind w:left="69"/>
            </w:pPr>
            <w:r>
              <w:rPr>
                <w:rFonts w:ascii="Arial" w:eastAsia="Arial" w:hAnsi="Arial" w:cs="Arial"/>
                <w:color w:val="000000"/>
                <w:sz w:val="24"/>
              </w:rPr>
              <w:t>Diploma de Conclusão Curso em Bacharelado em Medicina/Especialização em Oftalmologia.</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suppressAutoHyphens/>
              <w:spacing w:after="0" w:line="360" w:lineRule="auto"/>
              <w:ind w:right="142"/>
              <w:jc w:val="center"/>
            </w:pPr>
            <w:r>
              <w:rPr>
                <w:rFonts w:ascii="Arial" w:eastAsia="Arial" w:hAnsi="Arial" w:cs="Arial"/>
                <w:color w:val="000000"/>
                <w:sz w:val="24"/>
              </w:rPr>
              <w:t xml:space="preserve">4,0 </w:t>
            </w:r>
            <w:proofErr w:type="spellStart"/>
            <w:r>
              <w:rPr>
                <w:rFonts w:ascii="Arial" w:eastAsia="Arial" w:hAnsi="Arial" w:cs="Arial"/>
                <w:color w:val="000000"/>
                <w:sz w:val="24"/>
              </w:rPr>
              <w:t>pt</w:t>
            </w:r>
            <w:proofErr w:type="spellEnd"/>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474A7C" w:rsidRDefault="00474A7C" w:rsidP="00EF3ED0">
            <w:pPr>
              <w:suppressAutoHyphens/>
              <w:spacing w:before="134" w:after="0" w:line="360" w:lineRule="auto"/>
              <w:ind w:right="43"/>
              <w:jc w:val="center"/>
            </w:pPr>
            <w:r>
              <w:rPr>
                <w:rFonts w:ascii="Arial" w:eastAsia="Arial" w:hAnsi="Arial" w:cs="Arial"/>
                <w:color w:val="000000"/>
                <w:sz w:val="24"/>
              </w:rPr>
              <w:t>4,0</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3785"/>
              </w:tabs>
              <w:suppressAutoHyphens/>
              <w:spacing w:after="0" w:line="360" w:lineRule="auto"/>
              <w:ind w:left="69"/>
            </w:pPr>
            <w:r>
              <w:rPr>
                <w:rFonts w:ascii="Arial" w:eastAsia="Arial" w:hAnsi="Arial" w:cs="Arial"/>
                <w:color w:val="000000"/>
                <w:sz w:val="24"/>
              </w:rPr>
              <w:t>Pós-graduação/Mestrado na área da Oftalmologia concluído/ ou em andamento.</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474A7C" w:rsidRDefault="00474A7C" w:rsidP="00EF3ED0">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474A7C" w:rsidRDefault="00474A7C" w:rsidP="00EF3ED0">
            <w:pPr>
              <w:suppressAutoHyphens/>
              <w:spacing w:after="0" w:line="360" w:lineRule="auto"/>
              <w:ind w:left="50" w:right="43"/>
              <w:jc w:val="center"/>
            </w:pPr>
            <w:r>
              <w:rPr>
                <w:rFonts w:ascii="Arial" w:eastAsia="Arial" w:hAnsi="Arial" w:cs="Arial"/>
                <w:color w:val="000000"/>
                <w:sz w:val="24"/>
              </w:rPr>
              <w:t>2,0</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3785"/>
              </w:tabs>
              <w:suppressAutoHyphens/>
              <w:spacing w:after="0" w:line="360" w:lineRule="auto"/>
              <w:ind w:left="69"/>
            </w:pPr>
            <w:r>
              <w:rPr>
                <w:rFonts w:ascii="Arial" w:eastAsia="Arial" w:hAnsi="Arial" w:cs="Arial"/>
                <w:color w:val="000000"/>
                <w:sz w:val="24"/>
              </w:rPr>
              <w:t xml:space="preserve">Tempo de atuação na área da </w:t>
            </w:r>
            <w:proofErr w:type="spellStart"/>
            <w:r w:rsidR="00EF3ED0">
              <w:rPr>
                <w:rFonts w:ascii="Arial" w:eastAsia="Arial" w:hAnsi="Arial" w:cs="Arial"/>
                <w:color w:val="000000"/>
                <w:sz w:val="24"/>
              </w:rPr>
              <w:t>Oftalmogia</w:t>
            </w:r>
            <w:proofErr w:type="spellEnd"/>
            <w:r>
              <w:rPr>
                <w:rFonts w:ascii="Arial" w:eastAsia="Arial" w:hAnsi="Arial" w:cs="Arial"/>
                <w:color w:val="000000"/>
                <w:sz w:val="24"/>
              </w:rPr>
              <w:t>, junto ao serviço público ou entidades filantrópicas</w:t>
            </w:r>
            <w:r w:rsidR="002C150B">
              <w:rPr>
                <w:rFonts w:ascii="Arial" w:eastAsia="Arial" w:hAnsi="Arial" w:cs="Arial"/>
                <w:color w:val="000000"/>
                <w:sz w:val="24"/>
              </w:rPr>
              <w:t>/prestadores de serviço ao SUS.</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74A7C" w:rsidRDefault="00474A7C"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474A7C" w:rsidRDefault="00474A7C" w:rsidP="00EF3ED0">
            <w:pPr>
              <w:suppressAutoHyphens/>
              <w:spacing w:after="0" w:line="360" w:lineRule="auto"/>
              <w:ind w:left="50" w:right="43"/>
              <w:jc w:val="center"/>
            </w:pPr>
            <w:r>
              <w:rPr>
                <w:rFonts w:ascii="Arial" w:eastAsia="Arial" w:hAnsi="Arial" w:cs="Arial"/>
                <w:color w:val="000000"/>
                <w:sz w:val="24"/>
              </w:rPr>
              <w:t>1,0</w:t>
            </w:r>
          </w:p>
        </w:tc>
      </w:tr>
      <w:tr w:rsidR="00EF3ED0" w:rsidTr="00EF3ED0">
        <w:trPr>
          <w:trHeight w:val="1"/>
        </w:trPr>
        <w:tc>
          <w:tcPr>
            <w:tcW w:w="4078"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69"/>
              <w:jc w:val="center"/>
            </w:pPr>
            <w:r>
              <w:rPr>
                <w:rFonts w:ascii="Arial" w:eastAsia="Arial" w:hAnsi="Arial" w:cs="Arial"/>
                <w:b/>
                <w:color w:val="000000"/>
                <w:sz w:val="24"/>
              </w:rPr>
              <w:t>Total máximo de pontuação</w:t>
            </w:r>
          </w:p>
        </w:tc>
        <w:tc>
          <w:tcPr>
            <w:tcW w:w="2764"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E4472C" w:rsidP="00EF3ED0">
            <w:pPr>
              <w:suppressAutoHyphens/>
              <w:spacing w:after="0" w:line="360" w:lineRule="auto"/>
              <w:ind w:left="-57"/>
              <w:jc w:val="center"/>
              <w:rPr>
                <w:rFonts w:ascii="Calibri" w:eastAsia="Calibri" w:hAnsi="Calibri" w:cs="Calibri"/>
              </w:rPr>
            </w:pPr>
          </w:p>
        </w:tc>
        <w:tc>
          <w:tcPr>
            <w:tcW w:w="2466" w:type="dxa"/>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2" w:right="43"/>
              <w:jc w:val="center"/>
            </w:pPr>
            <w:r>
              <w:rPr>
                <w:rFonts w:ascii="Arial" w:eastAsia="Arial" w:hAnsi="Arial" w:cs="Arial"/>
                <w:b/>
                <w:color w:val="000000"/>
                <w:sz w:val="24"/>
              </w:rPr>
              <w:t>10,00</w:t>
            </w:r>
          </w:p>
        </w:tc>
      </w:tr>
    </w:tbl>
    <w:p w:rsidR="00E4472C" w:rsidRDefault="00E4472C">
      <w:pPr>
        <w:tabs>
          <w:tab w:val="left" w:pos="4959"/>
        </w:tabs>
        <w:spacing w:after="120" w:line="240" w:lineRule="auto"/>
        <w:jc w:val="both"/>
        <w:rPr>
          <w:rFonts w:ascii="Arial" w:eastAsia="Arial" w:hAnsi="Arial" w:cs="Arial"/>
          <w:b/>
          <w:color w:val="000000"/>
          <w:sz w:val="24"/>
          <w:u w:val="single"/>
        </w:rPr>
      </w:pPr>
    </w:p>
    <w:p w:rsidR="00E4472C" w:rsidRDefault="002F480C">
      <w:pPr>
        <w:tabs>
          <w:tab w:val="left" w:pos="4959"/>
        </w:tabs>
        <w:spacing w:after="120" w:line="240" w:lineRule="auto"/>
        <w:jc w:val="both"/>
        <w:rPr>
          <w:rFonts w:ascii="Arial" w:eastAsia="Arial" w:hAnsi="Arial" w:cs="Arial"/>
          <w:color w:val="000000"/>
          <w:sz w:val="24"/>
        </w:rPr>
      </w:pPr>
      <w:r>
        <w:rPr>
          <w:rFonts w:ascii="Arial" w:eastAsia="Arial" w:hAnsi="Arial" w:cs="Arial"/>
          <w:b/>
          <w:color w:val="000000"/>
          <w:sz w:val="24"/>
          <w:u w:val="single"/>
        </w:rPr>
        <w:t xml:space="preserve">CARGO: </w:t>
      </w:r>
      <w:r w:rsidR="00474A7C">
        <w:rPr>
          <w:rFonts w:ascii="Arial" w:eastAsia="Arial" w:hAnsi="Arial" w:cs="Arial"/>
          <w:b/>
          <w:color w:val="000000"/>
          <w:sz w:val="24"/>
          <w:u w:val="single"/>
        </w:rPr>
        <w:t>Pediatra</w:t>
      </w:r>
    </w:p>
    <w:p w:rsidR="00E4472C" w:rsidRDefault="00E4472C">
      <w:pPr>
        <w:spacing w:after="120" w:line="240" w:lineRule="auto"/>
        <w:jc w:val="both"/>
        <w:rPr>
          <w:rFonts w:ascii="Arial" w:eastAsia="Arial" w:hAnsi="Arial" w:cs="Arial"/>
          <w:color w:val="000000"/>
          <w:sz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111"/>
        <w:gridCol w:w="2722"/>
        <w:gridCol w:w="2410"/>
      </w:tblGrid>
      <w:tr w:rsidR="00E4472C" w:rsidTr="004327B5">
        <w:trPr>
          <w:trHeight w:val="1"/>
        </w:trPr>
        <w:tc>
          <w:tcPr>
            <w:tcW w:w="4111" w:type="dxa"/>
            <w:shd w:val="clear" w:color="auto" w:fill="FFFFFF"/>
            <w:tcMar>
              <w:left w:w="108" w:type="dxa"/>
              <w:right w:w="108" w:type="dxa"/>
            </w:tcMar>
            <w:vAlign w:val="center"/>
          </w:tcPr>
          <w:p w:rsidR="00E4472C" w:rsidRDefault="002F480C" w:rsidP="00EF3ED0">
            <w:pPr>
              <w:spacing w:after="0" w:line="360" w:lineRule="auto"/>
              <w:ind w:left="-108" w:right="-108"/>
              <w:jc w:val="center"/>
            </w:pPr>
            <w:r>
              <w:rPr>
                <w:rFonts w:ascii="Arial" w:eastAsia="Arial" w:hAnsi="Arial" w:cs="Arial"/>
                <w:b/>
                <w:color w:val="000000"/>
                <w:sz w:val="24"/>
              </w:rPr>
              <w:t>Títulos</w:t>
            </w:r>
          </w:p>
        </w:tc>
        <w:tc>
          <w:tcPr>
            <w:tcW w:w="2722" w:type="dxa"/>
            <w:shd w:val="clear" w:color="auto" w:fill="FFFFFF"/>
            <w:tcMar>
              <w:left w:w="108" w:type="dxa"/>
              <w:right w:w="108" w:type="dxa"/>
            </w:tcMar>
            <w:vAlign w:val="center"/>
          </w:tcPr>
          <w:p w:rsidR="00E4472C" w:rsidRDefault="002F480C" w:rsidP="00EF3ED0">
            <w:pPr>
              <w:spacing w:after="0" w:line="360" w:lineRule="auto"/>
              <w:ind w:left="-108" w:right="-79"/>
              <w:jc w:val="center"/>
            </w:pPr>
            <w:r>
              <w:rPr>
                <w:rFonts w:ascii="Arial" w:eastAsia="Arial" w:hAnsi="Arial" w:cs="Arial"/>
                <w:b/>
                <w:color w:val="000000"/>
                <w:sz w:val="24"/>
              </w:rPr>
              <w:t>Pontuação</w:t>
            </w:r>
          </w:p>
        </w:tc>
        <w:tc>
          <w:tcPr>
            <w:tcW w:w="2410" w:type="dxa"/>
            <w:shd w:val="clear" w:color="auto" w:fill="FFFFFF"/>
            <w:tcMar>
              <w:left w:w="108" w:type="dxa"/>
              <w:right w:w="108" w:type="dxa"/>
            </w:tcMar>
            <w:vAlign w:val="center"/>
          </w:tcPr>
          <w:p w:rsidR="00E4472C" w:rsidRDefault="002F480C" w:rsidP="00EF3ED0">
            <w:pPr>
              <w:spacing w:after="0" w:line="360" w:lineRule="auto"/>
              <w:ind w:left="52" w:right="43"/>
              <w:jc w:val="center"/>
            </w:pPr>
            <w:r>
              <w:rPr>
                <w:rFonts w:ascii="Arial" w:eastAsia="Arial" w:hAnsi="Arial" w:cs="Arial"/>
                <w:b/>
                <w:color w:val="000000"/>
                <w:sz w:val="24"/>
              </w:rPr>
              <w:t>Valor Máximo</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tabs>
                <w:tab w:val="left" w:pos="3785"/>
              </w:tabs>
              <w:suppressAutoHyphens/>
              <w:spacing w:after="0" w:line="360" w:lineRule="auto"/>
              <w:ind w:left="69"/>
            </w:pPr>
            <w:r>
              <w:rPr>
                <w:rFonts w:ascii="Arial" w:eastAsia="Arial" w:hAnsi="Arial" w:cs="Arial"/>
                <w:color w:val="000000"/>
                <w:sz w:val="24"/>
              </w:rPr>
              <w:t>Tempo de atuação na profissão.</w:t>
            </w:r>
          </w:p>
        </w:tc>
        <w:tc>
          <w:tcPr>
            <w:tcW w:w="2722" w:type="dxa"/>
            <w:shd w:val="clear" w:color="auto" w:fill="FFFFFF"/>
            <w:tcMar>
              <w:left w:w="108" w:type="dxa"/>
              <w:right w:w="108" w:type="dxa"/>
            </w:tcMar>
            <w:vAlign w:val="center"/>
          </w:tcPr>
          <w:p w:rsidR="00184A7E" w:rsidRDefault="00184A7E" w:rsidP="00EF3ED0">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10" w:type="dxa"/>
            <w:shd w:val="clear" w:color="auto" w:fill="FFFFFF"/>
            <w:tcMar>
              <w:left w:w="108" w:type="dxa"/>
              <w:right w:w="108" w:type="dxa"/>
            </w:tcMar>
            <w:vAlign w:val="center"/>
          </w:tcPr>
          <w:p w:rsidR="00184A7E" w:rsidRDefault="00184A7E" w:rsidP="00EF3ED0">
            <w:pPr>
              <w:suppressAutoHyphens/>
              <w:spacing w:after="0" w:line="360" w:lineRule="auto"/>
              <w:ind w:left="50" w:right="43"/>
              <w:jc w:val="center"/>
            </w:pPr>
            <w:r>
              <w:rPr>
                <w:rFonts w:ascii="Arial" w:eastAsia="Arial" w:hAnsi="Arial" w:cs="Arial"/>
                <w:color w:val="000000"/>
                <w:sz w:val="24"/>
              </w:rPr>
              <w:t>2,0</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tabs>
                <w:tab w:val="left" w:pos="1115"/>
                <w:tab w:val="left" w:pos="2784"/>
                <w:tab w:val="left" w:pos="3785"/>
                <w:tab w:val="left" w:pos="4160"/>
              </w:tabs>
              <w:suppressAutoHyphens/>
              <w:spacing w:after="0" w:line="360" w:lineRule="auto"/>
              <w:ind w:left="69"/>
            </w:pPr>
            <w:r>
              <w:rPr>
                <w:rFonts w:ascii="Arial" w:eastAsia="Arial" w:hAnsi="Arial" w:cs="Arial"/>
                <w:color w:val="000000"/>
                <w:sz w:val="24"/>
              </w:rPr>
              <w:t xml:space="preserve">Cursos, treinamentos, seminários </w:t>
            </w:r>
            <w:r>
              <w:rPr>
                <w:rFonts w:ascii="Arial" w:eastAsia="Arial" w:hAnsi="Arial" w:cs="Arial"/>
                <w:color w:val="000000"/>
                <w:sz w:val="24"/>
              </w:rPr>
              <w:lastRenderedPageBreak/>
              <w:t>na área de Pediatria.</w:t>
            </w:r>
          </w:p>
        </w:tc>
        <w:tc>
          <w:tcPr>
            <w:tcW w:w="2722" w:type="dxa"/>
            <w:shd w:val="clear" w:color="auto" w:fill="FFFFFF"/>
            <w:tcMar>
              <w:left w:w="108" w:type="dxa"/>
              <w:right w:w="108" w:type="dxa"/>
            </w:tcMar>
            <w:vAlign w:val="center"/>
          </w:tcPr>
          <w:p w:rsidR="00184A7E" w:rsidRDefault="00184A7E" w:rsidP="00EF3ED0">
            <w:pPr>
              <w:suppressAutoHyphens/>
              <w:spacing w:after="0" w:line="360" w:lineRule="auto"/>
              <w:ind w:right="142"/>
              <w:jc w:val="center"/>
            </w:pPr>
            <w:r>
              <w:rPr>
                <w:rFonts w:ascii="Arial" w:eastAsia="Arial" w:hAnsi="Arial" w:cs="Arial"/>
                <w:color w:val="000000"/>
                <w:sz w:val="24"/>
              </w:rPr>
              <w:lastRenderedPageBreak/>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w:t>
            </w:r>
            <w:r>
              <w:rPr>
                <w:rFonts w:ascii="Arial" w:eastAsia="Arial" w:hAnsi="Arial" w:cs="Arial"/>
                <w:color w:val="000000"/>
                <w:sz w:val="24"/>
              </w:rPr>
              <w:lastRenderedPageBreak/>
              <w:t>horas de cursos</w:t>
            </w:r>
          </w:p>
        </w:tc>
        <w:tc>
          <w:tcPr>
            <w:tcW w:w="2410" w:type="dxa"/>
            <w:shd w:val="clear" w:color="auto" w:fill="FFFFFF"/>
            <w:tcMar>
              <w:left w:w="108" w:type="dxa"/>
              <w:right w:w="108" w:type="dxa"/>
            </w:tcMar>
            <w:vAlign w:val="center"/>
          </w:tcPr>
          <w:p w:rsidR="00184A7E" w:rsidRDefault="00184A7E" w:rsidP="00EF3ED0">
            <w:pPr>
              <w:suppressAutoHyphens/>
              <w:spacing w:before="134" w:after="0" w:line="360" w:lineRule="auto"/>
              <w:ind w:left="50" w:right="43"/>
              <w:jc w:val="center"/>
            </w:pPr>
            <w:r>
              <w:rPr>
                <w:rFonts w:ascii="Arial" w:eastAsia="Arial" w:hAnsi="Arial" w:cs="Arial"/>
                <w:color w:val="000000"/>
                <w:sz w:val="24"/>
              </w:rPr>
              <w:lastRenderedPageBreak/>
              <w:t>1,0</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tabs>
                <w:tab w:val="left" w:pos="1115"/>
                <w:tab w:val="left" w:pos="2784"/>
                <w:tab w:val="left" w:pos="3785"/>
                <w:tab w:val="left" w:pos="4160"/>
              </w:tabs>
              <w:suppressAutoHyphens/>
              <w:spacing w:after="0" w:line="360" w:lineRule="auto"/>
              <w:ind w:left="69"/>
            </w:pPr>
            <w:r>
              <w:rPr>
                <w:rFonts w:ascii="Arial" w:eastAsia="Arial" w:hAnsi="Arial" w:cs="Arial"/>
                <w:color w:val="000000"/>
                <w:sz w:val="24"/>
              </w:rPr>
              <w:lastRenderedPageBreak/>
              <w:t>Diploma de Conclusão Curso em Bacharelado em Medicina/Especialização em Pediatria.</w:t>
            </w:r>
          </w:p>
        </w:tc>
        <w:tc>
          <w:tcPr>
            <w:tcW w:w="2722" w:type="dxa"/>
            <w:shd w:val="clear" w:color="auto" w:fill="FFFFFF"/>
            <w:tcMar>
              <w:left w:w="108" w:type="dxa"/>
              <w:right w:w="108" w:type="dxa"/>
            </w:tcMar>
            <w:vAlign w:val="center"/>
          </w:tcPr>
          <w:p w:rsidR="00184A7E" w:rsidRDefault="00184A7E" w:rsidP="00EF3ED0">
            <w:pPr>
              <w:suppressAutoHyphens/>
              <w:spacing w:after="0" w:line="360" w:lineRule="auto"/>
              <w:ind w:right="142"/>
              <w:jc w:val="center"/>
            </w:pPr>
            <w:r>
              <w:rPr>
                <w:rFonts w:ascii="Arial" w:eastAsia="Arial" w:hAnsi="Arial" w:cs="Arial"/>
                <w:color w:val="000000"/>
                <w:sz w:val="24"/>
              </w:rPr>
              <w:t xml:space="preserve">4,0 </w:t>
            </w:r>
            <w:proofErr w:type="spellStart"/>
            <w:r>
              <w:rPr>
                <w:rFonts w:ascii="Arial" w:eastAsia="Arial" w:hAnsi="Arial" w:cs="Arial"/>
                <w:color w:val="000000"/>
                <w:sz w:val="24"/>
              </w:rPr>
              <w:t>pt</w:t>
            </w:r>
            <w:proofErr w:type="spellEnd"/>
          </w:p>
        </w:tc>
        <w:tc>
          <w:tcPr>
            <w:tcW w:w="2410" w:type="dxa"/>
            <w:shd w:val="clear" w:color="auto" w:fill="FFFFFF"/>
            <w:tcMar>
              <w:left w:w="108" w:type="dxa"/>
              <w:right w:w="108" w:type="dxa"/>
            </w:tcMar>
            <w:vAlign w:val="center"/>
          </w:tcPr>
          <w:p w:rsidR="00184A7E" w:rsidRDefault="00184A7E" w:rsidP="00EF3ED0">
            <w:pPr>
              <w:suppressAutoHyphens/>
              <w:spacing w:before="134" w:after="0" w:line="360" w:lineRule="auto"/>
              <w:ind w:right="43"/>
              <w:jc w:val="center"/>
            </w:pPr>
            <w:r>
              <w:rPr>
                <w:rFonts w:ascii="Arial" w:eastAsia="Arial" w:hAnsi="Arial" w:cs="Arial"/>
                <w:color w:val="000000"/>
                <w:sz w:val="24"/>
              </w:rPr>
              <w:t>4,0</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tabs>
                <w:tab w:val="left" w:pos="3785"/>
              </w:tabs>
              <w:suppressAutoHyphens/>
              <w:spacing w:after="0" w:line="360" w:lineRule="auto"/>
              <w:ind w:left="69"/>
            </w:pPr>
            <w:r>
              <w:rPr>
                <w:rFonts w:ascii="Arial" w:eastAsia="Arial" w:hAnsi="Arial" w:cs="Arial"/>
                <w:color w:val="000000"/>
                <w:sz w:val="24"/>
              </w:rPr>
              <w:t>Pós-graduação/Mestrado na área da Pediatria concluído/ ou em andamento.</w:t>
            </w:r>
          </w:p>
        </w:tc>
        <w:tc>
          <w:tcPr>
            <w:tcW w:w="2722" w:type="dxa"/>
            <w:shd w:val="clear" w:color="auto" w:fill="FFFFFF"/>
            <w:tcMar>
              <w:left w:w="108" w:type="dxa"/>
              <w:right w:w="108" w:type="dxa"/>
            </w:tcMar>
            <w:vAlign w:val="center"/>
          </w:tcPr>
          <w:p w:rsidR="00184A7E" w:rsidRDefault="00184A7E" w:rsidP="00EF3ED0">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184A7E" w:rsidRDefault="00184A7E" w:rsidP="00EF3ED0">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410" w:type="dxa"/>
            <w:shd w:val="clear" w:color="auto" w:fill="FFFFFF"/>
            <w:tcMar>
              <w:left w:w="108" w:type="dxa"/>
              <w:right w:w="108" w:type="dxa"/>
            </w:tcMar>
            <w:vAlign w:val="center"/>
          </w:tcPr>
          <w:p w:rsidR="00184A7E" w:rsidRDefault="00184A7E" w:rsidP="00EF3ED0">
            <w:pPr>
              <w:suppressAutoHyphens/>
              <w:spacing w:after="0" w:line="360" w:lineRule="auto"/>
              <w:ind w:left="50" w:right="43"/>
              <w:jc w:val="center"/>
            </w:pPr>
            <w:r>
              <w:rPr>
                <w:rFonts w:ascii="Arial" w:eastAsia="Arial" w:hAnsi="Arial" w:cs="Arial"/>
                <w:color w:val="000000"/>
                <w:sz w:val="24"/>
              </w:rPr>
              <w:t>2,0</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tabs>
                <w:tab w:val="left" w:pos="3785"/>
              </w:tabs>
              <w:suppressAutoHyphens/>
              <w:spacing w:after="0" w:line="360" w:lineRule="auto"/>
              <w:ind w:left="69"/>
            </w:pPr>
            <w:r>
              <w:rPr>
                <w:rFonts w:ascii="Arial" w:eastAsia="Arial" w:hAnsi="Arial" w:cs="Arial"/>
                <w:color w:val="000000"/>
                <w:sz w:val="24"/>
              </w:rPr>
              <w:t xml:space="preserve">Tempo de atuação na área da </w:t>
            </w:r>
            <w:r w:rsidR="00EF3ED0">
              <w:rPr>
                <w:rFonts w:ascii="Arial" w:eastAsia="Arial" w:hAnsi="Arial" w:cs="Arial"/>
                <w:color w:val="000000"/>
                <w:sz w:val="24"/>
              </w:rPr>
              <w:t>Pediatria</w:t>
            </w:r>
            <w:r>
              <w:rPr>
                <w:rFonts w:ascii="Arial" w:eastAsia="Arial" w:hAnsi="Arial" w:cs="Arial"/>
                <w:color w:val="000000"/>
                <w:sz w:val="24"/>
              </w:rPr>
              <w:t>, junto ao serviço público ou entidades filantrópicas/prestadores de serviço ao SUS.</w:t>
            </w:r>
          </w:p>
        </w:tc>
        <w:tc>
          <w:tcPr>
            <w:tcW w:w="2722" w:type="dxa"/>
            <w:shd w:val="clear" w:color="auto" w:fill="FFFFFF"/>
            <w:tcMar>
              <w:left w:w="108" w:type="dxa"/>
              <w:right w:w="108" w:type="dxa"/>
            </w:tcMar>
            <w:vAlign w:val="center"/>
          </w:tcPr>
          <w:p w:rsidR="00184A7E" w:rsidRDefault="00184A7E"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10" w:type="dxa"/>
            <w:shd w:val="clear" w:color="auto" w:fill="FFFFFF"/>
            <w:tcMar>
              <w:left w:w="108" w:type="dxa"/>
              <w:right w:w="108" w:type="dxa"/>
            </w:tcMar>
            <w:vAlign w:val="center"/>
          </w:tcPr>
          <w:p w:rsidR="00184A7E" w:rsidRDefault="00184A7E" w:rsidP="00EF3ED0">
            <w:pPr>
              <w:suppressAutoHyphens/>
              <w:spacing w:after="0" w:line="360" w:lineRule="auto"/>
              <w:ind w:left="50" w:right="43"/>
              <w:jc w:val="center"/>
            </w:pPr>
            <w:r>
              <w:rPr>
                <w:rFonts w:ascii="Arial" w:eastAsia="Arial" w:hAnsi="Arial" w:cs="Arial"/>
                <w:color w:val="000000"/>
                <w:sz w:val="24"/>
              </w:rPr>
              <w:t>1,0</w:t>
            </w:r>
          </w:p>
        </w:tc>
      </w:tr>
      <w:tr w:rsidR="00184A7E" w:rsidTr="00582A87">
        <w:trPr>
          <w:trHeight w:val="1"/>
        </w:trPr>
        <w:tc>
          <w:tcPr>
            <w:tcW w:w="4111" w:type="dxa"/>
            <w:shd w:val="clear" w:color="auto" w:fill="FFFFFF"/>
            <w:tcMar>
              <w:left w:w="108" w:type="dxa"/>
              <w:right w:w="108" w:type="dxa"/>
            </w:tcMar>
            <w:vAlign w:val="center"/>
          </w:tcPr>
          <w:p w:rsidR="00184A7E" w:rsidRDefault="00184A7E" w:rsidP="00EF3ED0">
            <w:pPr>
              <w:spacing w:after="0" w:line="360" w:lineRule="auto"/>
              <w:ind w:left="69"/>
              <w:jc w:val="center"/>
            </w:pPr>
            <w:r>
              <w:rPr>
                <w:rFonts w:ascii="Arial" w:eastAsia="Arial" w:hAnsi="Arial" w:cs="Arial"/>
                <w:b/>
                <w:color w:val="000000"/>
                <w:sz w:val="24"/>
              </w:rPr>
              <w:t>Total máximo de pontuação</w:t>
            </w:r>
          </w:p>
        </w:tc>
        <w:tc>
          <w:tcPr>
            <w:tcW w:w="2722" w:type="dxa"/>
            <w:shd w:val="clear" w:color="auto" w:fill="FFFFFF"/>
            <w:tcMar>
              <w:left w:w="108" w:type="dxa"/>
              <w:right w:w="108" w:type="dxa"/>
            </w:tcMar>
            <w:vAlign w:val="center"/>
          </w:tcPr>
          <w:p w:rsidR="00184A7E" w:rsidRDefault="00184A7E" w:rsidP="00EF3ED0">
            <w:pPr>
              <w:tabs>
                <w:tab w:val="left" w:pos="2445"/>
              </w:tabs>
              <w:spacing w:after="0" w:line="360" w:lineRule="auto"/>
              <w:ind w:right="81"/>
              <w:jc w:val="center"/>
              <w:rPr>
                <w:rFonts w:ascii="Calibri" w:eastAsia="Calibri" w:hAnsi="Calibri" w:cs="Calibri"/>
              </w:rPr>
            </w:pPr>
          </w:p>
        </w:tc>
        <w:tc>
          <w:tcPr>
            <w:tcW w:w="2410" w:type="dxa"/>
            <w:shd w:val="clear" w:color="auto" w:fill="FFFFFF"/>
            <w:tcMar>
              <w:left w:w="108" w:type="dxa"/>
              <w:right w:w="108" w:type="dxa"/>
            </w:tcMar>
            <w:vAlign w:val="center"/>
          </w:tcPr>
          <w:p w:rsidR="00184A7E" w:rsidRDefault="00184A7E" w:rsidP="00EF3ED0">
            <w:pPr>
              <w:spacing w:after="0" w:line="360" w:lineRule="auto"/>
              <w:ind w:left="50" w:right="43"/>
              <w:jc w:val="center"/>
            </w:pPr>
            <w:r>
              <w:rPr>
                <w:rFonts w:ascii="Arial" w:eastAsia="Arial" w:hAnsi="Arial" w:cs="Arial"/>
                <w:b/>
                <w:color w:val="000000"/>
                <w:sz w:val="24"/>
              </w:rPr>
              <w:t>10,00</w:t>
            </w:r>
          </w:p>
        </w:tc>
      </w:tr>
    </w:tbl>
    <w:p w:rsidR="00E4472C" w:rsidRDefault="00E4472C">
      <w:pPr>
        <w:spacing w:after="120" w:line="240" w:lineRule="auto"/>
        <w:jc w:val="both"/>
        <w:rPr>
          <w:rFonts w:ascii="Arial" w:eastAsia="Arial" w:hAnsi="Arial" w:cs="Arial"/>
          <w:color w:val="000000"/>
          <w:sz w:val="24"/>
        </w:rPr>
      </w:pPr>
    </w:p>
    <w:p w:rsidR="00E4472C" w:rsidRDefault="002F480C">
      <w:pPr>
        <w:tabs>
          <w:tab w:val="left" w:pos="4959"/>
        </w:tabs>
        <w:spacing w:after="120" w:line="240" w:lineRule="auto"/>
        <w:jc w:val="both"/>
        <w:rPr>
          <w:rFonts w:ascii="Arial" w:eastAsia="Arial" w:hAnsi="Arial" w:cs="Arial"/>
          <w:b/>
          <w:color w:val="000000"/>
          <w:sz w:val="24"/>
          <w:u w:val="single"/>
        </w:rPr>
      </w:pPr>
      <w:r>
        <w:rPr>
          <w:rFonts w:ascii="Arial" w:eastAsia="Arial" w:hAnsi="Arial" w:cs="Arial"/>
          <w:b/>
          <w:color w:val="000000"/>
          <w:sz w:val="24"/>
          <w:u w:val="single"/>
        </w:rPr>
        <w:t>CARGO:</w:t>
      </w:r>
      <w:r w:rsidR="00474A7C">
        <w:rPr>
          <w:rFonts w:ascii="Arial" w:eastAsia="Arial" w:hAnsi="Arial" w:cs="Arial"/>
          <w:b/>
          <w:color w:val="000000"/>
          <w:sz w:val="24"/>
          <w:u w:val="single"/>
        </w:rPr>
        <w:t>Fonoaudióloga</w:t>
      </w:r>
    </w:p>
    <w:p w:rsidR="00474A7C" w:rsidRDefault="00474A7C">
      <w:pPr>
        <w:tabs>
          <w:tab w:val="left" w:pos="4959"/>
        </w:tabs>
        <w:spacing w:after="120" w:line="240" w:lineRule="auto"/>
        <w:jc w:val="both"/>
        <w:rPr>
          <w:rFonts w:ascii="Arial" w:eastAsia="Arial" w:hAnsi="Arial" w:cs="Arial"/>
          <w:color w:val="000000"/>
          <w:sz w:val="24"/>
        </w:rPr>
      </w:pPr>
    </w:p>
    <w:tbl>
      <w:tblPr>
        <w:tblW w:w="9240" w:type="dxa"/>
        <w:tblInd w:w="108" w:type="dxa"/>
        <w:tblCellMar>
          <w:left w:w="10" w:type="dxa"/>
          <w:right w:w="10" w:type="dxa"/>
        </w:tblCellMar>
        <w:tblLook w:val="0000"/>
      </w:tblPr>
      <w:tblGrid>
        <w:gridCol w:w="4111"/>
        <w:gridCol w:w="2719"/>
        <w:gridCol w:w="2410"/>
      </w:tblGrid>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97140B">
            <w:pPr>
              <w:spacing w:after="0" w:line="360" w:lineRule="auto"/>
              <w:ind w:left="220" w:right="212"/>
              <w:jc w:val="center"/>
            </w:pPr>
            <w:r>
              <w:rPr>
                <w:rFonts w:ascii="Arial" w:eastAsia="Arial" w:hAnsi="Arial" w:cs="Arial"/>
                <w:b/>
                <w:color w:val="000000"/>
                <w:sz w:val="24"/>
              </w:rPr>
              <w:t>Títulos</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97140B">
            <w:pPr>
              <w:spacing w:after="0" w:line="360" w:lineRule="auto"/>
              <w:ind w:left="85" w:right="79"/>
              <w:jc w:val="center"/>
            </w:pPr>
            <w:r>
              <w:rPr>
                <w:rFonts w:ascii="Arial" w:eastAsia="Arial" w:hAnsi="Arial" w:cs="Arial"/>
                <w:b/>
                <w:color w:val="000000"/>
                <w:sz w:val="24"/>
              </w:rPr>
              <w:t>Pontuação</w:t>
            </w: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97140B">
            <w:pPr>
              <w:spacing w:after="0" w:line="360" w:lineRule="auto"/>
              <w:ind w:left="52" w:right="43"/>
              <w:jc w:val="center"/>
            </w:pPr>
            <w:r>
              <w:rPr>
                <w:rFonts w:ascii="Arial" w:eastAsia="Arial" w:hAnsi="Arial" w:cs="Arial"/>
                <w:b/>
                <w:color w:val="000000"/>
                <w:sz w:val="24"/>
              </w:rPr>
              <w:t>Valor Máximo</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spacing w:after="0" w:line="360" w:lineRule="auto"/>
              <w:ind w:left="-4" w:right="-108"/>
              <w:jc w:val="both"/>
            </w:pPr>
            <w:r>
              <w:rPr>
                <w:rFonts w:ascii="Arial" w:eastAsia="Arial" w:hAnsi="Arial" w:cs="Arial"/>
                <w:color w:val="000000"/>
                <w:sz w:val="24"/>
              </w:rPr>
              <w:t>Tempo de atuação na profissão.</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tabs>
                <w:tab w:val="left" w:pos="232"/>
              </w:tabs>
              <w:spacing w:after="0" w:line="360" w:lineRule="auto"/>
              <w:jc w:val="center"/>
            </w:pPr>
            <w:r>
              <w:rPr>
                <w:rFonts w:ascii="Arial" w:eastAsia="Arial" w:hAnsi="Arial" w:cs="Arial"/>
                <w:color w:val="000000"/>
                <w:sz w:val="24"/>
              </w:rPr>
              <w:t>0,5 pt a cada 6 meses</w:t>
            </w: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after="0" w:line="360" w:lineRule="auto"/>
              <w:ind w:left="50" w:right="43"/>
              <w:jc w:val="center"/>
            </w:pPr>
            <w:r>
              <w:rPr>
                <w:rFonts w:ascii="Arial" w:eastAsia="Arial" w:hAnsi="Arial" w:cs="Arial"/>
                <w:color w:val="000000"/>
                <w:sz w:val="24"/>
              </w:rPr>
              <w:t>1,0</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707FB0" w:rsidP="00EF3ED0">
            <w:pPr>
              <w:tabs>
                <w:tab w:val="left" w:pos="1115"/>
                <w:tab w:val="left" w:pos="2784"/>
                <w:tab w:val="left" w:pos="4160"/>
              </w:tabs>
              <w:spacing w:after="0" w:line="360" w:lineRule="auto"/>
              <w:ind w:left="-4" w:right="-108"/>
              <w:jc w:val="both"/>
            </w:pPr>
            <w:r>
              <w:rPr>
                <w:rFonts w:ascii="Arial" w:eastAsia="Arial" w:hAnsi="Arial" w:cs="Arial"/>
                <w:color w:val="000000"/>
                <w:sz w:val="24"/>
              </w:rPr>
              <w:t>Cursos, treinamentos</w:t>
            </w:r>
            <w:r w:rsidR="002F480C">
              <w:rPr>
                <w:rFonts w:ascii="Arial" w:eastAsia="Arial" w:hAnsi="Arial" w:cs="Arial"/>
                <w:color w:val="000000"/>
                <w:sz w:val="24"/>
              </w:rPr>
              <w:t>,</w:t>
            </w:r>
            <w:r w:rsidR="0097140B">
              <w:rPr>
                <w:rFonts w:ascii="Arial" w:eastAsia="Arial" w:hAnsi="Arial" w:cs="Arial"/>
                <w:color w:val="000000"/>
                <w:sz w:val="24"/>
              </w:rPr>
              <w:t xml:space="preserve"> seminários, </w:t>
            </w:r>
            <w:r w:rsidR="002F480C">
              <w:rPr>
                <w:rFonts w:ascii="Arial" w:eastAsia="Arial" w:hAnsi="Arial" w:cs="Arial"/>
                <w:color w:val="000000"/>
                <w:sz w:val="24"/>
              </w:rPr>
              <w:t xml:space="preserve">projetos na área de </w:t>
            </w:r>
            <w:r w:rsidR="00474A7C" w:rsidRPr="00474A7C">
              <w:rPr>
                <w:rFonts w:ascii="Arial" w:eastAsia="Arial" w:hAnsi="Arial" w:cs="Arial"/>
                <w:color w:val="000000"/>
                <w:sz w:val="24"/>
              </w:rPr>
              <w:t>Fonoaudiologia</w:t>
            </w:r>
            <w:r w:rsidR="002F480C">
              <w:rPr>
                <w:rFonts w:ascii="Arial" w:eastAsia="Arial" w:hAnsi="Arial" w:cs="Arial"/>
                <w:color w:val="000000"/>
                <w:sz w:val="24"/>
              </w:rPr>
              <w:t>.</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spacing w:after="0" w:line="360" w:lineRule="auto"/>
              <w:ind w:right="142"/>
              <w:jc w:val="center"/>
            </w:pPr>
            <w:r>
              <w:rPr>
                <w:rFonts w:ascii="Arial" w:eastAsia="Arial" w:hAnsi="Arial" w:cs="Arial"/>
                <w:color w:val="000000"/>
                <w:sz w:val="24"/>
              </w:rPr>
              <w:t>0,5 pt a cada 10 horas de cursos</w:t>
            </w: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before="134" w:after="0" w:line="360" w:lineRule="auto"/>
              <w:ind w:left="50" w:right="43"/>
              <w:jc w:val="center"/>
            </w:pPr>
            <w:r>
              <w:rPr>
                <w:rFonts w:ascii="Arial" w:eastAsia="Arial" w:hAnsi="Arial" w:cs="Arial"/>
                <w:color w:val="000000"/>
                <w:sz w:val="24"/>
              </w:rPr>
              <w:t>3,0</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tabs>
                <w:tab w:val="left" w:pos="1115"/>
                <w:tab w:val="left" w:pos="2784"/>
                <w:tab w:val="left" w:pos="4160"/>
              </w:tabs>
              <w:spacing w:after="0" w:line="360" w:lineRule="auto"/>
              <w:ind w:left="-4" w:right="-108"/>
              <w:jc w:val="both"/>
            </w:pPr>
            <w:r>
              <w:rPr>
                <w:rFonts w:ascii="Arial" w:eastAsia="Arial" w:hAnsi="Arial" w:cs="Arial"/>
                <w:color w:val="000000"/>
                <w:sz w:val="24"/>
              </w:rPr>
              <w:t>Diploma de Conclusão</w:t>
            </w:r>
            <w:r w:rsidR="002C150B">
              <w:rPr>
                <w:rFonts w:ascii="Arial" w:eastAsia="Arial" w:hAnsi="Arial" w:cs="Arial"/>
                <w:color w:val="000000"/>
                <w:sz w:val="24"/>
              </w:rPr>
              <w:t xml:space="preserve"> de</w:t>
            </w:r>
            <w:r>
              <w:rPr>
                <w:rFonts w:ascii="Arial" w:eastAsia="Arial" w:hAnsi="Arial" w:cs="Arial"/>
                <w:color w:val="000000"/>
                <w:sz w:val="24"/>
              </w:rPr>
              <w:t xml:space="preserve"> Curso em Bacharelado em </w:t>
            </w:r>
            <w:r w:rsidR="00474A7C" w:rsidRPr="00474A7C">
              <w:rPr>
                <w:rFonts w:ascii="Arial" w:eastAsia="Arial" w:hAnsi="Arial" w:cs="Arial"/>
                <w:color w:val="000000"/>
                <w:sz w:val="24"/>
              </w:rPr>
              <w:t>Fonoaudiologia</w:t>
            </w:r>
            <w:r>
              <w:rPr>
                <w:rFonts w:ascii="Arial" w:eastAsia="Arial" w:hAnsi="Arial" w:cs="Arial"/>
                <w:color w:val="000000"/>
                <w:sz w:val="24"/>
              </w:rPr>
              <w:t>.</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184A7E" w:rsidP="00EF3ED0">
            <w:pPr>
              <w:spacing w:after="0" w:line="360" w:lineRule="auto"/>
              <w:ind w:right="142"/>
              <w:jc w:val="center"/>
            </w:pPr>
            <w:r>
              <w:rPr>
                <w:rFonts w:ascii="Arial" w:eastAsia="Arial" w:hAnsi="Arial" w:cs="Arial"/>
                <w:color w:val="000000"/>
                <w:sz w:val="24"/>
              </w:rPr>
              <w:t>3</w:t>
            </w:r>
            <w:r w:rsidR="002F480C">
              <w:rPr>
                <w:rFonts w:ascii="Arial" w:eastAsia="Arial" w:hAnsi="Arial" w:cs="Arial"/>
                <w:color w:val="000000"/>
                <w:sz w:val="24"/>
              </w:rPr>
              <w:t xml:space="preserve">,0 </w:t>
            </w:r>
            <w:proofErr w:type="spellStart"/>
            <w:r w:rsidR="002F480C">
              <w:rPr>
                <w:rFonts w:ascii="Arial" w:eastAsia="Arial" w:hAnsi="Arial" w:cs="Arial"/>
                <w:color w:val="000000"/>
                <w:sz w:val="24"/>
              </w:rPr>
              <w:t>pt</w:t>
            </w:r>
            <w:proofErr w:type="spellEnd"/>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before="134" w:after="0" w:line="360" w:lineRule="auto"/>
              <w:ind w:right="43"/>
              <w:jc w:val="center"/>
            </w:pPr>
            <w:r>
              <w:rPr>
                <w:rFonts w:ascii="Arial" w:eastAsia="Arial" w:hAnsi="Arial" w:cs="Arial"/>
                <w:color w:val="000000"/>
                <w:sz w:val="24"/>
              </w:rPr>
              <w:t>3,0</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spacing w:after="0" w:line="360" w:lineRule="auto"/>
              <w:ind w:left="-4" w:right="-108"/>
              <w:jc w:val="both"/>
            </w:pPr>
            <w:r>
              <w:rPr>
                <w:rFonts w:ascii="Arial" w:eastAsia="Arial" w:hAnsi="Arial" w:cs="Arial"/>
                <w:color w:val="000000"/>
                <w:sz w:val="24"/>
              </w:rPr>
              <w:t xml:space="preserve">Pós-graduação/Mestrado na área da </w:t>
            </w:r>
            <w:r w:rsidR="00474A7C" w:rsidRPr="00474A7C">
              <w:rPr>
                <w:rFonts w:ascii="Arial" w:eastAsia="Arial" w:hAnsi="Arial" w:cs="Arial"/>
                <w:color w:val="000000"/>
                <w:sz w:val="24"/>
              </w:rPr>
              <w:t>Fonoaudiologia</w:t>
            </w:r>
            <w:r>
              <w:rPr>
                <w:rFonts w:ascii="Arial" w:eastAsia="Arial" w:hAnsi="Arial" w:cs="Arial"/>
                <w:color w:val="000000"/>
                <w:sz w:val="24"/>
              </w:rPr>
              <w:t>concluído/ ou em andamento.</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tabs>
                <w:tab w:val="left" w:pos="2445"/>
              </w:tabs>
              <w:spacing w:after="0" w:line="360" w:lineRule="auto"/>
              <w:ind w:right="81"/>
              <w:jc w:val="center"/>
              <w:rPr>
                <w:rFonts w:ascii="Arial" w:eastAsia="Arial" w:hAnsi="Arial" w:cs="Arial"/>
                <w:color w:val="000000"/>
                <w:sz w:val="24"/>
              </w:rPr>
            </w:pPr>
            <w:r>
              <w:rPr>
                <w:rFonts w:ascii="Arial" w:eastAsia="Arial" w:hAnsi="Arial" w:cs="Arial"/>
                <w:color w:val="000000"/>
                <w:sz w:val="24"/>
              </w:rPr>
              <w:t>1,0 pt para concluído</w:t>
            </w:r>
          </w:p>
          <w:p w:rsidR="00E4472C" w:rsidRDefault="002F480C" w:rsidP="00EF3ED0">
            <w:pPr>
              <w:tabs>
                <w:tab w:val="left" w:pos="2445"/>
              </w:tabs>
              <w:spacing w:after="0" w:line="360" w:lineRule="auto"/>
              <w:ind w:right="81"/>
              <w:jc w:val="center"/>
            </w:pPr>
            <w:r>
              <w:rPr>
                <w:rFonts w:ascii="Arial" w:eastAsia="Arial" w:hAnsi="Arial" w:cs="Arial"/>
                <w:color w:val="000000"/>
                <w:sz w:val="24"/>
              </w:rPr>
              <w:t>0,5 pt para em andamento</w:t>
            </w: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after="0" w:line="360" w:lineRule="auto"/>
              <w:ind w:left="50" w:right="43"/>
              <w:jc w:val="center"/>
            </w:pPr>
            <w:r>
              <w:rPr>
                <w:rFonts w:ascii="Arial" w:eastAsia="Arial" w:hAnsi="Arial" w:cs="Arial"/>
                <w:color w:val="000000"/>
                <w:sz w:val="24"/>
              </w:rPr>
              <w:t>2,0</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spacing w:after="0" w:line="360" w:lineRule="auto"/>
              <w:ind w:left="-4" w:right="-108"/>
            </w:pPr>
            <w:r>
              <w:rPr>
                <w:rFonts w:ascii="Arial" w:eastAsia="Arial" w:hAnsi="Arial" w:cs="Arial"/>
                <w:color w:val="000000"/>
                <w:sz w:val="24"/>
              </w:rPr>
              <w:t xml:space="preserve">Tempo de atuação na área da </w:t>
            </w:r>
            <w:r w:rsidR="00474A7C" w:rsidRPr="00474A7C">
              <w:rPr>
                <w:rFonts w:ascii="Arial" w:eastAsia="Arial" w:hAnsi="Arial" w:cs="Arial"/>
                <w:color w:val="000000"/>
                <w:sz w:val="24"/>
              </w:rPr>
              <w:t>Fonoaudiologia</w:t>
            </w:r>
            <w:r>
              <w:rPr>
                <w:rFonts w:ascii="Arial" w:eastAsia="Arial" w:hAnsi="Arial" w:cs="Arial"/>
                <w:color w:val="000000"/>
                <w:sz w:val="24"/>
              </w:rPr>
              <w:t xml:space="preserve">, </w:t>
            </w:r>
            <w:r w:rsidR="0097140B">
              <w:rPr>
                <w:rFonts w:ascii="Arial" w:eastAsia="Arial" w:hAnsi="Arial" w:cs="Arial"/>
                <w:color w:val="000000"/>
                <w:sz w:val="24"/>
              </w:rPr>
              <w:t>junto ao serviço público/entidades filantrópicas</w:t>
            </w:r>
            <w:r w:rsidR="00474A7C">
              <w:rPr>
                <w:rFonts w:ascii="Arial" w:eastAsia="Arial" w:hAnsi="Arial" w:cs="Arial"/>
                <w:color w:val="000000"/>
                <w:sz w:val="24"/>
              </w:rPr>
              <w:t>/prestadores de serviço ao SUS</w:t>
            </w:r>
            <w:r w:rsidR="0097140B">
              <w:rPr>
                <w:rFonts w:ascii="Arial" w:eastAsia="Arial" w:hAnsi="Arial" w:cs="Arial"/>
                <w:color w:val="000000"/>
                <w:sz w:val="24"/>
              </w:rPr>
              <w:t>.</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184A7E" w:rsidP="00EF3ED0">
            <w:pPr>
              <w:tabs>
                <w:tab w:val="left" w:pos="2445"/>
              </w:tab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w:t>
            </w:r>
            <w:r w:rsidR="002F480C">
              <w:rPr>
                <w:rFonts w:ascii="Arial" w:eastAsia="Arial" w:hAnsi="Arial" w:cs="Arial"/>
                <w:color w:val="000000"/>
                <w:sz w:val="24"/>
              </w:rPr>
              <w:t>t</w:t>
            </w:r>
            <w:proofErr w:type="spellEnd"/>
            <w:r w:rsidR="002F480C">
              <w:rPr>
                <w:rFonts w:ascii="Arial" w:eastAsia="Arial" w:hAnsi="Arial" w:cs="Arial"/>
                <w:color w:val="000000"/>
                <w:sz w:val="24"/>
              </w:rPr>
              <w:t xml:space="preserve"> a cada 6 meses</w:t>
            </w: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after="0" w:line="360" w:lineRule="auto"/>
              <w:ind w:left="50" w:right="43"/>
              <w:jc w:val="center"/>
            </w:pPr>
            <w:r>
              <w:rPr>
                <w:rFonts w:ascii="Arial" w:eastAsia="Arial" w:hAnsi="Arial" w:cs="Arial"/>
                <w:color w:val="000000"/>
                <w:sz w:val="24"/>
              </w:rPr>
              <w:t>1,0</w:t>
            </w:r>
          </w:p>
        </w:tc>
      </w:tr>
      <w:tr w:rsidR="00EF3ED0" w:rsidTr="00EF3ED0">
        <w:trPr>
          <w:trHeight w:val="1"/>
        </w:trPr>
        <w:tc>
          <w:tcPr>
            <w:tcW w:w="411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2F480C" w:rsidP="00EF3ED0">
            <w:pPr>
              <w:spacing w:after="0" w:line="360" w:lineRule="auto"/>
              <w:ind w:left="-4" w:right="-108"/>
              <w:jc w:val="center"/>
            </w:pPr>
            <w:r>
              <w:rPr>
                <w:rFonts w:ascii="Arial" w:eastAsia="Arial" w:hAnsi="Arial" w:cs="Arial"/>
                <w:b/>
                <w:color w:val="000000"/>
                <w:sz w:val="24"/>
              </w:rPr>
              <w:lastRenderedPageBreak/>
              <w:t>Total máximo de pontuação</w:t>
            </w:r>
          </w:p>
        </w:tc>
        <w:tc>
          <w:tcPr>
            <w:tcW w:w="27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E4472C" w:rsidRDefault="00E4472C" w:rsidP="00EF3ED0">
            <w:pPr>
              <w:spacing w:after="0" w:line="360" w:lineRule="auto"/>
              <w:ind w:left="-57"/>
              <w:jc w:val="center"/>
              <w:rPr>
                <w:rFonts w:ascii="Calibri" w:eastAsia="Calibri" w:hAnsi="Calibri" w:cs="Calibri"/>
              </w:rPr>
            </w:pPr>
          </w:p>
        </w:tc>
        <w:tc>
          <w:tcPr>
            <w:tcW w:w="2410" w:type="dxa"/>
            <w:tcBorders>
              <w:top w:val="single" w:sz="6" w:space="0" w:color="000000"/>
              <w:left w:val="single" w:sz="4" w:space="0" w:color="auto"/>
              <w:bottom w:val="single" w:sz="6" w:space="0" w:color="000000"/>
              <w:right w:val="single" w:sz="6" w:space="0" w:color="000000"/>
            </w:tcBorders>
            <w:shd w:val="clear" w:color="000000" w:fill="FFFFFF"/>
            <w:tcMar>
              <w:left w:w="108" w:type="dxa"/>
              <w:right w:w="108" w:type="dxa"/>
            </w:tcMar>
            <w:vAlign w:val="center"/>
          </w:tcPr>
          <w:p w:rsidR="00E4472C" w:rsidRDefault="002F480C" w:rsidP="00EF3ED0">
            <w:pPr>
              <w:spacing w:after="0" w:line="360" w:lineRule="auto"/>
              <w:ind w:left="52" w:right="43"/>
              <w:jc w:val="center"/>
            </w:pPr>
            <w:r>
              <w:rPr>
                <w:rFonts w:ascii="Arial" w:eastAsia="Arial" w:hAnsi="Arial" w:cs="Arial"/>
                <w:b/>
                <w:color w:val="000000"/>
                <w:sz w:val="24"/>
              </w:rPr>
              <w:t>10,00</w:t>
            </w:r>
          </w:p>
        </w:tc>
      </w:tr>
    </w:tbl>
    <w:p w:rsidR="00E4472C" w:rsidRDefault="00E4472C">
      <w:pPr>
        <w:tabs>
          <w:tab w:val="left" w:pos="4959"/>
        </w:tabs>
        <w:spacing w:after="120" w:line="240" w:lineRule="auto"/>
        <w:jc w:val="both"/>
        <w:rPr>
          <w:rFonts w:ascii="Arial" w:eastAsia="Arial" w:hAnsi="Arial" w:cs="Arial"/>
          <w:b/>
          <w:color w:val="000000"/>
          <w:sz w:val="24"/>
          <w:u w:val="single"/>
        </w:rPr>
      </w:pPr>
    </w:p>
    <w:p w:rsidR="002C150B" w:rsidRDefault="002C150B">
      <w:pPr>
        <w:tabs>
          <w:tab w:val="left" w:pos="4959"/>
        </w:tabs>
        <w:spacing w:after="120" w:line="240" w:lineRule="auto"/>
        <w:jc w:val="both"/>
        <w:rPr>
          <w:rFonts w:ascii="Arial" w:eastAsia="Arial" w:hAnsi="Arial" w:cs="Arial"/>
          <w:b/>
          <w:color w:val="000000"/>
          <w:sz w:val="24"/>
          <w:u w:val="single"/>
        </w:rPr>
      </w:pPr>
    </w:p>
    <w:p w:rsidR="00EF3ED0" w:rsidRDefault="00EF3ED0" w:rsidP="00EF3ED0">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Enfermeiro de ESF</w:t>
      </w:r>
    </w:p>
    <w:p w:rsidR="00EF3ED0" w:rsidRDefault="00EF3ED0" w:rsidP="00EF3ED0">
      <w:pPr>
        <w:suppressAutoHyphens/>
        <w:spacing w:after="120" w:line="240" w:lineRule="auto"/>
        <w:jc w:val="both"/>
        <w:rPr>
          <w:rFonts w:ascii="Arial" w:eastAsia="Arial" w:hAnsi="Arial" w:cs="Arial"/>
          <w:color w:val="000000"/>
          <w:sz w:val="24"/>
        </w:rPr>
      </w:pPr>
    </w:p>
    <w:tbl>
      <w:tblPr>
        <w:tblW w:w="914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88"/>
        <w:gridCol w:w="15"/>
        <w:gridCol w:w="2663"/>
        <w:gridCol w:w="18"/>
        <w:gridCol w:w="2407"/>
        <w:gridCol w:w="52"/>
      </w:tblGrid>
      <w:tr w:rsidR="00EF3ED0" w:rsidTr="00A00CA9">
        <w:trPr>
          <w:gridAfter w:val="1"/>
          <w:wAfter w:w="52" w:type="dxa"/>
          <w:trHeight w:val="1"/>
        </w:trPr>
        <w:tc>
          <w:tcPr>
            <w:tcW w:w="3988" w:type="dxa"/>
            <w:shd w:val="clear" w:color="auto" w:fill="auto"/>
            <w:tcMar>
              <w:left w:w="10" w:type="dxa"/>
              <w:right w:w="10" w:type="dxa"/>
            </w:tcMar>
            <w:vAlign w:val="center"/>
          </w:tcPr>
          <w:p w:rsidR="00EF3ED0" w:rsidRDefault="00EF3ED0" w:rsidP="006F5C6B">
            <w:pPr>
              <w:suppressAutoHyphens/>
              <w:spacing w:after="0" w:line="360" w:lineRule="auto"/>
              <w:ind w:left="220" w:right="212"/>
              <w:jc w:val="center"/>
            </w:pPr>
            <w:r>
              <w:rPr>
                <w:rFonts w:ascii="Arial" w:eastAsia="Arial" w:hAnsi="Arial" w:cs="Arial"/>
                <w:b/>
                <w:color w:val="000000"/>
                <w:sz w:val="24"/>
              </w:rPr>
              <w:t>Títulos</w:t>
            </w:r>
          </w:p>
        </w:tc>
        <w:tc>
          <w:tcPr>
            <w:tcW w:w="2678" w:type="dxa"/>
            <w:gridSpan w:val="2"/>
            <w:shd w:val="clear" w:color="auto" w:fill="auto"/>
            <w:tcMar>
              <w:left w:w="10" w:type="dxa"/>
              <w:right w:w="10" w:type="dxa"/>
            </w:tcMar>
            <w:vAlign w:val="center"/>
          </w:tcPr>
          <w:p w:rsidR="00EF3ED0" w:rsidRDefault="00EF3ED0" w:rsidP="006F5C6B">
            <w:pPr>
              <w:suppressAutoHyphens/>
              <w:spacing w:after="0" w:line="360" w:lineRule="auto"/>
              <w:ind w:left="85" w:right="79"/>
              <w:jc w:val="center"/>
            </w:pPr>
            <w:r>
              <w:rPr>
                <w:rFonts w:ascii="Arial" w:eastAsia="Arial" w:hAnsi="Arial" w:cs="Arial"/>
                <w:b/>
                <w:color w:val="000000"/>
                <w:sz w:val="24"/>
              </w:rPr>
              <w:t>Pontuação</w:t>
            </w:r>
          </w:p>
        </w:tc>
        <w:tc>
          <w:tcPr>
            <w:tcW w:w="2425" w:type="dxa"/>
            <w:gridSpan w:val="2"/>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b/>
                <w:sz w:val="24"/>
                <w:szCs w:val="24"/>
              </w:rPr>
            </w:pPr>
            <w:r>
              <w:rPr>
                <w:rFonts w:ascii="Arial" w:eastAsia="Arial" w:hAnsi="Arial" w:cs="Arial"/>
                <w:b/>
                <w:sz w:val="24"/>
                <w:szCs w:val="24"/>
              </w:rPr>
              <w:t>Valor M</w:t>
            </w:r>
            <w:r w:rsidRPr="005E06BC">
              <w:rPr>
                <w:rFonts w:ascii="Arial" w:eastAsia="Arial" w:hAnsi="Arial" w:cs="Arial"/>
                <w:b/>
                <w:sz w:val="24"/>
                <w:szCs w:val="24"/>
              </w:rPr>
              <w:t>áximo</w:t>
            </w:r>
          </w:p>
        </w:tc>
      </w:tr>
      <w:tr w:rsidR="00EF3ED0" w:rsidTr="00A00CA9">
        <w:tblPrEx>
          <w:jc w:val="center"/>
        </w:tblPrEx>
        <w:trPr>
          <w:trHeight w:val="1"/>
          <w:jc w:val="center"/>
        </w:trPr>
        <w:tc>
          <w:tcPr>
            <w:tcW w:w="4003" w:type="dxa"/>
            <w:gridSpan w:val="2"/>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profissão.</w:t>
            </w:r>
          </w:p>
        </w:tc>
        <w:tc>
          <w:tcPr>
            <w:tcW w:w="2663" w:type="dxa"/>
            <w:shd w:val="clear" w:color="auto" w:fill="auto"/>
            <w:tcMar>
              <w:left w:w="10" w:type="dxa"/>
              <w:right w:w="10" w:type="dxa"/>
            </w:tcMar>
            <w:vAlign w:val="center"/>
          </w:tcPr>
          <w:p w:rsidR="00EF3ED0" w:rsidRDefault="00EF3ED0" w:rsidP="006F5C6B">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1 ano</w:t>
            </w:r>
          </w:p>
        </w:tc>
        <w:tc>
          <w:tcPr>
            <w:tcW w:w="2477" w:type="dxa"/>
            <w:gridSpan w:val="3"/>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sz w:val="24"/>
                <w:szCs w:val="24"/>
              </w:rPr>
            </w:pPr>
            <w:r w:rsidRPr="005E06BC">
              <w:rPr>
                <w:rFonts w:ascii="Arial" w:eastAsia="Arial" w:hAnsi="Arial" w:cs="Arial"/>
                <w:sz w:val="24"/>
                <w:szCs w:val="24"/>
              </w:rPr>
              <w:t>1,0</w:t>
            </w:r>
          </w:p>
        </w:tc>
      </w:tr>
      <w:tr w:rsidR="00EF3ED0" w:rsidTr="00A00CA9">
        <w:tblPrEx>
          <w:jc w:val="center"/>
        </w:tblPrEx>
        <w:trPr>
          <w:jc w:val="center"/>
        </w:trPr>
        <w:tc>
          <w:tcPr>
            <w:tcW w:w="4003" w:type="dxa"/>
            <w:gridSpan w:val="2"/>
            <w:shd w:val="clear" w:color="auto" w:fill="auto"/>
            <w:tcMar>
              <w:left w:w="10" w:type="dxa"/>
              <w:right w:w="10" w:type="dxa"/>
            </w:tcMar>
            <w:vAlign w:val="center"/>
          </w:tcPr>
          <w:p w:rsidR="00EF3ED0" w:rsidRDefault="00EF3ED0" w:rsidP="006F5C6B">
            <w:pPr>
              <w:tabs>
                <w:tab w:val="left" w:pos="1115"/>
                <w:tab w:val="left" w:pos="3528"/>
                <w:tab w:val="left" w:pos="4160"/>
              </w:tabs>
              <w:suppressAutoHyphens/>
              <w:spacing w:after="0" w:line="360" w:lineRule="auto"/>
              <w:ind w:left="-6"/>
              <w:jc w:val="both"/>
            </w:pPr>
            <w:r>
              <w:rPr>
                <w:rFonts w:ascii="Arial" w:eastAsia="Arial" w:hAnsi="Arial" w:cs="Arial"/>
                <w:color w:val="000000"/>
                <w:sz w:val="24"/>
              </w:rPr>
              <w:t xml:space="preserve">Cursos, </w:t>
            </w:r>
            <w:proofErr w:type="gramStart"/>
            <w:r>
              <w:rPr>
                <w:rFonts w:ascii="Arial" w:eastAsia="Arial" w:hAnsi="Arial" w:cs="Arial"/>
                <w:color w:val="000000"/>
                <w:sz w:val="24"/>
              </w:rPr>
              <w:t>treinamentos,</w:t>
            </w:r>
            <w:proofErr w:type="gramEnd"/>
            <w:r>
              <w:rPr>
                <w:rFonts w:ascii="Arial" w:eastAsia="Arial" w:hAnsi="Arial" w:cs="Arial"/>
                <w:color w:val="000000"/>
                <w:sz w:val="24"/>
              </w:rPr>
              <w:t>seminários na área de enfermagem.</w:t>
            </w:r>
          </w:p>
        </w:tc>
        <w:tc>
          <w:tcPr>
            <w:tcW w:w="2663" w:type="dxa"/>
            <w:shd w:val="clear" w:color="auto" w:fill="auto"/>
            <w:tcMar>
              <w:left w:w="10" w:type="dxa"/>
              <w:right w:w="10" w:type="dxa"/>
            </w:tcMar>
            <w:vAlign w:val="center"/>
          </w:tcPr>
          <w:p w:rsidR="00EF3ED0" w:rsidRDefault="00EF3ED0" w:rsidP="006F5C6B">
            <w:pPr>
              <w:suppressAutoHyphens/>
              <w:spacing w:after="0" w:line="360"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477" w:type="dxa"/>
            <w:gridSpan w:val="3"/>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sz w:val="24"/>
                <w:szCs w:val="24"/>
              </w:rPr>
            </w:pPr>
            <w:r w:rsidRPr="005E06BC">
              <w:rPr>
                <w:rFonts w:ascii="Arial" w:eastAsia="Arial" w:hAnsi="Arial" w:cs="Arial"/>
                <w:sz w:val="24"/>
                <w:szCs w:val="24"/>
              </w:rPr>
              <w:t>3,0</w:t>
            </w:r>
          </w:p>
        </w:tc>
      </w:tr>
      <w:tr w:rsidR="00EF3ED0" w:rsidTr="00A00CA9">
        <w:tblPrEx>
          <w:jc w:val="center"/>
        </w:tblPrEx>
        <w:trPr>
          <w:trHeight w:val="1"/>
          <w:jc w:val="center"/>
        </w:trPr>
        <w:tc>
          <w:tcPr>
            <w:tcW w:w="4003" w:type="dxa"/>
            <w:gridSpan w:val="2"/>
            <w:shd w:val="clear" w:color="auto" w:fill="auto"/>
            <w:tcMar>
              <w:left w:w="10" w:type="dxa"/>
              <w:right w:w="10" w:type="dxa"/>
            </w:tcMar>
            <w:vAlign w:val="center"/>
          </w:tcPr>
          <w:p w:rsidR="00EF3ED0" w:rsidRDefault="00EF3ED0" w:rsidP="006F5C6B">
            <w:pPr>
              <w:tabs>
                <w:tab w:val="left" w:pos="1115"/>
                <w:tab w:val="left" w:pos="2784"/>
                <w:tab w:val="left" w:pos="4160"/>
              </w:tabs>
              <w:suppressAutoHyphens/>
              <w:spacing w:after="0" w:line="360" w:lineRule="auto"/>
              <w:ind w:left="69"/>
              <w:jc w:val="both"/>
            </w:pPr>
            <w:r>
              <w:rPr>
                <w:rFonts w:ascii="Arial" w:eastAsia="Arial" w:hAnsi="Arial" w:cs="Arial"/>
                <w:sz w:val="24"/>
              </w:rPr>
              <w:t>Diploma de Conclusão Curso em Bacharelado em enfermagem.</w:t>
            </w:r>
          </w:p>
        </w:tc>
        <w:tc>
          <w:tcPr>
            <w:tcW w:w="2663" w:type="dxa"/>
            <w:shd w:val="clear" w:color="auto" w:fill="auto"/>
            <w:tcMar>
              <w:left w:w="10" w:type="dxa"/>
              <w:right w:w="10" w:type="dxa"/>
            </w:tcMar>
            <w:vAlign w:val="center"/>
          </w:tcPr>
          <w:p w:rsidR="00EF3ED0" w:rsidRDefault="00EF3ED0" w:rsidP="006F5C6B">
            <w:pPr>
              <w:suppressAutoHyphens/>
              <w:spacing w:after="0" w:line="360" w:lineRule="auto"/>
              <w:ind w:right="142"/>
              <w:jc w:val="center"/>
            </w:pPr>
            <w:r>
              <w:rPr>
                <w:rFonts w:ascii="Arial" w:eastAsia="Arial" w:hAnsi="Arial" w:cs="Arial"/>
                <w:sz w:val="24"/>
              </w:rPr>
              <w:t xml:space="preserve">3,0 </w:t>
            </w:r>
            <w:proofErr w:type="spellStart"/>
            <w:r>
              <w:rPr>
                <w:rFonts w:ascii="Arial" w:eastAsia="Arial" w:hAnsi="Arial" w:cs="Arial"/>
                <w:sz w:val="24"/>
              </w:rPr>
              <w:t>pt</w:t>
            </w:r>
            <w:proofErr w:type="spellEnd"/>
          </w:p>
        </w:tc>
        <w:tc>
          <w:tcPr>
            <w:tcW w:w="2477" w:type="dxa"/>
            <w:gridSpan w:val="3"/>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sz w:val="24"/>
                <w:szCs w:val="24"/>
              </w:rPr>
            </w:pPr>
            <w:r w:rsidRPr="005E06BC">
              <w:rPr>
                <w:rFonts w:ascii="Arial" w:eastAsia="Arial" w:hAnsi="Arial" w:cs="Arial"/>
                <w:sz w:val="24"/>
                <w:szCs w:val="24"/>
              </w:rPr>
              <w:t>3,0</w:t>
            </w:r>
          </w:p>
        </w:tc>
      </w:tr>
      <w:tr w:rsidR="00EF3ED0" w:rsidTr="00A00CA9">
        <w:tblPrEx>
          <w:jc w:val="center"/>
        </w:tblPrEx>
        <w:trPr>
          <w:trHeight w:val="1"/>
          <w:jc w:val="center"/>
        </w:trPr>
        <w:tc>
          <w:tcPr>
            <w:tcW w:w="4003" w:type="dxa"/>
            <w:gridSpan w:val="2"/>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Pós-graduação/Mestrado na área de enfermagem, concluído/ ou em andamento.</w:t>
            </w:r>
          </w:p>
        </w:tc>
        <w:tc>
          <w:tcPr>
            <w:tcW w:w="2663" w:type="dxa"/>
            <w:shd w:val="clear" w:color="auto" w:fill="auto"/>
            <w:tcMar>
              <w:left w:w="10" w:type="dxa"/>
              <w:right w:w="10" w:type="dxa"/>
            </w:tcMar>
            <w:vAlign w:val="center"/>
          </w:tcPr>
          <w:p w:rsidR="00EF3ED0" w:rsidRDefault="00EF3ED0" w:rsidP="006F5C6B">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EF3ED0" w:rsidRDefault="00EF3ED0" w:rsidP="006F5C6B">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477" w:type="dxa"/>
            <w:gridSpan w:val="3"/>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sz w:val="24"/>
                <w:szCs w:val="24"/>
              </w:rPr>
            </w:pPr>
            <w:r w:rsidRPr="005E06BC">
              <w:rPr>
                <w:rFonts w:ascii="Arial" w:eastAsia="Arial" w:hAnsi="Arial" w:cs="Arial"/>
                <w:sz w:val="24"/>
                <w:szCs w:val="24"/>
              </w:rPr>
              <w:t>1,0</w:t>
            </w:r>
          </w:p>
        </w:tc>
      </w:tr>
      <w:tr w:rsidR="00EF3ED0" w:rsidTr="00A00CA9">
        <w:tblPrEx>
          <w:jc w:val="center"/>
        </w:tblPrEx>
        <w:trPr>
          <w:trHeight w:val="1"/>
          <w:jc w:val="center"/>
        </w:trPr>
        <w:tc>
          <w:tcPr>
            <w:tcW w:w="4003" w:type="dxa"/>
            <w:gridSpan w:val="2"/>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área da enfermagem, junto ao serviço público/entidades filantrópicas.</w:t>
            </w:r>
          </w:p>
        </w:tc>
        <w:tc>
          <w:tcPr>
            <w:tcW w:w="2663" w:type="dxa"/>
            <w:shd w:val="clear" w:color="auto" w:fill="auto"/>
            <w:tcMar>
              <w:left w:w="10" w:type="dxa"/>
              <w:right w:w="10" w:type="dxa"/>
            </w:tcMar>
            <w:vAlign w:val="center"/>
          </w:tcPr>
          <w:p w:rsidR="00EF3ED0" w:rsidRDefault="00EF3ED0" w:rsidP="006F5C6B">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77" w:type="dxa"/>
            <w:gridSpan w:val="3"/>
            <w:shd w:val="clear" w:color="auto" w:fill="auto"/>
            <w:tcMar>
              <w:left w:w="10" w:type="dxa"/>
              <w:right w:w="10" w:type="dxa"/>
            </w:tcMar>
            <w:vAlign w:val="center"/>
          </w:tcPr>
          <w:p w:rsidR="00EF3ED0" w:rsidRPr="005E06BC" w:rsidRDefault="00EF3ED0" w:rsidP="006F5C6B">
            <w:pPr>
              <w:pStyle w:val="SemEspaamento"/>
              <w:jc w:val="center"/>
              <w:rPr>
                <w:rFonts w:ascii="Arial" w:hAnsi="Arial" w:cs="Arial"/>
                <w:sz w:val="24"/>
                <w:szCs w:val="24"/>
              </w:rPr>
            </w:pPr>
            <w:r w:rsidRPr="005E06BC">
              <w:rPr>
                <w:rFonts w:ascii="Arial" w:eastAsia="Arial" w:hAnsi="Arial" w:cs="Arial"/>
                <w:sz w:val="24"/>
                <w:szCs w:val="24"/>
              </w:rPr>
              <w:t>2,0</w:t>
            </w:r>
          </w:p>
        </w:tc>
      </w:tr>
      <w:tr w:rsidR="00EF3ED0" w:rsidTr="00A00CA9">
        <w:trPr>
          <w:gridAfter w:val="1"/>
          <w:wAfter w:w="52" w:type="dxa"/>
          <w:trHeight w:val="1"/>
        </w:trPr>
        <w:tc>
          <w:tcPr>
            <w:tcW w:w="3988" w:type="dxa"/>
            <w:shd w:val="clear" w:color="auto" w:fill="auto"/>
            <w:tcMar>
              <w:left w:w="10" w:type="dxa"/>
              <w:right w:w="10" w:type="dxa"/>
            </w:tcMar>
            <w:vAlign w:val="center"/>
          </w:tcPr>
          <w:p w:rsidR="00EF3ED0" w:rsidRDefault="00EF3ED0" w:rsidP="006F5C6B">
            <w:pPr>
              <w:suppressAutoHyphens/>
              <w:spacing w:after="0" w:line="360" w:lineRule="auto"/>
              <w:ind w:left="69"/>
              <w:jc w:val="center"/>
            </w:pPr>
            <w:r>
              <w:rPr>
                <w:rFonts w:ascii="Arial" w:eastAsia="Arial" w:hAnsi="Arial" w:cs="Arial"/>
                <w:b/>
                <w:color w:val="000000"/>
                <w:sz w:val="24"/>
              </w:rPr>
              <w:t>Total máximo de pontuação</w:t>
            </w:r>
          </w:p>
        </w:tc>
        <w:tc>
          <w:tcPr>
            <w:tcW w:w="2696" w:type="dxa"/>
            <w:gridSpan w:val="3"/>
            <w:shd w:val="clear" w:color="auto" w:fill="auto"/>
            <w:tcMar>
              <w:left w:w="10" w:type="dxa"/>
              <w:right w:w="10" w:type="dxa"/>
            </w:tcMar>
            <w:vAlign w:val="center"/>
          </w:tcPr>
          <w:p w:rsidR="00EF3ED0" w:rsidRDefault="00EF3ED0" w:rsidP="006F5C6B">
            <w:pPr>
              <w:suppressAutoHyphens/>
              <w:spacing w:after="0" w:line="360" w:lineRule="auto"/>
              <w:ind w:left="-57"/>
              <w:jc w:val="center"/>
              <w:rPr>
                <w:rFonts w:ascii="Calibri" w:eastAsia="Calibri" w:hAnsi="Calibri" w:cs="Calibri"/>
              </w:rPr>
            </w:pPr>
          </w:p>
        </w:tc>
        <w:tc>
          <w:tcPr>
            <w:tcW w:w="2407" w:type="dxa"/>
            <w:shd w:val="clear" w:color="auto" w:fill="auto"/>
            <w:tcMar>
              <w:left w:w="10" w:type="dxa"/>
              <w:right w:w="10" w:type="dxa"/>
            </w:tcMar>
            <w:vAlign w:val="center"/>
          </w:tcPr>
          <w:p w:rsidR="00EF3ED0" w:rsidRDefault="00EF3ED0" w:rsidP="006F5C6B">
            <w:pPr>
              <w:suppressAutoHyphens/>
              <w:spacing w:after="0" w:line="360" w:lineRule="auto"/>
              <w:ind w:left="52" w:right="43"/>
              <w:jc w:val="center"/>
            </w:pPr>
            <w:r>
              <w:rPr>
                <w:rFonts w:ascii="Arial" w:eastAsia="Arial" w:hAnsi="Arial" w:cs="Arial"/>
                <w:b/>
                <w:color w:val="000000"/>
                <w:sz w:val="24"/>
              </w:rPr>
              <w:t>10,00</w:t>
            </w:r>
          </w:p>
        </w:tc>
      </w:tr>
    </w:tbl>
    <w:p w:rsidR="00184A7E" w:rsidRDefault="00184A7E">
      <w:pPr>
        <w:tabs>
          <w:tab w:val="left" w:pos="4959"/>
        </w:tabs>
        <w:spacing w:after="120" w:line="240" w:lineRule="auto"/>
        <w:jc w:val="both"/>
        <w:rPr>
          <w:rFonts w:ascii="Arial" w:eastAsia="Arial" w:hAnsi="Arial" w:cs="Arial"/>
          <w:b/>
          <w:color w:val="000000"/>
          <w:sz w:val="24"/>
          <w:u w:val="single"/>
        </w:rPr>
      </w:pPr>
    </w:p>
    <w:p w:rsidR="00EF3ED0" w:rsidRDefault="00EF3ED0" w:rsidP="00EF3ED0">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Odontólogo de ESF</w:t>
      </w:r>
    </w:p>
    <w:p w:rsidR="00EF3ED0" w:rsidRDefault="00EF3ED0" w:rsidP="00EF3ED0">
      <w:pPr>
        <w:suppressAutoHyphens/>
        <w:spacing w:after="120" w:line="240" w:lineRule="auto"/>
        <w:jc w:val="both"/>
        <w:rPr>
          <w:rFonts w:ascii="Arial" w:eastAsia="Arial" w:hAnsi="Arial" w:cs="Arial"/>
          <w:color w:val="000000"/>
          <w:sz w:val="24"/>
        </w:rPr>
      </w:pPr>
    </w:p>
    <w:tbl>
      <w:tblPr>
        <w:tblW w:w="9308" w:type="dxa"/>
        <w:tblInd w:w="43" w:type="dxa"/>
        <w:tblCellMar>
          <w:left w:w="10" w:type="dxa"/>
          <w:right w:w="10" w:type="dxa"/>
        </w:tblCellMar>
        <w:tblLook w:val="0000"/>
      </w:tblPr>
      <w:tblGrid>
        <w:gridCol w:w="3638"/>
        <w:gridCol w:w="3204"/>
        <w:gridCol w:w="2466"/>
      </w:tblGrid>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276" w:lineRule="auto"/>
              <w:ind w:left="220" w:right="212"/>
              <w:jc w:val="center"/>
            </w:pPr>
            <w:r>
              <w:rPr>
                <w:rFonts w:ascii="Arial" w:eastAsia="Arial" w:hAnsi="Arial" w:cs="Arial"/>
                <w:b/>
                <w:color w:val="000000"/>
                <w:sz w:val="24"/>
              </w:rPr>
              <w:t>Títulos</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276" w:lineRule="auto"/>
              <w:ind w:left="85" w:right="79"/>
              <w:jc w:val="center"/>
            </w:pPr>
            <w:r>
              <w:rPr>
                <w:rFonts w:ascii="Arial" w:eastAsia="Arial" w:hAnsi="Arial" w:cs="Arial"/>
                <w:b/>
                <w:color w:val="000000"/>
                <w:sz w:val="24"/>
              </w:rPr>
              <w:t>Pontuação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276" w:lineRule="auto"/>
              <w:ind w:left="52" w:right="43"/>
              <w:jc w:val="center"/>
            </w:pPr>
            <w:r>
              <w:rPr>
                <w:rFonts w:ascii="Arial" w:eastAsia="Arial" w:hAnsi="Arial" w:cs="Arial"/>
                <w:b/>
                <w:color w:val="000000"/>
                <w:sz w:val="24"/>
              </w:rPr>
              <w:t>Valor Máximo</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profissão.</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0" w:right="43"/>
              <w:jc w:val="center"/>
            </w:pPr>
            <w:r>
              <w:rPr>
                <w:rFonts w:ascii="Arial" w:eastAsia="Arial" w:hAnsi="Arial" w:cs="Arial"/>
                <w:color w:val="000000"/>
                <w:sz w:val="24"/>
              </w:rPr>
              <w:t>1,0</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1115"/>
                <w:tab w:val="left" w:pos="2784"/>
                <w:tab w:val="left" w:pos="4160"/>
              </w:tabs>
              <w:suppressAutoHyphens/>
              <w:spacing w:after="0" w:line="360" w:lineRule="auto"/>
              <w:ind w:right="-10"/>
              <w:jc w:val="both"/>
            </w:pPr>
            <w:r>
              <w:rPr>
                <w:rFonts w:ascii="Arial" w:eastAsia="Arial" w:hAnsi="Arial" w:cs="Arial"/>
                <w:color w:val="000000"/>
                <w:sz w:val="24"/>
              </w:rPr>
              <w:t>Cursos, Treinamentos, seminários na área de odontologia.</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before="134" w:after="0" w:line="360" w:lineRule="auto"/>
              <w:ind w:left="50" w:right="43"/>
              <w:jc w:val="center"/>
            </w:pPr>
            <w:r>
              <w:rPr>
                <w:rFonts w:ascii="Arial" w:eastAsia="Arial" w:hAnsi="Arial" w:cs="Arial"/>
                <w:color w:val="000000"/>
                <w:sz w:val="24"/>
              </w:rPr>
              <w:t>3,0</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1115"/>
                <w:tab w:val="left" w:pos="2784"/>
                <w:tab w:val="left" w:pos="4160"/>
              </w:tabs>
              <w:suppressAutoHyphens/>
              <w:spacing w:after="0" w:line="360" w:lineRule="auto"/>
              <w:ind w:right="-10"/>
              <w:jc w:val="both"/>
            </w:pPr>
            <w:r>
              <w:rPr>
                <w:rFonts w:ascii="Arial" w:eastAsia="Arial" w:hAnsi="Arial" w:cs="Arial"/>
                <w:color w:val="000000"/>
                <w:sz w:val="24"/>
              </w:rPr>
              <w:t>Diploma de Conclusão Curso em Bacharelado em odontologia.</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right="142"/>
              <w:jc w:val="center"/>
            </w:pPr>
            <w:r>
              <w:rPr>
                <w:rFonts w:ascii="Arial" w:eastAsia="Arial" w:hAnsi="Arial" w:cs="Arial"/>
                <w:color w:val="000000"/>
                <w:sz w:val="24"/>
              </w:rPr>
              <w:t xml:space="preserve">3,0 </w:t>
            </w:r>
            <w:proofErr w:type="spellStart"/>
            <w:r>
              <w:rPr>
                <w:rFonts w:ascii="Arial" w:eastAsia="Arial" w:hAnsi="Arial" w:cs="Arial"/>
                <w:color w:val="000000"/>
                <w:sz w:val="24"/>
              </w:rPr>
              <w:t>pt</w:t>
            </w:r>
            <w:proofErr w:type="spellEnd"/>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before="134" w:after="0" w:line="360" w:lineRule="auto"/>
              <w:ind w:right="43"/>
              <w:jc w:val="center"/>
            </w:pPr>
            <w:r>
              <w:rPr>
                <w:rFonts w:ascii="Arial" w:eastAsia="Arial" w:hAnsi="Arial" w:cs="Arial"/>
                <w:color w:val="000000"/>
                <w:sz w:val="24"/>
              </w:rPr>
              <w:t>3,0</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right="-10"/>
              <w:jc w:val="both"/>
            </w:pPr>
            <w:r>
              <w:rPr>
                <w:rFonts w:ascii="Arial" w:eastAsia="Arial" w:hAnsi="Arial" w:cs="Arial"/>
                <w:color w:val="000000"/>
                <w:sz w:val="24"/>
              </w:rPr>
              <w:t>Pós-graduação/Mestrado na área da odontologia, concluído/ ou em andamento.</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EF3ED0" w:rsidRDefault="00EF3ED0" w:rsidP="006F5C6B">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0" w:right="43"/>
              <w:jc w:val="center"/>
            </w:pPr>
            <w:r>
              <w:rPr>
                <w:rFonts w:ascii="Arial" w:eastAsia="Arial" w:hAnsi="Arial" w:cs="Arial"/>
                <w:color w:val="000000"/>
                <w:sz w:val="24"/>
              </w:rPr>
              <w:t>1,0</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right="-10"/>
              <w:jc w:val="both"/>
            </w:pPr>
            <w:r>
              <w:rPr>
                <w:rFonts w:ascii="Arial" w:eastAsia="Arial" w:hAnsi="Arial" w:cs="Arial"/>
                <w:color w:val="000000"/>
                <w:sz w:val="24"/>
              </w:rPr>
              <w:lastRenderedPageBreak/>
              <w:t>Tempo de atuação na área da odontologia, junto ao serviço público/entidades filantrópicas.</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0" w:right="43"/>
              <w:jc w:val="center"/>
            </w:pPr>
            <w:r>
              <w:rPr>
                <w:rFonts w:ascii="Arial" w:eastAsia="Arial" w:hAnsi="Arial" w:cs="Arial"/>
                <w:color w:val="000000"/>
                <w:sz w:val="24"/>
              </w:rPr>
              <w:t>2,0</w:t>
            </w:r>
          </w:p>
        </w:tc>
      </w:tr>
      <w:tr w:rsidR="00EF3ED0" w:rsidTr="006F5C6B">
        <w:trPr>
          <w:trHeight w:val="1"/>
        </w:trPr>
        <w:tc>
          <w:tcPr>
            <w:tcW w:w="363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center"/>
            </w:pPr>
            <w:r>
              <w:rPr>
                <w:rFonts w:ascii="Arial" w:eastAsia="Arial" w:hAnsi="Arial" w:cs="Arial"/>
                <w:b/>
                <w:color w:val="000000"/>
                <w:sz w:val="24"/>
              </w:rPr>
              <w:t>Total máximo de pontuação</w:t>
            </w:r>
          </w:p>
        </w:tc>
        <w:tc>
          <w:tcPr>
            <w:tcW w:w="3204"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57"/>
              <w:jc w:val="center"/>
              <w:rPr>
                <w:rFonts w:ascii="Calibri" w:eastAsia="Calibri" w:hAnsi="Calibri" w:cs="Calibri"/>
              </w:rPr>
            </w:pPr>
          </w:p>
        </w:tc>
        <w:tc>
          <w:tcPr>
            <w:tcW w:w="2466"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2" w:right="43"/>
              <w:jc w:val="center"/>
            </w:pPr>
            <w:r>
              <w:rPr>
                <w:rFonts w:ascii="Arial" w:eastAsia="Arial" w:hAnsi="Arial" w:cs="Arial"/>
                <w:b/>
                <w:color w:val="000000"/>
                <w:sz w:val="24"/>
              </w:rPr>
              <w:t>10,00</w:t>
            </w:r>
          </w:p>
        </w:tc>
      </w:tr>
    </w:tbl>
    <w:p w:rsidR="00EF3ED0" w:rsidRDefault="00EF3ED0" w:rsidP="00EF3ED0">
      <w:pPr>
        <w:tabs>
          <w:tab w:val="left" w:pos="4959"/>
        </w:tabs>
        <w:suppressAutoHyphens/>
        <w:spacing w:after="120" w:line="240" w:lineRule="auto"/>
        <w:jc w:val="both"/>
        <w:rPr>
          <w:rFonts w:ascii="Arial" w:eastAsia="Arial" w:hAnsi="Arial" w:cs="Arial"/>
          <w:b/>
          <w:color w:val="000000"/>
          <w:sz w:val="24"/>
          <w:u w:val="single"/>
        </w:rPr>
      </w:pPr>
    </w:p>
    <w:p w:rsidR="00EF3ED0" w:rsidRDefault="00EF3ED0" w:rsidP="00EF3ED0">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Fisioterapeuta</w:t>
      </w:r>
    </w:p>
    <w:p w:rsidR="00EF3ED0" w:rsidRDefault="00EF3ED0" w:rsidP="00EF3ED0">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tblPr>
      <w:tblGrid>
        <w:gridCol w:w="3653"/>
        <w:gridCol w:w="3118"/>
        <w:gridCol w:w="2552"/>
      </w:tblGrid>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left="220" w:right="212"/>
              <w:jc w:val="center"/>
            </w:pPr>
            <w:r>
              <w:rPr>
                <w:rFonts w:ascii="Arial" w:eastAsia="Arial" w:hAnsi="Arial" w:cs="Arial"/>
                <w:b/>
                <w:color w:val="000000"/>
                <w:sz w:val="24"/>
              </w:rPr>
              <w:t>Títulos</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left="85" w:right="79"/>
              <w:jc w:val="center"/>
            </w:pPr>
            <w:r>
              <w:rPr>
                <w:rFonts w:ascii="Arial" w:eastAsia="Arial" w:hAnsi="Arial" w:cs="Arial"/>
                <w:b/>
                <w:color w:val="000000"/>
                <w:sz w:val="24"/>
              </w:rPr>
              <w:t>Pontuação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A00CA9">
            <w:pPr>
              <w:suppressAutoHyphens/>
              <w:spacing w:after="0" w:line="360" w:lineRule="auto"/>
              <w:ind w:left="52" w:right="43"/>
              <w:jc w:val="center"/>
            </w:pPr>
            <w:r>
              <w:rPr>
                <w:rFonts w:ascii="Arial" w:eastAsia="Arial" w:hAnsi="Arial" w:cs="Arial"/>
                <w:b/>
                <w:color w:val="000000"/>
                <w:sz w:val="24"/>
              </w:rPr>
              <w:t>Valor Máximo</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left="69"/>
              <w:jc w:val="center"/>
            </w:pPr>
            <w:r>
              <w:rPr>
                <w:rFonts w:ascii="Arial" w:eastAsia="Arial" w:hAnsi="Arial" w:cs="Arial"/>
                <w:color w:val="000000"/>
                <w:sz w:val="24"/>
              </w:rPr>
              <w:t>Tempo de atuação na profissão.</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A00CA9">
            <w:pPr>
              <w:suppressAutoHyphens/>
              <w:spacing w:after="0" w:line="360" w:lineRule="auto"/>
              <w:ind w:left="50" w:right="43"/>
              <w:jc w:val="center"/>
            </w:pPr>
            <w:r>
              <w:rPr>
                <w:rFonts w:ascii="Arial" w:eastAsia="Arial" w:hAnsi="Arial" w:cs="Arial"/>
                <w:color w:val="000000"/>
                <w:sz w:val="24"/>
              </w:rPr>
              <w:t>1,0</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tabs>
                <w:tab w:val="left" w:pos="1115"/>
                <w:tab w:val="left" w:pos="2784"/>
                <w:tab w:val="left" w:pos="4160"/>
              </w:tabs>
              <w:suppressAutoHyphens/>
              <w:spacing w:after="0" w:line="360" w:lineRule="auto"/>
              <w:ind w:left="69" w:right="60"/>
              <w:jc w:val="center"/>
            </w:pPr>
            <w:proofErr w:type="gramStart"/>
            <w:r>
              <w:rPr>
                <w:rFonts w:ascii="Arial" w:eastAsia="Arial" w:hAnsi="Arial" w:cs="Arial"/>
                <w:color w:val="000000"/>
                <w:sz w:val="24"/>
              </w:rPr>
              <w:t>Cursos,</w:t>
            </w:r>
            <w:proofErr w:type="gramEnd"/>
            <w:r>
              <w:rPr>
                <w:rFonts w:ascii="Arial" w:eastAsia="Arial" w:hAnsi="Arial" w:cs="Arial"/>
                <w:color w:val="000000"/>
                <w:sz w:val="24"/>
              </w:rPr>
              <w:t>treinamentos,seminários na área de fisioterapia.</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A00CA9">
            <w:pPr>
              <w:suppressAutoHyphens/>
              <w:spacing w:before="134" w:after="0" w:line="360" w:lineRule="auto"/>
              <w:ind w:left="50" w:right="43"/>
              <w:jc w:val="center"/>
            </w:pPr>
            <w:r>
              <w:rPr>
                <w:rFonts w:ascii="Arial" w:eastAsia="Arial" w:hAnsi="Arial" w:cs="Arial"/>
                <w:color w:val="000000"/>
                <w:sz w:val="24"/>
              </w:rPr>
              <w:t>3,0</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tabs>
                <w:tab w:val="left" w:pos="1115"/>
                <w:tab w:val="left" w:pos="2784"/>
                <w:tab w:val="left" w:pos="4160"/>
              </w:tabs>
              <w:suppressAutoHyphens/>
              <w:spacing w:after="0" w:line="360" w:lineRule="auto"/>
              <w:ind w:left="69" w:right="60"/>
              <w:jc w:val="center"/>
            </w:pPr>
            <w:r>
              <w:rPr>
                <w:rFonts w:ascii="Arial" w:eastAsia="Arial" w:hAnsi="Arial" w:cs="Arial"/>
                <w:color w:val="000000"/>
                <w:sz w:val="24"/>
              </w:rPr>
              <w:t>Diploma de Conclusão Curso em Bacharelado em fisioterapia.</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right="142"/>
              <w:jc w:val="center"/>
            </w:pPr>
            <w:r>
              <w:rPr>
                <w:rFonts w:ascii="Arial" w:eastAsia="Arial" w:hAnsi="Arial" w:cs="Arial"/>
                <w:color w:val="000000"/>
                <w:sz w:val="24"/>
              </w:rPr>
              <w:t xml:space="preserve">3,0 </w:t>
            </w:r>
            <w:proofErr w:type="spellStart"/>
            <w:r>
              <w:rPr>
                <w:rFonts w:ascii="Arial" w:eastAsia="Arial" w:hAnsi="Arial" w:cs="Arial"/>
                <w:color w:val="000000"/>
                <w:sz w:val="24"/>
              </w:rPr>
              <w:t>pt</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A00CA9">
            <w:pPr>
              <w:suppressAutoHyphens/>
              <w:spacing w:before="134" w:after="0" w:line="360" w:lineRule="auto"/>
              <w:ind w:right="43"/>
              <w:jc w:val="center"/>
            </w:pPr>
            <w:r>
              <w:rPr>
                <w:rFonts w:ascii="Arial" w:eastAsia="Arial" w:hAnsi="Arial" w:cs="Arial"/>
                <w:color w:val="000000"/>
                <w:sz w:val="24"/>
              </w:rPr>
              <w:t>3,0</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suppressAutoHyphens/>
              <w:spacing w:after="0" w:line="360" w:lineRule="auto"/>
              <w:ind w:left="69"/>
              <w:jc w:val="center"/>
            </w:pPr>
            <w:r>
              <w:rPr>
                <w:rFonts w:ascii="Arial" w:eastAsia="Arial" w:hAnsi="Arial" w:cs="Arial"/>
                <w:color w:val="000000"/>
                <w:sz w:val="24"/>
              </w:rPr>
              <w:t>Pós-graduação/Mestrado na área da fisioterapia concluído/ ou andamento.</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A00CA9">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EF3ED0" w:rsidRDefault="00EF3ED0" w:rsidP="00A00CA9">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A00CA9">
            <w:pPr>
              <w:suppressAutoHyphens/>
              <w:spacing w:after="0" w:line="360" w:lineRule="auto"/>
              <w:ind w:left="50" w:right="43"/>
              <w:jc w:val="center"/>
            </w:pPr>
            <w:r>
              <w:rPr>
                <w:rFonts w:ascii="Arial" w:eastAsia="Arial" w:hAnsi="Arial" w:cs="Arial"/>
                <w:color w:val="000000"/>
                <w:sz w:val="24"/>
              </w:rPr>
              <w:t>2,0</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área da fisioterapia, junto ao serviço público.</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ptpt</w:t>
            </w:r>
            <w:proofErr w:type="spellEnd"/>
            <w:r>
              <w:rPr>
                <w:rFonts w:ascii="Arial" w:eastAsia="Arial" w:hAnsi="Arial" w:cs="Arial"/>
                <w:color w:val="000000"/>
                <w:sz w:val="24"/>
              </w:rPr>
              <w:t xml:space="preserve"> a cada 6 meses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after="0" w:line="360" w:lineRule="auto"/>
              <w:ind w:left="50" w:right="43"/>
              <w:jc w:val="center"/>
            </w:pPr>
            <w:r>
              <w:rPr>
                <w:rFonts w:ascii="Arial" w:eastAsia="Arial" w:hAnsi="Arial" w:cs="Arial"/>
                <w:color w:val="000000"/>
                <w:sz w:val="24"/>
              </w:rPr>
              <w:t>1,0</w:t>
            </w:r>
          </w:p>
        </w:tc>
      </w:tr>
      <w:tr w:rsidR="00EF3ED0" w:rsidTr="00A00CA9">
        <w:tc>
          <w:tcPr>
            <w:tcW w:w="3653"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b/>
                <w:color w:val="000000"/>
                <w:sz w:val="24"/>
              </w:rPr>
              <w:t>Total máximo de pontuação</w:t>
            </w:r>
          </w:p>
        </w:tc>
        <w:tc>
          <w:tcPr>
            <w:tcW w:w="3118"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57"/>
              <w:jc w:val="both"/>
              <w:rPr>
                <w:rFonts w:ascii="Calibri" w:eastAsia="Calibri" w:hAnsi="Calibri" w:cs="Calibri"/>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2" w:right="43"/>
              <w:jc w:val="both"/>
            </w:pPr>
            <w:r>
              <w:rPr>
                <w:rFonts w:ascii="Arial" w:eastAsia="Arial" w:hAnsi="Arial" w:cs="Arial"/>
                <w:b/>
                <w:color w:val="000000"/>
                <w:sz w:val="24"/>
              </w:rPr>
              <w:t>10,00</w:t>
            </w:r>
          </w:p>
        </w:tc>
      </w:tr>
    </w:tbl>
    <w:p w:rsidR="00EF3ED0" w:rsidRDefault="00EF3ED0" w:rsidP="00EF3ED0">
      <w:pPr>
        <w:tabs>
          <w:tab w:val="left" w:pos="4959"/>
        </w:tabs>
        <w:suppressAutoHyphens/>
        <w:spacing w:after="120" w:line="240" w:lineRule="auto"/>
        <w:jc w:val="both"/>
        <w:rPr>
          <w:rFonts w:ascii="Arial" w:eastAsia="Arial" w:hAnsi="Arial" w:cs="Arial"/>
          <w:b/>
          <w:color w:val="000000"/>
          <w:sz w:val="24"/>
          <w:u w:val="single"/>
        </w:rPr>
      </w:pPr>
    </w:p>
    <w:p w:rsidR="00EF3ED0" w:rsidRDefault="00EF3ED0" w:rsidP="00EF3ED0">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CARGO: Assistente Social</w:t>
      </w:r>
    </w:p>
    <w:p w:rsidR="00EF3ED0" w:rsidRDefault="00EF3ED0" w:rsidP="00EF3ED0">
      <w:pPr>
        <w:suppressAutoHyphens/>
        <w:spacing w:after="120" w:line="240" w:lineRule="auto"/>
        <w:jc w:val="both"/>
        <w:rPr>
          <w:rFonts w:ascii="Arial" w:eastAsia="Arial" w:hAnsi="Arial" w:cs="Arial"/>
          <w:color w:val="000000"/>
          <w:sz w:val="24"/>
        </w:rPr>
      </w:pPr>
    </w:p>
    <w:tbl>
      <w:tblPr>
        <w:tblW w:w="0" w:type="auto"/>
        <w:tblInd w:w="43" w:type="dxa"/>
        <w:tblCellMar>
          <w:left w:w="10" w:type="dxa"/>
          <w:right w:w="10" w:type="dxa"/>
        </w:tblCellMar>
        <w:tblLook w:val="0000"/>
      </w:tblPr>
      <w:tblGrid>
        <w:gridCol w:w="3795"/>
        <w:gridCol w:w="2976"/>
        <w:gridCol w:w="2374"/>
      </w:tblGrid>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220" w:right="212"/>
              <w:jc w:val="both"/>
            </w:pPr>
            <w:r>
              <w:rPr>
                <w:rFonts w:ascii="Arial" w:eastAsia="Arial" w:hAnsi="Arial" w:cs="Arial"/>
                <w:b/>
                <w:color w:val="000000"/>
                <w:sz w:val="24"/>
              </w:rPr>
              <w:t>Títulos</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85" w:right="79"/>
              <w:jc w:val="both"/>
            </w:pPr>
            <w:r>
              <w:rPr>
                <w:rFonts w:ascii="Arial" w:eastAsia="Arial" w:hAnsi="Arial" w:cs="Arial"/>
                <w:b/>
                <w:color w:val="000000"/>
                <w:sz w:val="24"/>
              </w:rPr>
              <w:t>Pontuação</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6F5C6B">
            <w:pPr>
              <w:suppressAutoHyphens/>
              <w:spacing w:after="0" w:line="360" w:lineRule="auto"/>
              <w:ind w:left="52" w:right="43"/>
              <w:jc w:val="both"/>
            </w:pPr>
            <w:r>
              <w:rPr>
                <w:rFonts w:ascii="Arial" w:eastAsia="Arial" w:hAnsi="Arial" w:cs="Arial"/>
                <w:b/>
                <w:color w:val="000000"/>
                <w:sz w:val="24"/>
              </w:rPr>
              <w:t>Valor Máximo</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profissão.</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tabs>
                <w:tab w:val="left" w:pos="232"/>
              </w:tabs>
              <w:suppressAutoHyphens/>
              <w:spacing w:after="0" w:line="360" w:lineRule="auto"/>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after="0" w:line="360" w:lineRule="auto"/>
              <w:ind w:left="50" w:right="43"/>
              <w:jc w:val="center"/>
            </w:pPr>
            <w:r>
              <w:rPr>
                <w:rFonts w:ascii="Arial" w:eastAsia="Arial" w:hAnsi="Arial" w:cs="Arial"/>
                <w:color w:val="000000"/>
                <w:sz w:val="24"/>
              </w:rPr>
              <w:t>1,0</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Cursos,</w:t>
            </w:r>
            <w:r>
              <w:rPr>
                <w:rFonts w:ascii="Arial" w:eastAsia="Arial" w:hAnsi="Arial" w:cs="Arial"/>
                <w:color w:val="000000"/>
                <w:sz w:val="24"/>
              </w:rPr>
              <w:tab/>
              <w:t>treinamentos,</w:t>
            </w:r>
            <w:r>
              <w:rPr>
                <w:rFonts w:ascii="Arial" w:eastAsia="Arial" w:hAnsi="Arial" w:cs="Arial"/>
                <w:color w:val="000000"/>
                <w:sz w:val="24"/>
              </w:rPr>
              <w:tab/>
              <w:t xml:space="preserve">seminários na área de Assistência Social. </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suppressAutoHyphens/>
              <w:spacing w:after="0" w:line="360" w:lineRule="auto"/>
              <w:ind w:right="142"/>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20 horas de cursos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before="134" w:after="0" w:line="360" w:lineRule="auto"/>
              <w:ind w:left="50" w:right="43"/>
              <w:jc w:val="center"/>
            </w:pPr>
            <w:r>
              <w:rPr>
                <w:rFonts w:ascii="Arial" w:eastAsia="Arial" w:hAnsi="Arial" w:cs="Arial"/>
                <w:color w:val="000000"/>
                <w:sz w:val="24"/>
              </w:rPr>
              <w:t>3,0</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Diploma de Conclusão Curso em Bacharelado em Assistência Social.</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suppressAutoHyphens/>
              <w:spacing w:after="0" w:line="360" w:lineRule="auto"/>
              <w:ind w:right="142"/>
              <w:jc w:val="center"/>
            </w:pPr>
            <w:r>
              <w:rPr>
                <w:rFonts w:ascii="Arial" w:eastAsia="Arial" w:hAnsi="Arial" w:cs="Arial"/>
                <w:color w:val="000000"/>
                <w:sz w:val="24"/>
              </w:rPr>
              <w:t xml:space="preserve">3,0 </w:t>
            </w:r>
            <w:proofErr w:type="spellStart"/>
            <w:r>
              <w:rPr>
                <w:rFonts w:ascii="Arial" w:eastAsia="Arial" w:hAnsi="Arial" w:cs="Arial"/>
                <w:color w:val="000000"/>
                <w:sz w:val="24"/>
              </w:rPr>
              <w:t>pt</w:t>
            </w:r>
            <w:proofErr w:type="spellEnd"/>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before="134" w:after="0" w:line="360" w:lineRule="auto"/>
              <w:ind w:right="43"/>
              <w:jc w:val="center"/>
            </w:pPr>
            <w:r>
              <w:rPr>
                <w:rFonts w:ascii="Arial" w:eastAsia="Arial" w:hAnsi="Arial" w:cs="Arial"/>
                <w:color w:val="000000"/>
                <w:sz w:val="24"/>
              </w:rPr>
              <w:t>3,0</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lastRenderedPageBreak/>
              <w:t>Pós-graduação/Mestrado na área da Assistência Social concluído/ ou andamento.</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tabs>
                <w:tab w:val="left" w:pos="2445"/>
              </w:tabs>
              <w:suppressAutoHyphens/>
              <w:spacing w:after="0" w:line="360" w:lineRule="auto"/>
              <w:ind w:right="81"/>
              <w:jc w:val="center"/>
              <w:rPr>
                <w:rFonts w:ascii="Arial" w:eastAsia="Arial" w:hAnsi="Arial" w:cs="Arial"/>
                <w:color w:val="000000"/>
                <w:sz w:val="24"/>
              </w:rPr>
            </w:pPr>
            <w:r>
              <w:rPr>
                <w:rFonts w:ascii="Arial" w:eastAsia="Arial" w:hAnsi="Arial" w:cs="Arial"/>
                <w:color w:val="000000"/>
                <w:sz w:val="24"/>
              </w:rPr>
              <w:t xml:space="preserve">1,0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concluído</w:t>
            </w:r>
          </w:p>
          <w:p w:rsidR="00EF3ED0" w:rsidRDefault="00EF3ED0" w:rsidP="00EF3ED0">
            <w:pPr>
              <w:tabs>
                <w:tab w:val="left" w:pos="2445"/>
              </w:tabs>
              <w:suppressAutoHyphens/>
              <w:spacing w:after="0" w:line="360" w:lineRule="auto"/>
              <w:ind w:right="81"/>
              <w:jc w:val="center"/>
            </w:pPr>
            <w:r>
              <w:rPr>
                <w:rFonts w:ascii="Arial" w:eastAsia="Arial" w:hAnsi="Arial" w:cs="Arial"/>
                <w:color w:val="000000"/>
                <w:sz w:val="24"/>
              </w:rPr>
              <w:t xml:space="preserve">0,5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para em andamento</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after="0" w:line="360" w:lineRule="auto"/>
              <w:ind w:left="50" w:right="43"/>
              <w:jc w:val="center"/>
            </w:pPr>
            <w:r>
              <w:rPr>
                <w:rFonts w:ascii="Arial" w:eastAsia="Arial" w:hAnsi="Arial" w:cs="Arial"/>
                <w:color w:val="000000"/>
                <w:sz w:val="24"/>
              </w:rPr>
              <w:t>2,0</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color w:val="000000"/>
                <w:sz w:val="24"/>
              </w:rPr>
              <w:t>Tempo de atuação na área da Assistência Social, junto ao serviço público.</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ptpt</w:t>
            </w:r>
            <w:proofErr w:type="spellEnd"/>
            <w:r>
              <w:rPr>
                <w:rFonts w:ascii="Arial" w:eastAsia="Arial" w:hAnsi="Arial" w:cs="Arial"/>
                <w:color w:val="000000"/>
                <w:sz w:val="24"/>
              </w:rPr>
              <w:t xml:space="preserve"> a cada 6 meses</w:t>
            </w: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after="0" w:line="360" w:lineRule="auto"/>
              <w:ind w:left="50" w:right="43"/>
              <w:jc w:val="center"/>
            </w:pPr>
            <w:r>
              <w:rPr>
                <w:rFonts w:ascii="Arial" w:eastAsia="Arial" w:hAnsi="Arial" w:cs="Arial"/>
                <w:color w:val="000000"/>
                <w:sz w:val="24"/>
              </w:rPr>
              <w:t>1,0</w:t>
            </w:r>
          </w:p>
        </w:tc>
      </w:tr>
      <w:tr w:rsidR="00EF3ED0" w:rsidTr="00EF3ED0">
        <w:tc>
          <w:tcPr>
            <w:tcW w:w="3795"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69"/>
              <w:jc w:val="both"/>
            </w:pPr>
            <w:r>
              <w:rPr>
                <w:rFonts w:ascii="Arial" w:eastAsia="Arial" w:hAnsi="Arial" w:cs="Arial"/>
                <w:b/>
                <w:color w:val="000000"/>
                <w:sz w:val="24"/>
              </w:rPr>
              <w:t>Total máximo de pontuação</w:t>
            </w:r>
          </w:p>
        </w:tc>
        <w:tc>
          <w:tcPr>
            <w:tcW w:w="2976" w:type="dxa"/>
            <w:tcBorders>
              <w:top w:val="single" w:sz="4" w:space="0" w:color="000000"/>
              <w:left w:val="single" w:sz="4" w:space="0" w:color="000000"/>
              <w:bottom w:val="single" w:sz="4" w:space="0" w:color="000000"/>
              <w:right w:val="single" w:sz="0" w:space="0" w:color="836967"/>
            </w:tcBorders>
            <w:shd w:val="clear" w:color="auto" w:fill="auto"/>
            <w:tcMar>
              <w:left w:w="10" w:type="dxa"/>
              <w:right w:w="10" w:type="dxa"/>
            </w:tcMar>
            <w:vAlign w:val="center"/>
          </w:tcPr>
          <w:p w:rsidR="00EF3ED0" w:rsidRDefault="00EF3ED0" w:rsidP="006F5C6B">
            <w:pPr>
              <w:suppressAutoHyphens/>
              <w:spacing w:after="0" w:line="360" w:lineRule="auto"/>
              <w:ind w:left="-57"/>
              <w:jc w:val="both"/>
              <w:rPr>
                <w:rFonts w:ascii="Calibri" w:eastAsia="Calibri" w:hAnsi="Calibri" w:cs="Calibri"/>
              </w:rPr>
            </w:pPr>
          </w:p>
        </w:tc>
        <w:tc>
          <w:tcPr>
            <w:tcW w:w="2374"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EF3ED0" w:rsidRDefault="00EF3ED0" w:rsidP="002D2D2C">
            <w:pPr>
              <w:suppressAutoHyphens/>
              <w:spacing w:after="0" w:line="360" w:lineRule="auto"/>
              <w:ind w:left="52" w:right="43"/>
              <w:jc w:val="center"/>
            </w:pPr>
            <w:r>
              <w:rPr>
                <w:rFonts w:ascii="Arial" w:eastAsia="Arial" w:hAnsi="Arial" w:cs="Arial"/>
                <w:b/>
                <w:color w:val="000000"/>
                <w:sz w:val="24"/>
              </w:rPr>
              <w:t>10,00</w:t>
            </w:r>
          </w:p>
        </w:tc>
      </w:tr>
    </w:tbl>
    <w:p w:rsidR="00EF3ED0" w:rsidRDefault="00EF3ED0" w:rsidP="00EF3ED0">
      <w:pPr>
        <w:tabs>
          <w:tab w:val="left" w:pos="4959"/>
        </w:tabs>
        <w:suppressAutoHyphens/>
        <w:spacing w:after="120" w:line="240" w:lineRule="auto"/>
        <w:jc w:val="both"/>
        <w:rPr>
          <w:rFonts w:ascii="Arial" w:eastAsia="Arial" w:hAnsi="Arial" w:cs="Arial"/>
          <w:b/>
          <w:color w:val="000000"/>
          <w:sz w:val="24"/>
          <w:u w:val="single"/>
        </w:rPr>
      </w:pPr>
    </w:p>
    <w:p w:rsidR="00E4472C" w:rsidRDefault="002F480C">
      <w:pPr>
        <w:tabs>
          <w:tab w:val="left" w:pos="4959"/>
        </w:tabs>
        <w:suppressAutoHyphens/>
        <w:spacing w:after="120" w:line="240" w:lineRule="auto"/>
        <w:jc w:val="both"/>
        <w:rPr>
          <w:rFonts w:ascii="Arial" w:eastAsia="Arial" w:hAnsi="Arial" w:cs="Arial"/>
          <w:color w:val="000000"/>
          <w:sz w:val="24"/>
        </w:rPr>
      </w:pPr>
      <w:r>
        <w:rPr>
          <w:rFonts w:ascii="Arial" w:eastAsia="Arial" w:hAnsi="Arial" w:cs="Arial"/>
          <w:b/>
          <w:color w:val="000000"/>
          <w:sz w:val="24"/>
          <w:u w:val="single"/>
        </w:rPr>
        <w:t xml:space="preserve">CARGO:  </w:t>
      </w:r>
      <w:r w:rsidR="002C150B">
        <w:rPr>
          <w:rFonts w:ascii="Arial" w:eastAsia="Arial" w:hAnsi="Arial" w:cs="Arial"/>
          <w:b/>
          <w:color w:val="000000"/>
          <w:sz w:val="24"/>
          <w:u w:val="single"/>
        </w:rPr>
        <w:t>Motorista Veículos Leves</w:t>
      </w:r>
    </w:p>
    <w:p w:rsidR="00E4472C" w:rsidRDefault="00E4472C">
      <w:pPr>
        <w:suppressAutoHyphens/>
        <w:spacing w:after="120" w:line="240" w:lineRule="auto"/>
        <w:jc w:val="both"/>
        <w:rPr>
          <w:rFonts w:ascii="Arial" w:eastAsia="Arial" w:hAnsi="Arial" w:cs="Arial"/>
          <w:color w:val="000000"/>
          <w:sz w:val="24"/>
        </w:rPr>
      </w:pPr>
    </w:p>
    <w:tbl>
      <w:tblPr>
        <w:tblW w:w="0" w:type="auto"/>
        <w:tblInd w:w="152" w:type="dxa"/>
        <w:tblCellMar>
          <w:left w:w="10" w:type="dxa"/>
          <w:right w:w="10" w:type="dxa"/>
        </w:tblCellMar>
        <w:tblLook w:val="0000"/>
      </w:tblPr>
      <w:tblGrid>
        <w:gridCol w:w="3969"/>
        <w:gridCol w:w="74"/>
        <w:gridCol w:w="55"/>
        <w:gridCol w:w="2564"/>
        <w:gridCol w:w="59"/>
        <w:gridCol w:w="55"/>
        <w:gridCol w:w="2296"/>
        <w:gridCol w:w="59"/>
        <w:gridCol w:w="55"/>
      </w:tblGrid>
      <w:tr w:rsidR="00EF3ED0" w:rsidTr="00EF3ED0">
        <w:trPr>
          <w:gridAfter w:val="2"/>
          <w:wAfter w:w="114" w:type="dxa"/>
          <w:trHeight w:val="1"/>
        </w:trPr>
        <w:tc>
          <w:tcPr>
            <w:tcW w:w="3969" w:type="dxa"/>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220" w:right="212"/>
              <w:jc w:val="center"/>
            </w:pPr>
            <w:r>
              <w:rPr>
                <w:rFonts w:ascii="Arial" w:eastAsia="Arial" w:hAnsi="Arial" w:cs="Arial"/>
                <w:b/>
                <w:color w:val="000000"/>
                <w:sz w:val="24"/>
              </w:rPr>
              <w:t>Títulos</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85" w:right="79"/>
              <w:jc w:val="center"/>
            </w:pPr>
            <w:r>
              <w:rPr>
                <w:rFonts w:ascii="Arial" w:eastAsia="Arial" w:hAnsi="Arial" w:cs="Arial"/>
                <w:b/>
                <w:color w:val="000000"/>
                <w:sz w:val="24"/>
              </w:rPr>
              <w:t>Pontuação</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2" w:right="-10"/>
              <w:jc w:val="center"/>
            </w:pPr>
            <w:r>
              <w:rPr>
                <w:rFonts w:ascii="Arial" w:eastAsia="Arial" w:hAnsi="Arial" w:cs="Arial"/>
                <w:b/>
                <w:color w:val="000000"/>
                <w:sz w:val="24"/>
              </w:rPr>
              <w:t>Valor Máximo</w:t>
            </w:r>
          </w:p>
        </w:tc>
      </w:tr>
      <w:tr w:rsidR="00EF3ED0" w:rsidTr="00EF3ED0">
        <w:tblPrEx>
          <w:jc w:val="center"/>
        </w:tblPrEx>
        <w:trPr>
          <w:gridAfter w:val="1"/>
          <w:wAfter w:w="55" w:type="dxa"/>
          <w:trHeight w:val="1"/>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69"/>
              <w:jc w:val="both"/>
            </w:pPr>
            <w:r>
              <w:rPr>
                <w:rFonts w:ascii="Arial" w:eastAsia="Arial" w:hAnsi="Arial" w:cs="Arial"/>
                <w:color w:val="000000"/>
                <w:sz w:val="24"/>
              </w:rPr>
              <w:t>Tempo de atuação na profissão.</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184A7E" w:rsidP="00EF3ED0">
            <w:pPr>
              <w:tabs>
                <w:tab w:val="left" w:pos="232"/>
              </w:tabs>
              <w:suppressAutoHyphens/>
              <w:spacing w:after="0" w:line="360" w:lineRule="auto"/>
              <w:jc w:val="center"/>
            </w:pPr>
            <w:r>
              <w:rPr>
                <w:rFonts w:ascii="Arial" w:eastAsia="Arial" w:hAnsi="Arial" w:cs="Arial"/>
                <w:color w:val="000000"/>
                <w:sz w:val="24"/>
              </w:rPr>
              <w:t>0,5</w:t>
            </w:r>
            <w:proofErr w:type="spellStart"/>
            <w:r w:rsidR="002F480C">
              <w:rPr>
                <w:rFonts w:ascii="Arial" w:eastAsia="Arial" w:hAnsi="Arial" w:cs="Arial"/>
                <w:color w:val="000000"/>
                <w:sz w:val="24"/>
              </w:rPr>
              <w:t>pt</w:t>
            </w:r>
            <w:proofErr w:type="spellEnd"/>
            <w:r w:rsidR="002F480C">
              <w:rPr>
                <w:rFonts w:ascii="Arial" w:eastAsia="Arial" w:hAnsi="Arial" w:cs="Arial"/>
                <w:color w:val="000000"/>
                <w:sz w:val="24"/>
              </w:rPr>
              <w:t xml:space="preserve"> a cada 1 ano</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184A7E" w:rsidP="00EF3ED0">
            <w:pPr>
              <w:suppressAutoHyphens/>
              <w:spacing w:after="0" w:line="360" w:lineRule="auto"/>
              <w:ind w:left="50" w:right="43"/>
              <w:jc w:val="center"/>
            </w:pPr>
            <w:r>
              <w:rPr>
                <w:rFonts w:ascii="Arial" w:eastAsia="Arial" w:hAnsi="Arial" w:cs="Arial"/>
                <w:color w:val="000000"/>
                <w:sz w:val="24"/>
              </w:rPr>
              <w:t>3</w:t>
            </w:r>
            <w:r w:rsidR="002F480C">
              <w:rPr>
                <w:rFonts w:ascii="Arial" w:eastAsia="Arial" w:hAnsi="Arial" w:cs="Arial"/>
                <w:color w:val="000000"/>
                <w:sz w:val="24"/>
              </w:rPr>
              <w:t>,0</w:t>
            </w:r>
          </w:p>
        </w:tc>
      </w:tr>
      <w:tr w:rsidR="00EF3ED0" w:rsidTr="00EF3ED0">
        <w:tblPrEx>
          <w:jc w:val="center"/>
        </w:tblPrEx>
        <w:trPr>
          <w:gridAfter w:val="1"/>
          <w:wAfter w:w="55" w:type="dxa"/>
          <w:trHeight w:val="1"/>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97140B" w:rsidP="00EF3ED0">
            <w:pPr>
              <w:tabs>
                <w:tab w:val="left" w:pos="1115"/>
                <w:tab w:val="left" w:pos="2784"/>
                <w:tab w:val="left" w:pos="4160"/>
              </w:tabs>
              <w:suppressAutoHyphens/>
              <w:spacing w:after="0" w:line="360" w:lineRule="auto"/>
              <w:ind w:left="69"/>
              <w:jc w:val="both"/>
            </w:pPr>
            <w:r>
              <w:rPr>
                <w:rFonts w:ascii="Arial" w:eastAsia="Arial" w:hAnsi="Arial" w:cs="Arial"/>
                <w:color w:val="000000"/>
                <w:sz w:val="24"/>
              </w:rPr>
              <w:t xml:space="preserve">Cursos, treinamentos, </w:t>
            </w:r>
            <w:r w:rsidR="002F480C">
              <w:rPr>
                <w:rFonts w:ascii="Arial" w:eastAsia="Arial" w:hAnsi="Arial" w:cs="Arial"/>
                <w:color w:val="000000"/>
                <w:sz w:val="24"/>
              </w:rPr>
              <w:t>seminários</w:t>
            </w:r>
            <w:r>
              <w:rPr>
                <w:rFonts w:ascii="Arial" w:eastAsia="Arial" w:hAnsi="Arial" w:cs="Arial"/>
                <w:color w:val="000000"/>
                <w:sz w:val="24"/>
              </w:rPr>
              <w:t xml:space="preserve">, </w:t>
            </w:r>
            <w:r w:rsidR="002F480C">
              <w:rPr>
                <w:rFonts w:ascii="Arial" w:eastAsia="Arial" w:hAnsi="Arial" w:cs="Arial"/>
                <w:color w:val="000000"/>
                <w:sz w:val="24"/>
              </w:rPr>
              <w:t>na área.</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right="142"/>
              <w:jc w:val="center"/>
            </w:pPr>
            <w:r>
              <w:rPr>
                <w:rFonts w:ascii="Arial" w:eastAsia="Arial" w:hAnsi="Arial" w:cs="Arial"/>
                <w:color w:val="000000"/>
                <w:sz w:val="24"/>
              </w:rPr>
              <w:t>0,25 pt a cada 20 horas de cursos</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C150B" w:rsidP="00EF3ED0">
            <w:pPr>
              <w:suppressAutoHyphens/>
              <w:spacing w:before="134" w:after="0" w:line="360" w:lineRule="auto"/>
              <w:ind w:left="50" w:right="43"/>
              <w:jc w:val="center"/>
            </w:pPr>
            <w:r>
              <w:rPr>
                <w:rFonts w:ascii="Arial" w:eastAsia="Arial" w:hAnsi="Arial" w:cs="Arial"/>
                <w:color w:val="000000"/>
                <w:sz w:val="24"/>
              </w:rPr>
              <w:t>1</w:t>
            </w:r>
            <w:r w:rsidR="002F480C">
              <w:rPr>
                <w:rFonts w:ascii="Arial" w:eastAsia="Arial" w:hAnsi="Arial" w:cs="Arial"/>
                <w:color w:val="000000"/>
                <w:sz w:val="24"/>
              </w:rPr>
              <w:t>,0</w:t>
            </w:r>
          </w:p>
        </w:tc>
      </w:tr>
      <w:tr w:rsidR="00EF3ED0" w:rsidTr="00EF3ED0">
        <w:tblPrEx>
          <w:jc w:val="center"/>
        </w:tblPrEx>
        <w:trPr>
          <w:gridAfter w:val="1"/>
          <w:wAfter w:w="55" w:type="dxa"/>
          <w:trHeight w:val="1"/>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tabs>
                <w:tab w:val="left" w:pos="1115"/>
                <w:tab w:val="left" w:pos="2784"/>
                <w:tab w:val="left" w:pos="4160"/>
              </w:tabs>
              <w:suppressAutoHyphens/>
              <w:spacing w:after="0" w:line="360" w:lineRule="auto"/>
              <w:ind w:left="69" w:right="60"/>
              <w:jc w:val="both"/>
            </w:pPr>
            <w:r>
              <w:rPr>
                <w:rFonts w:ascii="Arial" w:eastAsia="Arial" w:hAnsi="Arial" w:cs="Arial"/>
                <w:color w:val="000000"/>
                <w:sz w:val="24"/>
              </w:rPr>
              <w:t xml:space="preserve">Diploma de Conclusão </w:t>
            </w:r>
            <w:r w:rsidR="002C150B">
              <w:rPr>
                <w:rFonts w:ascii="Arial" w:eastAsia="Arial" w:hAnsi="Arial" w:cs="Arial"/>
                <w:color w:val="000000"/>
                <w:sz w:val="24"/>
              </w:rPr>
              <w:t>do ensino fundamental</w:t>
            </w:r>
            <w:r>
              <w:rPr>
                <w:rFonts w:ascii="Arial" w:eastAsia="Arial" w:hAnsi="Arial" w:cs="Arial"/>
                <w:color w:val="000000"/>
                <w:sz w:val="24"/>
              </w:rPr>
              <w:t>.</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right="142"/>
              <w:jc w:val="center"/>
            </w:pPr>
            <w:r>
              <w:rPr>
                <w:rFonts w:ascii="Arial" w:eastAsia="Arial" w:hAnsi="Arial" w:cs="Arial"/>
                <w:color w:val="000000"/>
                <w:sz w:val="24"/>
              </w:rPr>
              <w:t>3,0 pt</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before="134" w:after="0" w:line="360" w:lineRule="auto"/>
              <w:ind w:right="43"/>
              <w:jc w:val="center"/>
            </w:pPr>
            <w:r>
              <w:rPr>
                <w:rFonts w:ascii="Arial" w:eastAsia="Arial" w:hAnsi="Arial" w:cs="Arial"/>
                <w:color w:val="000000"/>
                <w:sz w:val="24"/>
              </w:rPr>
              <w:t>3,0</w:t>
            </w:r>
          </w:p>
        </w:tc>
      </w:tr>
      <w:tr w:rsidR="00EF3ED0" w:rsidTr="00EF3ED0">
        <w:tblPrEx>
          <w:jc w:val="center"/>
        </w:tblPrEx>
        <w:trPr>
          <w:gridAfter w:val="1"/>
          <w:wAfter w:w="55" w:type="dxa"/>
          <w:trHeight w:val="1"/>
          <w:jc w:val="center"/>
        </w:trPr>
        <w:tc>
          <w:tcPr>
            <w:tcW w:w="4043"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69"/>
              <w:jc w:val="both"/>
            </w:pPr>
            <w:r>
              <w:rPr>
                <w:rFonts w:ascii="Arial" w:eastAsia="Arial" w:hAnsi="Arial" w:cs="Arial"/>
                <w:color w:val="000000"/>
                <w:sz w:val="24"/>
              </w:rPr>
              <w:t xml:space="preserve">Tempo de atuação na área da </w:t>
            </w:r>
            <w:r w:rsidR="00EF3ED0">
              <w:rPr>
                <w:rFonts w:ascii="Arial" w:eastAsia="Arial" w:hAnsi="Arial" w:cs="Arial"/>
                <w:color w:val="000000"/>
                <w:sz w:val="24"/>
              </w:rPr>
              <w:t>motorista</w:t>
            </w:r>
            <w:r>
              <w:rPr>
                <w:rFonts w:ascii="Arial" w:eastAsia="Arial" w:hAnsi="Arial" w:cs="Arial"/>
                <w:color w:val="000000"/>
                <w:sz w:val="24"/>
              </w:rPr>
              <w:t>, junto ao serviço público/entidades filantrópicas.</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tabs>
                <w:tab w:val="left" w:pos="2445"/>
              </w:tabs>
              <w:suppressAutoHyphens/>
              <w:spacing w:after="0" w:line="360" w:lineRule="auto"/>
              <w:ind w:right="81"/>
              <w:jc w:val="center"/>
            </w:pPr>
            <w:r>
              <w:rPr>
                <w:rFonts w:ascii="Arial" w:eastAsia="Arial" w:hAnsi="Arial" w:cs="Arial"/>
                <w:color w:val="000000"/>
                <w:sz w:val="24"/>
              </w:rPr>
              <w:t xml:space="preserve">0,25 </w:t>
            </w:r>
            <w:proofErr w:type="spellStart"/>
            <w:r>
              <w:rPr>
                <w:rFonts w:ascii="Arial" w:eastAsia="Arial" w:hAnsi="Arial" w:cs="Arial"/>
                <w:color w:val="000000"/>
                <w:sz w:val="24"/>
              </w:rPr>
              <w:t>pt</w:t>
            </w:r>
            <w:proofErr w:type="spellEnd"/>
            <w:r>
              <w:rPr>
                <w:rFonts w:ascii="Arial" w:eastAsia="Arial" w:hAnsi="Arial" w:cs="Arial"/>
                <w:color w:val="000000"/>
                <w:sz w:val="24"/>
              </w:rPr>
              <w:t xml:space="preserve"> a cada 6 meses</w:t>
            </w: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184A7E" w:rsidP="00EF3ED0">
            <w:pPr>
              <w:suppressAutoHyphens/>
              <w:spacing w:after="0" w:line="360" w:lineRule="auto"/>
              <w:ind w:left="50" w:right="43"/>
              <w:jc w:val="center"/>
            </w:pPr>
            <w:r>
              <w:rPr>
                <w:rFonts w:ascii="Arial" w:eastAsia="Arial" w:hAnsi="Arial" w:cs="Arial"/>
                <w:color w:val="000000"/>
                <w:sz w:val="24"/>
              </w:rPr>
              <w:t>3</w:t>
            </w:r>
            <w:r w:rsidR="002F480C">
              <w:rPr>
                <w:rFonts w:ascii="Arial" w:eastAsia="Arial" w:hAnsi="Arial" w:cs="Arial"/>
                <w:color w:val="000000"/>
                <w:sz w:val="24"/>
              </w:rPr>
              <w:t>,0</w:t>
            </w:r>
          </w:p>
        </w:tc>
      </w:tr>
      <w:tr w:rsidR="00EF3ED0" w:rsidTr="00EF3ED0">
        <w:tblPrEx>
          <w:jc w:val="center"/>
        </w:tblPrEx>
        <w:trPr>
          <w:trHeight w:val="1"/>
          <w:jc w:val="center"/>
        </w:trPr>
        <w:tc>
          <w:tcPr>
            <w:tcW w:w="409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2F480C" w:rsidP="00EF3ED0">
            <w:pPr>
              <w:suppressAutoHyphens/>
              <w:spacing w:after="0" w:line="360" w:lineRule="auto"/>
              <w:ind w:left="69"/>
              <w:jc w:val="center"/>
            </w:pPr>
            <w:r>
              <w:rPr>
                <w:rFonts w:ascii="Arial" w:eastAsia="Arial" w:hAnsi="Arial" w:cs="Arial"/>
                <w:b/>
                <w:color w:val="000000"/>
                <w:sz w:val="24"/>
              </w:rPr>
              <w:t>Total máximo de pontuação</w:t>
            </w:r>
          </w:p>
        </w:tc>
        <w:tc>
          <w:tcPr>
            <w:tcW w:w="2678" w:type="dxa"/>
            <w:gridSpan w:val="3"/>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E4472C" w:rsidRDefault="00E4472C" w:rsidP="00EF3ED0">
            <w:pPr>
              <w:tabs>
                <w:tab w:val="left" w:pos="2445"/>
              </w:tabs>
              <w:suppressAutoHyphens/>
              <w:spacing w:after="0" w:line="360" w:lineRule="auto"/>
              <w:ind w:right="81"/>
              <w:jc w:val="center"/>
              <w:rPr>
                <w:rFonts w:ascii="Calibri" w:eastAsia="Calibri" w:hAnsi="Calibri" w:cs="Calibri"/>
              </w:rPr>
            </w:pPr>
          </w:p>
        </w:tc>
        <w:tc>
          <w:tcPr>
            <w:tcW w:w="2410" w:type="dxa"/>
            <w:gridSpan w:val="3"/>
            <w:tcBorders>
              <w:top w:val="single" w:sz="4" w:space="0" w:color="000000"/>
              <w:left w:val="single" w:sz="4" w:space="0" w:color="auto"/>
              <w:bottom w:val="single" w:sz="4" w:space="0" w:color="000000"/>
              <w:right w:val="single" w:sz="4" w:space="0" w:color="000000"/>
            </w:tcBorders>
            <w:shd w:val="clear" w:color="auto" w:fill="auto"/>
            <w:tcMar>
              <w:left w:w="10" w:type="dxa"/>
              <w:right w:w="10" w:type="dxa"/>
            </w:tcMar>
            <w:vAlign w:val="center"/>
          </w:tcPr>
          <w:p w:rsidR="00E4472C" w:rsidRDefault="002F480C" w:rsidP="00EF3ED0">
            <w:pPr>
              <w:suppressAutoHyphens/>
              <w:spacing w:after="0" w:line="360" w:lineRule="auto"/>
              <w:ind w:left="50" w:right="43"/>
              <w:jc w:val="center"/>
            </w:pPr>
            <w:r>
              <w:rPr>
                <w:rFonts w:ascii="Arial" w:eastAsia="Arial" w:hAnsi="Arial" w:cs="Arial"/>
                <w:b/>
                <w:color w:val="000000"/>
                <w:sz w:val="24"/>
              </w:rPr>
              <w:t>10,00</w:t>
            </w:r>
          </w:p>
        </w:tc>
      </w:tr>
    </w:tbl>
    <w:p w:rsidR="00E4472C" w:rsidRDefault="00E4472C">
      <w:pPr>
        <w:suppressAutoHyphens/>
        <w:spacing w:after="120" w:line="240" w:lineRule="auto"/>
        <w:jc w:val="both"/>
        <w:rPr>
          <w:rFonts w:ascii="Arial" w:eastAsia="Arial" w:hAnsi="Arial" w:cs="Arial"/>
          <w:color w:val="000000"/>
          <w:sz w:val="24"/>
        </w:rPr>
      </w:pPr>
    </w:p>
    <w:p w:rsidR="00E4472C" w:rsidRDefault="002F480C">
      <w:pPr>
        <w:spacing w:before="180" w:after="0" w:line="360" w:lineRule="auto"/>
        <w:jc w:val="both"/>
        <w:rPr>
          <w:rFonts w:ascii="Arial" w:eastAsia="Arial" w:hAnsi="Arial" w:cs="Arial"/>
          <w:color w:val="000000"/>
          <w:sz w:val="24"/>
        </w:rPr>
      </w:pPr>
      <w:r w:rsidRPr="00EF3ED0">
        <w:rPr>
          <w:rFonts w:ascii="Arial" w:eastAsia="Arial" w:hAnsi="Arial" w:cs="Arial"/>
          <w:b/>
          <w:color w:val="000000"/>
          <w:sz w:val="24"/>
        </w:rPr>
        <w:t>OBS 1:</w:t>
      </w:r>
      <w:r>
        <w:rPr>
          <w:rFonts w:ascii="Arial" w:eastAsia="Arial" w:hAnsi="Arial" w:cs="Arial"/>
          <w:color w:val="000000"/>
          <w:sz w:val="24"/>
        </w:rPr>
        <w:t xml:space="preserve"> Somente serão considerados válidos os cursos, seminários, jornadas, treinamentos, oficinas, simpósios, congressos, desde que </w:t>
      </w:r>
      <w:r>
        <w:rPr>
          <w:rFonts w:ascii="Arial" w:eastAsia="Arial" w:hAnsi="Arial" w:cs="Arial"/>
          <w:b/>
          <w:i/>
          <w:color w:val="000000"/>
          <w:sz w:val="24"/>
        </w:rPr>
        <w:t xml:space="preserve">relacionados diretamente com CARGO PRETENDIDO, </w:t>
      </w:r>
      <w:r>
        <w:rPr>
          <w:rFonts w:ascii="Arial" w:eastAsia="Arial" w:hAnsi="Arial" w:cs="Arial"/>
          <w:b/>
          <w:color w:val="000000"/>
          <w:sz w:val="24"/>
          <w:u w:val="thick"/>
        </w:rPr>
        <w:t>devendo os candidatos, apresentar original e fornecer cópias dos documentos comprobatórios a estes no ato de inscrição</w:t>
      </w:r>
      <w:r>
        <w:rPr>
          <w:rFonts w:ascii="Arial" w:eastAsia="Arial" w:hAnsi="Arial" w:cs="Arial"/>
          <w:b/>
          <w:i/>
          <w:color w:val="000000"/>
          <w:sz w:val="24"/>
        </w:rPr>
        <w:t>.</w:t>
      </w:r>
    </w:p>
    <w:p w:rsidR="00E4472C" w:rsidRDefault="00E4472C">
      <w:pPr>
        <w:suppressAutoHyphens/>
        <w:spacing w:after="120" w:line="360" w:lineRule="auto"/>
        <w:jc w:val="both"/>
        <w:rPr>
          <w:rFonts w:ascii="Arial" w:eastAsia="Arial" w:hAnsi="Arial" w:cs="Arial"/>
          <w:b/>
          <w:i/>
          <w:color w:val="000000"/>
          <w:sz w:val="24"/>
        </w:rPr>
      </w:pPr>
    </w:p>
    <w:p w:rsidR="00E4472C" w:rsidRDefault="002F480C">
      <w:pPr>
        <w:suppressAutoHyphens/>
        <w:spacing w:before="92" w:after="120" w:line="360" w:lineRule="auto"/>
        <w:jc w:val="both"/>
        <w:rPr>
          <w:rFonts w:ascii="Arial" w:eastAsia="Arial" w:hAnsi="Arial" w:cs="Arial"/>
          <w:color w:val="000000"/>
          <w:sz w:val="24"/>
        </w:rPr>
      </w:pPr>
      <w:r w:rsidRPr="00EF3ED0">
        <w:rPr>
          <w:rFonts w:ascii="Arial" w:eastAsia="Arial" w:hAnsi="Arial" w:cs="Arial"/>
          <w:b/>
          <w:color w:val="000000"/>
          <w:sz w:val="24"/>
        </w:rPr>
        <w:t>OBS 2:</w:t>
      </w:r>
      <w:r>
        <w:rPr>
          <w:rFonts w:ascii="Arial" w:eastAsia="Arial" w:hAnsi="Arial" w:cs="Arial"/>
          <w:color w:val="000000"/>
          <w:sz w:val="24"/>
        </w:rPr>
        <w:t xml:space="preserve"> O tempo de serviço/experiencia poderá ser comprovado, através de fotocópia da Carteira de Trabalho e Previdência Social – CTPS </w:t>
      </w:r>
      <w:r>
        <w:rPr>
          <w:rFonts w:ascii="Arial" w:eastAsia="Arial" w:hAnsi="Arial" w:cs="Arial"/>
          <w:b/>
          <w:color w:val="000000"/>
          <w:sz w:val="24"/>
          <w:u w:val="thick"/>
        </w:rPr>
        <w:t>ou</w:t>
      </w:r>
      <w:r>
        <w:rPr>
          <w:rFonts w:ascii="Arial" w:eastAsia="Arial" w:hAnsi="Arial" w:cs="Arial"/>
          <w:color w:val="000000"/>
          <w:sz w:val="24"/>
        </w:rPr>
        <w:t xml:space="preserve"> por declaração, em papel com timbre, da instituição e/ou empresa, informando o tempo de serviço prestado naquela instituição, </w:t>
      </w:r>
      <w:r>
        <w:rPr>
          <w:rFonts w:ascii="Arial" w:eastAsia="Arial" w:hAnsi="Arial" w:cs="Arial"/>
          <w:b/>
          <w:color w:val="000000"/>
          <w:sz w:val="24"/>
          <w:u w:val="single"/>
        </w:rPr>
        <w:t>ou</w:t>
      </w:r>
      <w:r>
        <w:rPr>
          <w:rFonts w:ascii="Arial" w:eastAsia="Arial" w:hAnsi="Arial" w:cs="Arial"/>
          <w:color w:val="000000"/>
          <w:sz w:val="24"/>
        </w:rPr>
        <w:t xml:space="preserve"> através da apresentação de contrato de prestação de serviços, </w:t>
      </w:r>
      <w:r>
        <w:rPr>
          <w:rFonts w:ascii="Arial" w:eastAsia="Arial" w:hAnsi="Arial" w:cs="Arial"/>
          <w:color w:val="000000"/>
          <w:sz w:val="24"/>
        </w:rPr>
        <w:lastRenderedPageBreak/>
        <w:t>devidamente subscrito pelo representante legal de pessoa jurídica de direito público ou privado.</w:t>
      </w:r>
    </w:p>
    <w:p w:rsidR="00EF3ED0" w:rsidRDefault="00EF3ED0">
      <w:pPr>
        <w:suppressAutoHyphens/>
        <w:spacing w:before="92" w:after="120" w:line="360" w:lineRule="auto"/>
        <w:jc w:val="both"/>
        <w:rPr>
          <w:rFonts w:ascii="Arial" w:eastAsia="Arial" w:hAnsi="Arial" w:cs="Arial"/>
          <w:color w:val="000000"/>
          <w:sz w:val="24"/>
        </w:rPr>
      </w:pPr>
      <w:r w:rsidRPr="00EF3ED0">
        <w:rPr>
          <w:rFonts w:ascii="Arial" w:eastAsia="Arial" w:hAnsi="Arial" w:cs="Arial"/>
          <w:b/>
          <w:color w:val="000000"/>
          <w:sz w:val="24"/>
        </w:rPr>
        <w:t>OBS 2:</w:t>
      </w:r>
      <w:r>
        <w:rPr>
          <w:rFonts w:ascii="Arial" w:eastAsia="Arial" w:hAnsi="Arial" w:cs="Arial"/>
          <w:b/>
          <w:color w:val="000000"/>
          <w:sz w:val="24"/>
        </w:rPr>
        <w:t xml:space="preserve"> TODOS OS DOCUMENTOS, ASSIM COMO AS FOTOCOPIAS DEVERAM VIR IMPRESSAS, O SETOR DE PROTOCOLO NÃO PODERÁ FAZER AS IMPRESSÕES DOS MESMO</w:t>
      </w:r>
      <w:r w:rsidR="002D2D2C">
        <w:rPr>
          <w:rFonts w:ascii="Arial" w:eastAsia="Arial" w:hAnsi="Arial" w:cs="Arial"/>
          <w:b/>
          <w:color w:val="000000"/>
          <w:sz w:val="24"/>
        </w:rPr>
        <w:t>S</w:t>
      </w:r>
      <w:r>
        <w:rPr>
          <w:rFonts w:ascii="Arial" w:eastAsia="Arial" w:hAnsi="Arial" w:cs="Arial"/>
          <w:b/>
          <w:color w:val="000000"/>
          <w:sz w:val="24"/>
        </w:rPr>
        <w:t xml:space="preserve">. </w:t>
      </w:r>
    </w:p>
    <w:p w:rsidR="004C5259" w:rsidRDefault="004C5259">
      <w:pPr>
        <w:suppressAutoHyphens/>
        <w:spacing w:before="92" w:after="120" w:line="360" w:lineRule="auto"/>
        <w:jc w:val="both"/>
        <w:rPr>
          <w:rFonts w:ascii="Arial" w:eastAsia="Arial" w:hAnsi="Arial" w:cs="Arial"/>
          <w:color w:val="000000"/>
          <w:sz w:val="24"/>
        </w:rPr>
      </w:pPr>
    </w:p>
    <w:p w:rsidR="004C5259" w:rsidRDefault="004C5259">
      <w:pPr>
        <w:suppressAutoHyphens/>
        <w:spacing w:before="92" w:after="120" w:line="360" w:lineRule="auto"/>
        <w:jc w:val="both"/>
        <w:rPr>
          <w:rFonts w:ascii="Arial" w:eastAsia="Arial" w:hAnsi="Arial" w:cs="Arial"/>
          <w:color w:val="000000"/>
          <w:sz w:val="24"/>
        </w:rPr>
      </w:pPr>
    </w:p>
    <w:p w:rsidR="004C5259" w:rsidRDefault="004C5259">
      <w:pPr>
        <w:suppressAutoHyphens/>
        <w:spacing w:before="92" w:after="120" w:line="360" w:lineRule="auto"/>
        <w:jc w:val="both"/>
        <w:rPr>
          <w:rFonts w:ascii="Arial" w:eastAsia="Arial" w:hAnsi="Arial" w:cs="Arial"/>
          <w:color w:val="000000"/>
          <w:sz w:val="24"/>
        </w:rPr>
      </w:pPr>
    </w:p>
    <w:p w:rsidR="004327B5" w:rsidRDefault="004327B5">
      <w:pPr>
        <w:suppressAutoHyphens/>
        <w:spacing w:before="92" w:after="120" w:line="360" w:lineRule="auto"/>
        <w:jc w:val="both"/>
        <w:rPr>
          <w:rFonts w:ascii="Arial" w:eastAsia="Arial" w:hAnsi="Arial" w:cs="Arial"/>
          <w:color w:val="000000"/>
          <w:sz w:val="24"/>
        </w:rPr>
      </w:pPr>
    </w:p>
    <w:p w:rsidR="00EF3ED0" w:rsidRDefault="00EF3ED0">
      <w:pPr>
        <w:suppressAutoHyphens/>
        <w:spacing w:before="92" w:after="120" w:line="360" w:lineRule="auto"/>
        <w:jc w:val="both"/>
        <w:rPr>
          <w:rFonts w:ascii="Arial" w:eastAsia="Arial" w:hAnsi="Arial" w:cs="Arial"/>
          <w:color w:val="000000"/>
          <w:sz w:val="24"/>
        </w:rPr>
      </w:pPr>
    </w:p>
    <w:p w:rsidR="00EF3ED0" w:rsidRDefault="00EF3ED0">
      <w:pPr>
        <w:suppressAutoHyphens/>
        <w:spacing w:before="92" w:after="120" w:line="360" w:lineRule="auto"/>
        <w:jc w:val="both"/>
        <w:rPr>
          <w:rFonts w:ascii="Arial" w:eastAsia="Arial" w:hAnsi="Arial" w:cs="Arial"/>
          <w:color w:val="000000"/>
          <w:sz w:val="24"/>
        </w:rPr>
      </w:pPr>
    </w:p>
    <w:p w:rsidR="00EF3ED0" w:rsidRDefault="00EF3ED0">
      <w:pPr>
        <w:suppressAutoHyphens/>
        <w:spacing w:before="92" w:after="120" w:line="360" w:lineRule="auto"/>
        <w:jc w:val="both"/>
        <w:rPr>
          <w:rFonts w:ascii="Arial" w:eastAsia="Arial" w:hAnsi="Arial" w:cs="Arial"/>
          <w:color w:val="000000"/>
          <w:sz w:val="24"/>
        </w:rPr>
      </w:pPr>
    </w:p>
    <w:p w:rsidR="00EF3ED0" w:rsidRDefault="00EF3ED0">
      <w:pPr>
        <w:suppressAutoHyphens/>
        <w:spacing w:before="92" w:after="120" w:line="360" w:lineRule="auto"/>
        <w:jc w:val="both"/>
        <w:rPr>
          <w:rFonts w:ascii="Arial" w:eastAsia="Arial" w:hAnsi="Arial" w:cs="Arial"/>
          <w:color w:val="000000"/>
          <w:sz w:val="24"/>
        </w:rPr>
      </w:pPr>
    </w:p>
    <w:p w:rsidR="004327B5" w:rsidRDefault="004327B5">
      <w:pPr>
        <w:suppressAutoHyphens/>
        <w:spacing w:before="92" w:after="120" w:line="360" w:lineRule="auto"/>
        <w:jc w:val="both"/>
        <w:rPr>
          <w:rFonts w:ascii="Arial" w:eastAsia="Arial" w:hAnsi="Arial" w:cs="Arial"/>
          <w:color w:val="000000"/>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8E18E9" w:rsidRDefault="008E18E9">
      <w:pPr>
        <w:suppressAutoHyphens/>
        <w:spacing w:before="92" w:after="120" w:line="360" w:lineRule="auto"/>
        <w:jc w:val="center"/>
        <w:rPr>
          <w:rFonts w:ascii="Arial" w:eastAsia="Arial" w:hAnsi="Arial" w:cs="Arial"/>
          <w:b/>
          <w:sz w:val="24"/>
        </w:rPr>
      </w:pPr>
    </w:p>
    <w:p w:rsidR="00E4472C" w:rsidRDefault="002F480C">
      <w:pPr>
        <w:suppressAutoHyphens/>
        <w:spacing w:before="92" w:after="120" w:line="360" w:lineRule="auto"/>
        <w:jc w:val="center"/>
        <w:rPr>
          <w:rFonts w:ascii="Arial" w:eastAsia="Arial" w:hAnsi="Arial" w:cs="Arial"/>
          <w:b/>
          <w:sz w:val="16"/>
          <w:u w:val="single"/>
        </w:rPr>
      </w:pPr>
      <w:r>
        <w:rPr>
          <w:rFonts w:ascii="Arial" w:eastAsia="Arial" w:hAnsi="Arial" w:cs="Arial"/>
          <w:b/>
          <w:sz w:val="24"/>
        </w:rPr>
        <w:t>ANEXO III</w:t>
      </w:r>
    </w:p>
    <w:p w:rsidR="00E4472C" w:rsidRDefault="002F480C">
      <w:pPr>
        <w:spacing w:before="92" w:after="0" w:line="240" w:lineRule="auto"/>
        <w:ind w:right="-1"/>
        <w:jc w:val="center"/>
        <w:rPr>
          <w:rFonts w:ascii="Arial" w:eastAsia="Arial" w:hAnsi="Arial" w:cs="Arial"/>
          <w:sz w:val="24"/>
        </w:rPr>
      </w:pPr>
      <w:r>
        <w:rPr>
          <w:rFonts w:ascii="Arial" w:eastAsia="Arial" w:hAnsi="Arial" w:cs="Arial"/>
          <w:b/>
          <w:sz w:val="24"/>
        </w:rPr>
        <w:t xml:space="preserve"> FORMULÁRIO DE INSCRIÇÃO</w:t>
      </w:r>
    </w:p>
    <w:p w:rsidR="00E4472C" w:rsidRDefault="00E4472C">
      <w:pPr>
        <w:suppressAutoHyphens/>
        <w:spacing w:after="120" w:line="240" w:lineRule="auto"/>
        <w:jc w:val="center"/>
        <w:rPr>
          <w:rFonts w:ascii="Arial" w:eastAsia="Arial" w:hAnsi="Arial" w:cs="Arial"/>
          <w:b/>
          <w:sz w:val="16"/>
        </w:rPr>
      </w:pPr>
    </w:p>
    <w:p w:rsidR="00E4472C" w:rsidRDefault="002F480C">
      <w:pPr>
        <w:tabs>
          <w:tab w:val="left" w:pos="1186"/>
        </w:tabs>
        <w:spacing w:before="93" w:after="0" w:line="240" w:lineRule="auto"/>
        <w:jc w:val="center"/>
        <w:rPr>
          <w:rFonts w:ascii="Arial" w:eastAsia="Arial" w:hAnsi="Arial" w:cs="Arial"/>
          <w:b/>
          <w:sz w:val="24"/>
        </w:rPr>
      </w:pPr>
      <w:r>
        <w:rPr>
          <w:rFonts w:ascii="Arial" w:eastAsia="Arial" w:hAnsi="Arial" w:cs="Arial"/>
          <w:b/>
          <w:sz w:val="24"/>
        </w:rPr>
        <w:lastRenderedPageBreak/>
        <w:t xml:space="preserve">PREFEITURA </w:t>
      </w:r>
      <w:r>
        <w:rPr>
          <w:rFonts w:ascii="Arial" w:eastAsia="Arial" w:hAnsi="Arial" w:cs="Arial"/>
          <w:b/>
          <w:spacing w:val="-3"/>
          <w:sz w:val="24"/>
        </w:rPr>
        <w:t xml:space="preserve">MUNICIPAL </w:t>
      </w:r>
      <w:r>
        <w:rPr>
          <w:rFonts w:ascii="Arial" w:eastAsia="Arial" w:hAnsi="Arial" w:cs="Arial"/>
          <w:b/>
          <w:sz w:val="24"/>
        </w:rPr>
        <w:t>DE PESCARIA BRAVA/SC</w:t>
      </w:r>
    </w:p>
    <w:p w:rsidR="00E4472C" w:rsidRDefault="00E4472C">
      <w:pPr>
        <w:tabs>
          <w:tab w:val="left" w:pos="1186"/>
        </w:tabs>
        <w:spacing w:before="93" w:after="0" w:line="240" w:lineRule="auto"/>
        <w:jc w:val="center"/>
        <w:rPr>
          <w:rFonts w:ascii="Arial" w:eastAsia="Arial" w:hAnsi="Arial" w:cs="Arial"/>
          <w:b/>
          <w:sz w:val="24"/>
        </w:rPr>
      </w:pPr>
    </w:p>
    <w:p w:rsidR="00E4472C" w:rsidRDefault="002F480C">
      <w:pPr>
        <w:tabs>
          <w:tab w:val="left" w:pos="1186"/>
        </w:tabs>
        <w:spacing w:before="93" w:after="0" w:line="240" w:lineRule="auto"/>
        <w:jc w:val="center"/>
        <w:rPr>
          <w:rFonts w:ascii="Arial" w:eastAsia="Arial" w:hAnsi="Arial" w:cs="Arial"/>
          <w:b/>
          <w:sz w:val="24"/>
        </w:rPr>
      </w:pPr>
      <w:r>
        <w:rPr>
          <w:rFonts w:ascii="Arial" w:eastAsia="Arial" w:hAnsi="Arial" w:cs="Arial"/>
          <w:b/>
          <w:sz w:val="24"/>
        </w:rPr>
        <w:t xml:space="preserve">PROCESSO SELETIVO </w:t>
      </w:r>
      <w:r>
        <w:rPr>
          <w:rFonts w:ascii="Arial" w:eastAsia="Arial" w:hAnsi="Arial" w:cs="Arial"/>
          <w:b/>
          <w:spacing w:val="-5"/>
          <w:sz w:val="24"/>
        </w:rPr>
        <w:t xml:space="preserve">PARA </w:t>
      </w:r>
      <w:r>
        <w:rPr>
          <w:rFonts w:ascii="Arial" w:eastAsia="Arial" w:hAnsi="Arial" w:cs="Arial"/>
          <w:b/>
          <w:spacing w:val="-4"/>
          <w:sz w:val="24"/>
        </w:rPr>
        <w:t xml:space="preserve">CONTRATAÇÃO </w:t>
      </w:r>
      <w:r>
        <w:rPr>
          <w:rFonts w:ascii="Arial" w:eastAsia="Arial" w:hAnsi="Arial" w:cs="Arial"/>
          <w:b/>
          <w:sz w:val="24"/>
        </w:rPr>
        <w:t>EM CARÁTER TEMPORÁRIO</w:t>
      </w:r>
    </w:p>
    <w:p w:rsidR="00E4472C" w:rsidRDefault="00E4472C">
      <w:pPr>
        <w:tabs>
          <w:tab w:val="left" w:pos="1186"/>
        </w:tabs>
        <w:spacing w:before="93" w:after="0" w:line="240" w:lineRule="auto"/>
        <w:rPr>
          <w:rFonts w:ascii="Arial" w:eastAsia="Arial" w:hAnsi="Arial" w:cs="Arial"/>
          <w:sz w:val="24"/>
        </w:rPr>
      </w:pPr>
    </w:p>
    <w:p w:rsidR="00E4472C" w:rsidRDefault="002F480C">
      <w:pPr>
        <w:spacing w:after="0" w:line="240" w:lineRule="auto"/>
        <w:jc w:val="center"/>
        <w:rPr>
          <w:rFonts w:ascii="Arial" w:eastAsia="Arial" w:hAnsi="Arial" w:cs="Arial"/>
          <w:sz w:val="24"/>
        </w:rPr>
      </w:pPr>
      <w:r>
        <w:rPr>
          <w:rFonts w:ascii="Arial" w:eastAsia="Arial" w:hAnsi="Arial" w:cs="Arial"/>
          <w:b/>
          <w:sz w:val="24"/>
        </w:rPr>
        <w:t>EDITAL Nº 01/202</w:t>
      </w:r>
      <w:r w:rsidR="004327B5">
        <w:rPr>
          <w:rFonts w:ascii="Arial" w:eastAsia="Arial" w:hAnsi="Arial" w:cs="Arial"/>
          <w:b/>
          <w:sz w:val="24"/>
        </w:rPr>
        <w:t>3</w:t>
      </w:r>
    </w:p>
    <w:p w:rsidR="00E4472C" w:rsidRDefault="00E4472C">
      <w:pPr>
        <w:suppressAutoHyphens/>
        <w:spacing w:before="1" w:after="120" w:line="240" w:lineRule="auto"/>
        <w:rPr>
          <w:rFonts w:ascii="Arial" w:eastAsia="Arial" w:hAnsi="Arial" w:cs="Arial"/>
          <w:b/>
          <w:sz w:val="36"/>
        </w:rPr>
      </w:pPr>
    </w:p>
    <w:p w:rsidR="00E4472C" w:rsidRDefault="002F480C">
      <w:pPr>
        <w:tabs>
          <w:tab w:val="left" w:pos="4103"/>
          <w:tab w:val="left" w:pos="10047"/>
        </w:tabs>
        <w:suppressAutoHyphens/>
        <w:spacing w:after="120" w:line="360" w:lineRule="auto"/>
        <w:ind w:right="-4"/>
        <w:jc w:val="both"/>
        <w:rPr>
          <w:rFonts w:ascii="Arial" w:eastAsia="Arial" w:hAnsi="Arial" w:cs="Arial"/>
          <w:sz w:val="24"/>
        </w:rPr>
      </w:pPr>
      <w:r>
        <w:rPr>
          <w:rFonts w:ascii="Arial" w:eastAsia="Arial" w:hAnsi="Arial" w:cs="Arial"/>
          <w:sz w:val="24"/>
        </w:rPr>
        <w:t>Nº de inscrição:</w:t>
      </w:r>
      <w:r>
        <w:rPr>
          <w:rFonts w:ascii="Arial" w:eastAsia="Arial" w:hAnsi="Arial" w:cs="Arial"/>
          <w:sz w:val="24"/>
          <w:u w:val="single"/>
        </w:rPr>
        <w:t xml:space="preserve"> ________ </w:t>
      </w:r>
      <w:r>
        <w:rPr>
          <w:rFonts w:ascii="Arial" w:eastAsia="Arial" w:hAnsi="Arial" w:cs="Arial"/>
          <w:b/>
          <w:sz w:val="24"/>
        </w:rPr>
        <w:t>(Preenchimento</w:t>
      </w:r>
      <w:r w:rsidR="00EF3ED0">
        <w:rPr>
          <w:rFonts w:ascii="Arial" w:eastAsia="Arial" w:hAnsi="Arial" w:cs="Arial"/>
          <w:b/>
          <w:sz w:val="24"/>
        </w:rPr>
        <w:t xml:space="preserve"> </w:t>
      </w:r>
      <w:proofErr w:type="gramStart"/>
      <w:r w:rsidR="00EF3ED0">
        <w:rPr>
          <w:rFonts w:ascii="Arial" w:eastAsia="Arial" w:hAnsi="Arial" w:cs="Arial"/>
          <w:b/>
          <w:sz w:val="24"/>
        </w:rPr>
        <w:t>peloResponsável</w:t>
      </w:r>
      <w:proofErr w:type="gramEnd"/>
      <w:r w:rsidR="00EF3ED0">
        <w:rPr>
          <w:rFonts w:ascii="Arial" w:eastAsia="Arial" w:hAnsi="Arial" w:cs="Arial"/>
          <w:b/>
          <w:sz w:val="24"/>
        </w:rPr>
        <w:t xml:space="preserve"> do Recebimento</w:t>
      </w:r>
      <w:r>
        <w:rPr>
          <w:rFonts w:ascii="Arial" w:eastAsia="Arial" w:hAnsi="Arial" w:cs="Arial"/>
          <w:b/>
          <w:sz w:val="24"/>
        </w:rPr>
        <w:t>)</w:t>
      </w:r>
    </w:p>
    <w:p w:rsidR="00E4472C" w:rsidRDefault="002F480C">
      <w:pPr>
        <w:tabs>
          <w:tab w:val="left" w:pos="4103"/>
          <w:tab w:val="left" w:pos="10047"/>
        </w:tabs>
        <w:suppressAutoHyphens/>
        <w:spacing w:after="120" w:line="360" w:lineRule="auto"/>
        <w:ind w:right="-4"/>
        <w:jc w:val="both"/>
        <w:rPr>
          <w:rFonts w:ascii="Arial" w:eastAsia="Arial" w:hAnsi="Arial" w:cs="Arial"/>
          <w:sz w:val="24"/>
        </w:rPr>
      </w:pPr>
      <w:r>
        <w:rPr>
          <w:rFonts w:ascii="Arial" w:eastAsia="Arial" w:hAnsi="Arial" w:cs="Arial"/>
          <w:sz w:val="24"/>
        </w:rPr>
        <w:t>Cargo:__________________________________________________________</w:t>
      </w:r>
    </w:p>
    <w:p w:rsidR="00E4472C" w:rsidRDefault="002F480C" w:rsidP="2ED7E8CD">
      <w:pPr>
        <w:tabs>
          <w:tab w:val="left" w:pos="4103"/>
          <w:tab w:val="left" w:pos="10047"/>
        </w:tabs>
        <w:suppressAutoHyphens/>
        <w:spacing w:after="120" w:line="360" w:lineRule="auto"/>
        <w:jc w:val="both"/>
        <w:rPr>
          <w:rFonts w:ascii="Arial" w:eastAsia="Arial" w:hAnsi="Arial" w:cs="Arial"/>
          <w:sz w:val="24"/>
          <w:szCs w:val="24"/>
        </w:rPr>
      </w:pPr>
      <w:r w:rsidRPr="2ED7E8CD">
        <w:rPr>
          <w:rFonts w:ascii="Arial" w:eastAsia="Arial" w:hAnsi="Arial" w:cs="Arial"/>
          <w:sz w:val="24"/>
          <w:szCs w:val="24"/>
        </w:rPr>
        <w:t>Nome:</w:t>
      </w:r>
      <w:r w:rsidRPr="2ED7E8CD">
        <w:rPr>
          <w:rFonts w:ascii="Arial" w:eastAsia="Arial" w:hAnsi="Arial" w:cs="Arial"/>
          <w:sz w:val="24"/>
          <w:szCs w:val="24"/>
          <w:u w:val="single"/>
        </w:rPr>
        <w:t>________________________________</w:t>
      </w:r>
    </w:p>
    <w:p w:rsidR="00E4472C" w:rsidRDefault="002F480C">
      <w:pPr>
        <w:tabs>
          <w:tab w:val="left" w:pos="4103"/>
          <w:tab w:val="left" w:pos="10047"/>
        </w:tabs>
        <w:suppressAutoHyphens/>
        <w:spacing w:after="120" w:line="360" w:lineRule="auto"/>
        <w:jc w:val="both"/>
        <w:rPr>
          <w:rFonts w:ascii="Arial" w:eastAsia="Arial" w:hAnsi="Arial" w:cs="Arial"/>
          <w:sz w:val="24"/>
        </w:rPr>
      </w:pPr>
      <w:r>
        <w:rPr>
          <w:rFonts w:ascii="Arial" w:eastAsia="Arial" w:hAnsi="Arial" w:cs="Arial"/>
          <w:sz w:val="24"/>
        </w:rPr>
        <w:t>Endereço:_______________________________________________________</w:t>
      </w:r>
    </w:p>
    <w:p w:rsidR="00E4472C" w:rsidRDefault="002F480C">
      <w:pPr>
        <w:tabs>
          <w:tab w:val="left" w:pos="4103"/>
          <w:tab w:val="left" w:pos="10047"/>
        </w:tabs>
        <w:suppressAutoHyphens/>
        <w:spacing w:after="120" w:line="360" w:lineRule="auto"/>
        <w:jc w:val="both"/>
        <w:rPr>
          <w:rFonts w:ascii="Arial" w:eastAsia="Arial" w:hAnsi="Arial" w:cs="Arial"/>
          <w:sz w:val="24"/>
        </w:rPr>
      </w:pPr>
      <w:r>
        <w:rPr>
          <w:rFonts w:ascii="Arial" w:eastAsia="Arial" w:hAnsi="Arial" w:cs="Arial"/>
          <w:sz w:val="24"/>
        </w:rPr>
        <w:t>E-mail: _________________________________________________________</w:t>
      </w:r>
    </w:p>
    <w:p w:rsidR="00E4472C" w:rsidRDefault="002F480C">
      <w:pPr>
        <w:tabs>
          <w:tab w:val="left" w:pos="6121"/>
          <w:tab w:val="left" w:pos="9988"/>
        </w:tabs>
        <w:suppressAutoHyphens/>
        <w:spacing w:before="111" w:after="120" w:line="360" w:lineRule="auto"/>
        <w:ind w:right="57"/>
        <w:rPr>
          <w:rFonts w:ascii="Arial" w:eastAsia="Arial" w:hAnsi="Arial" w:cs="Arial"/>
          <w:sz w:val="24"/>
          <w:u w:val="single"/>
        </w:rPr>
      </w:pPr>
      <w:r>
        <w:rPr>
          <w:rFonts w:ascii="Arial" w:eastAsia="Arial" w:hAnsi="Arial" w:cs="Arial"/>
          <w:spacing w:val="-4"/>
          <w:sz w:val="24"/>
        </w:rPr>
        <w:t xml:space="preserve">Telefone </w:t>
      </w:r>
      <w:r>
        <w:rPr>
          <w:rFonts w:ascii="Arial" w:eastAsia="Arial" w:hAnsi="Arial" w:cs="Arial"/>
          <w:sz w:val="24"/>
        </w:rPr>
        <w:t>para contato:________________</w:t>
      </w:r>
    </w:p>
    <w:p w:rsidR="00E4472C" w:rsidRDefault="002F480C">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Celular:</w:t>
      </w:r>
      <w:r>
        <w:rPr>
          <w:rFonts w:ascii="Arial" w:eastAsia="Arial" w:hAnsi="Arial" w:cs="Arial"/>
          <w:sz w:val="24"/>
          <w:u w:val="single"/>
        </w:rPr>
        <w:t xml:space="preserve">_____________________                                  </w:t>
      </w:r>
    </w:p>
    <w:p w:rsidR="00E4472C" w:rsidRDefault="002F480C">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Doc de Identidade nº:______________________________________________</w:t>
      </w:r>
    </w:p>
    <w:p w:rsidR="00E4472C" w:rsidRDefault="002F480C">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CPF nº: ________________________________________________________</w:t>
      </w:r>
    </w:p>
    <w:p w:rsidR="00E4472C" w:rsidRDefault="002F480C">
      <w:pPr>
        <w:tabs>
          <w:tab w:val="left" w:pos="6121"/>
          <w:tab w:val="left" w:pos="9988"/>
        </w:tabs>
        <w:suppressAutoHyphens/>
        <w:spacing w:before="111" w:after="120" w:line="360" w:lineRule="auto"/>
        <w:ind w:right="57"/>
        <w:rPr>
          <w:rFonts w:ascii="Arial" w:eastAsia="Arial" w:hAnsi="Arial" w:cs="Arial"/>
          <w:sz w:val="24"/>
        </w:rPr>
      </w:pPr>
      <w:r>
        <w:rPr>
          <w:rFonts w:ascii="Arial" w:eastAsia="Arial" w:hAnsi="Arial" w:cs="Arial"/>
          <w:sz w:val="24"/>
        </w:rPr>
        <w:t>Documentos necessários para inscrição:</w:t>
      </w:r>
    </w:p>
    <w:p w:rsidR="00E4472C" w:rsidRDefault="002F480C">
      <w:pPr>
        <w:numPr>
          <w:ilvl w:val="0"/>
          <w:numId w:val="1"/>
        </w:numPr>
        <w:tabs>
          <w:tab w:val="left" w:pos="2338"/>
        </w:tabs>
        <w:suppressAutoHyphens/>
        <w:spacing w:after="0" w:line="360" w:lineRule="auto"/>
        <w:jc w:val="both"/>
        <w:rPr>
          <w:rFonts w:ascii="Arial" w:eastAsia="Arial" w:hAnsi="Arial" w:cs="Arial"/>
        </w:rPr>
      </w:pPr>
      <w:r>
        <w:rPr>
          <w:rFonts w:ascii="Arial" w:eastAsia="Arial" w:hAnsi="Arial" w:cs="Arial"/>
          <w:sz w:val="24"/>
        </w:rPr>
        <w:t>(   ) - Carteira de Identidade;</w:t>
      </w:r>
    </w:p>
    <w:p w:rsidR="00E4472C" w:rsidRDefault="002F480C" w:rsidP="003D6748">
      <w:pPr>
        <w:numPr>
          <w:ilvl w:val="0"/>
          <w:numId w:val="1"/>
        </w:numPr>
        <w:tabs>
          <w:tab w:val="left" w:pos="2338"/>
        </w:tabs>
        <w:suppressAutoHyphens/>
        <w:spacing w:after="0" w:line="360" w:lineRule="auto"/>
        <w:jc w:val="both"/>
        <w:rPr>
          <w:rFonts w:ascii="Arial" w:eastAsia="Arial" w:hAnsi="Arial" w:cs="Arial"/>
        </w:rPr>
      </w:pPr>
      <w:r>
        <w:rPr>
          <w:rFonts w:ascii="Arial" w:eastAsia="Arial" w:hAnsi="Arial" w:cs="Arial"/>
          <w:sz w:val="24"/>
        </w:rPr>
        <w:t>(   ) - CPF e comprovante de regularidade;</w:t>
      </w:r>
    </w:p>
    <w:p w:rsidR="00E4472C" w:rsidRDefault="002F480C" w:rsidP="003D6748">
      <w:pPr>
        <w:numPr>
          <w:ilvl w:val="0"/>
          <w:numId w:val="1"/>
        </w:numPr>
        <w:tabs>
          <w:tab w:val="left" w:pos="2338"/>
        </w:tabs>
        <w:suppressAutoHyphens/>
        <w:spacing w:after="0" w:line="360" w:lineRule="auto"/>
        <w:jc w:val="both"/>
        <w:rPr>
          <w:rFonts w:ascii="Arial" w:eastAsia="Arial" w:hAnsi="Arial" w:cs="Arial"/>
        </w:rPr>
      </w:pPr>
      <w:proofErr w:type="gramStart"/>
      <w:r>
        <w:rPr>
          <w:rFonts w:ascii="Arial" w:eastAsia="Arial" w:hAnsi="Arial" w:cs="Arial"/>
          <w:sz w:val="24"/>
        </w:rPr>
        <w:t xml:space="preserve">(   </w:t>
      </w:r>
      <w:proofErr w:type="gramEnd"/>
      <w:r>
        <w:rPr>
          <w:rFonts w:ascii="Arial" w:eastAsia="Arial" w:hAnsi="Arial" w:cs="Arial"/>
          <w:sz w:val="24"/>
        </w:rPr>
        <w:t>) - Título de Eleitor e Certidão de quitação da Justiça Eleitoral;</w:t>
      </w:r>
    </w:p>
    <w:p w:rsidR="00E4472C" w:rsidRDefault="003068EA" w:rsidP="003D6748">
      <w:pPr>
        <w:numPr>
          <w:ilvl w:val="0"/>
          <w:numId w:val="1"/>
        </w:numPr>
        <w:tabs>
          <w:tab w:val="left" w:pos="2338"/>
        </w:tabs>
        <w:suppressAutoHyphens/>
        <w:spacing w:after="0" w:line="360" w:lineRule="auto"/>
        <w:jc w:val="both"/>
        <w:rPr>
          <w:rFonts w:ascii="Arial" w:eastAsia="Arial" w:hAnsi="Arial" w:cs="Arial"/>
          <w:sz w:val="24"/>
        </w:rPr>
      </w:pPr>
      <w:proofErr w:type="gramStart"/>
      <w:r>
        <w:rPr>
          <w:rFonts w:ascii="Arial" w:eastAsia="Arial" w:hAnsi="Arial" w:cs="Arial"/>
          <w:sz w:val="24"/>
        </w:rPr>
        <w:t xml:space="preserve">(  </w:t>
      </w:r>
      <w:proofErr w:type="gramEnd"/>
      <w:r w:rsidR="002F480C">
        <w:rPr>
          <w:rFonts w:ascii="Arial" w:eastAsia="Arial" w:hAnsi="Arial" w:cs="Arial"/>
          <w:sz w:val="24"/>
        </w:rPr>
        <w:t>) - (</w:t>
      </w:r>
      <w:r w:rsidR="002F480C">
        <w:rPr>
          <w:rFonts w:ascii="Arial" w:eastAsia="Arial" w:hAnsi="Arial" w:cs="Arial"/>
          <w:color w:val="0000FF"/>
          <w:sz w:val="24"/>
          <w:u w:val="single"/>
        </w:rPr>
        <w:t>https://www.tse.jus.br/eleitor/certidoes/certidao-de-quitacao-eleitoral</w:t>
      </w:r>
      <w:r w:rsidR="002F480C">
        <w:rPr>
          <w:rFonts w:ascii="Arial" w:eastAsia="Arial" w:hAnsi="Arial" w:cs="Arial"/>
          <w:sz w:val="24"/>
        </w:rPr>
        <w:t>);</w:t>
      </w:r>
    </w:p>
    <w:p w:rsidR="00E4472C" w:rsidRDefault="003068EA" w:rsidP="003D6748">
      <w:pPr>
        <w:numPr>
          <w:ilvl w:val="0"/>
          <w:numId w:val="1"/>
        </w:numPr>
        <w:tabs>
          <w:tab w:val="left" w:pos="2339"/>
        </w:tabs>
        <w:suppressAutoHyphens/>
        <w:spacing w:after="0" w:line="360" w:lineRule="auto"/>
        <w:jc w:val="both"/>
        <w:rPr>
          <w:rFonts w:ascii="Arial" w:eastAsia="Arial" w:hAnsi="Arial" w:cs="Arial"/>
        </w:rPr>
      </w:pPr>
      <w:proofErr w:type="gramStart"/>
      <w:r>
        <w:rPr>
          <w:rFonts w:ascii="Arial" w:eastAsia="Arial" w:hAnsi="Arial" w:cs="Arial"/>
          <w:sz w:val="24"/>
        </w:rPr>
        <w:t xml:space="preserve">(   </w:t>
      </w:r>
      <w:proofErr w:type="gramEnd"/>
      <w:r>
        <w:rPr>
          <w:rFonts w:ascii="Arial" w:eastAsia="Arial" w:hAnsi="Arial" w:cs="Arial"/>
          <w:sz w:val="24"/>
        </w:rPr>
        <w:t>) -</w:t>
      </w:r>
      <w:r w:rsidR="002F480C">
        <w:rPr>
          <w:rFonts w:ascii="Arial" w:eastAsia="Arial" w:hAnsi="Arial" w:cs="Arial"/>
          <w:sz w:val="24"/>
        </w:rPr>
        <w:t>Certificado de reservista para os candidatos do sexomasculino e Certidão negativa da Justiça Militar da União;</w:t>
      </w:r>
    </w:p>
    <w:p w:rsidR="00E4472C" w:rsidRDefault="002F480C" w:rsidP="003D6748">
      <w:pPr>
        <w:numPr>
          <w:ilvl w:val="0"/>
          <w:numId w:val="1"/>
        </w:numPr>
        <w:tabs>
          <w:tab w:val="left" w:pos="2338"/>
        </w:tabs>
        <w:suppressAutoHyphens/>
        <w:spacing w:after="0" w:line="360" w:lineRule="auto"/>
        <w:jc w:val="both"/>
        <w:rPr>
          <w:rFonts w:ascii="Arial" w:eastAsia="Arial" w:hAnsi="Arial" w:cs="Arial"/>
        </w:rPr>
      </w:pPr>
      <w:proofErr w:type="gramStart"/>
      <w:r>
        <w:rPr>
          <w:rFonts w:ascii="Arial" w:eastAsia="Arial" w:hAnsi="Arial" w:cs="Arial"/>
          <w:sz w:val="24"/>
        </w:rPr>
        <w:t xml:space="preserve">( </w:t>
      </w:r>
      <w:proofErr w:type="gramEnd"/>
      <w:r>
        <w:rPr>
          <w:rFonts w:ascii="Arial" w:eastAsia="Arial" w:hAnsi="Arial" w:cs="Arial"/>
          <w:sz w:val="24"/>
        </w:rPr>
        <w:t>) - Certidão de nascimento dos filhos menores de 14anos;</w:t>
      </w:r>
    </w:p>
    <w:p w:rsidR="00E4472C" w:rsidRDefault="002F480C" w:rsidP="003D6748">
      <w:pPr>
        <w:numPr>
          <w:ilvl w:val="0"/>
          <w:numId w:val="1"/>
        </w:numPr>
        <w:tabs>
          <w:tab w:val="left" w:pos="2338"/>
        </w:tabs>
        <w:suppressAutoHyphens/>
        <w:spacing w:after="0" w:line="360" w:lineRule="auto"/>
        <w:ind w:right="4"/>
        <w:jc w:val="both"/>
        <w:rPr>
          <w:rFonts w:ascii="Arial" w:eastAsia="Arial" w:hAnsi="Arial" w:cs="Arial"/>
          <w:b/>
          <w:sz w:val="24"/>
        </w:rPr>
      </w:pPr>
      <w:proofErr w:type="gramStart"/>
      <w:r>
        <w:rPr>
          <w:rFonts w:ascii="Arial" w:eastAsia="Arial" w:hAnsi="Arial" w:cs="Arial"/>
          <w:sz w:val="24"/>
        </w:rPr>
        <w:t xml:space="preserve">( </w:t>
      </w:r>
      <w:proofErr w:type="gramEnd"/>
      <w:r>
        <w:rPr>
          <w:rFonts w:ascii="Arial" w:eastAsia="Arial" w:hAnsi="Arial" w:cs="Arial"/>
          <w:sz w:val="24"/>
        </w:rPr>
        <w:t>) - Certificado con</w:t>
      </w:r>
      <w:r w:rsidR="003068EA">
        <w:rPr>
          <w:rFonts w:ascii="Arial" w:eastAsia="Arial" w:hAnsi="Arial" w:cs="Arial"/>
          <w:sz w:val="24"/>
        </w:rPr>
        <w:t>clusão de graduação na área de M</w:t>
      </w:r>
      <w:r>
        <w:rPr>
          <w:rFonts w:ascii="Arial" w:eastAsia="Arial" w:hAnsi="Arial" w:cs="Arial"/>
          <w:sz w:val="24"/>
        </w:rPr>
        <w:t xml:space="preserve">edicina, </w:t>
      </w:r>
      <w:r w:rsidR="003068EA">
        <w:rPr>
          <w:rFonts w:ascii="Arial" w:eastAsia="Arial" w:hAnsi="Arial" w:cs="Arial"/>
          <w:sz w:val="24"/>
        </w:rPr>
        <w:t>Ginec</w:t>
      </w:r>
      <w:r w:rsidR="00EF3ED0">
        <w:rPr>
          <w:rFonts w:ascii="Arial" w:eastAsia="Arial" w:hAnsi="Arial" w:cs="Arial"/>
          <w:sz w:val="24"/>
        </w:rPr>
        <w:t>ologi</w:t>
      </w:r>
      <w:r w:rsidR="003068EA">
        <w:rPr>
          <w:rFonts w:ascii="Arial" w:eastAsia="Arial" w:hAnsi="Arial" w:cs="Arial"/>
          <w:sz w:val="24"/>
        </w:rPr>
        <w:t>a</w:t>
      </w:r>
      <w:r>
        <w:rPr>
          <w:rFonts w:ascii="Arial" w:eastAsia="Arial" w:hAnsi="Arial" w:cs="Arial"/>
          <w:sz w:val="24"/>
        </w:rPr>
        <w:t xml:space="preserve">, </w:t>
      </w:r>
      <w:r w:rsidR="00845F89">
        <w:rPr>
          <w:rFonts w:ascii="Arial" w:eastAsia="Arial" w:hAnsi="Arial" w:cs="Arial"/>
          <w:sz w:val="24"/>
        </w:rPr>
        <w:t>Pediatr</w:t>
      </w:r>
      <w:r w:rsidR="00EF3ED0">
        <w:rPr>
          <w:rFonts w:ascii="Arial" w:eastAsia="Arial" w:hAnsi="Arial" w:cs="Arial"/>
          <w:sz w:val="24"/>
        </w:rPr>
        <w:t>i</w:t>
      </w:r>
      <w:r w:rsidR="00845F89">
        <w:rPr>
          <w:rFonts w:ascii="Arial" w:eastAsia="Arial" w:hAnsi="Arial" w:cs="Arial"/>
          <w:sz w:val="24"/>
        </w:rPr>
        <w:t>a</w:t>
      </w:r>
      <w:r>
        <w:rPr>
          <w:rFonts w:ascii="Arial" w:eastAsia="Arial" w:hAnsi="Arial" w:cs="Arial"/>
          <w:sz w:val="24"/>
        </w:rPr>
        <w:t xml:space="preserve">, </w:t>
      </w:r>
      <w:r w:rsidR="00EF3ED0">
        <w:rPr>
          <w:rFonts w:ascii="Arial" w:eastAsia="Arial" w:hAnsi="Arial" w:cs="Arial"/>
          <w:sz w:val="24"/>
        </w:rPr>
        <w:t>Oftalmologi</w:t>
      </w:r>
      <w:r w:rsidR="00845F89">
        <w:rPr>
          <w:rFonts w:ascii="Arial" w:eastAsia="Arial" w:hAnsi="Arial" w:cs="Arial"/>
          <w:sz w:val="24"/>
        </w:rPr>
        <w:t>a</w:t>
      </w:r>
      <w:r w:rsidR="00EF3ED0">
        <w:rPr>
          <w:rFonts w:ascii="Arial" w:eastAsia="Arial" w:hAnsi="Arial" w:cs="Arial"/>
          <w:sz w:val="24"/>
        </w:rPr>
        <w:t>, farmácia</w:t>
      </w:r>
      <w:r>
        <w:rPr>
          <w:rFonts w:ascii="Arial" w:eastAsia="Arial" w:hAnsi="Arial" w:cs="Arial"/>
          <w:sz w:val="24"/>
        </w:rPr>
        <w:t xml:space="preserve">, </w:t>
      </w:r>
      <w:r w:rsidR="00EF3ED0">
        <w:rPr>
          <w:rFonts w:ascii="Arial" w:eastAsia="Arial" w:hAnsi="Arial" w:cs="Arial"/>
          <w:sz w:val="24"/>
        </w:rPr>
        <w:t xml:space="preserve">fonoaudiologia, enfermagem, assistência social, odontologia, fisioterapia, </w:t>
      </w:r>
      <w:r>
        <w:rPr>
          <w:rFonts w:ascii="Arial" w:eastAsia="Arial" w:hAnsi="Arial" w:cs="Arial"/>
          <w:sz w:val="24"/>
        </w:rPr>
        <w:t>registro no Conselho ou Órgão competente e Carteira Nacional de Habilitação categoria ‘B’</w:t>
      </w:r>
      <w:r>
        <w:rPr>
          <w:rFonts w:ascii="Arial" w:eastAsia="Arial" w:hAnsi="Arial" w:cs="Arial"/>
          <w:b/>
          <w:sz w:val="24"/>
        </w:rPr>
        <w:t>;</w:t>
      </w:r>
    </w:p>
    <w:p w:rsidR="00E4472C" w:rsidRDefault="002F480C" w:rsidP="003D6748">
      <w:pPr>
        <w:numPr>
          <w:ilvl w:val="0"/>
          <w:numId w:val="1"/>
        </w:numPr>
        <w:tabs>
          <w:tab w:val="left" w:pos="2338"/>
        </w:tabs>
        <w:suppressAutoHyphens/>
        <w:spacing w:after="0" w:line="360" w:lineRule="auto"/>
        <w:jc w:val="both"/>
        <w:rPr>
          <w:rFonts w:ascii="Arial" w:eastAsia="Arial" w:hAnsi="Arial" w:cs="Arial"/>
          <w:b/>
        </w:rPr>
      </w:pPr>
      <w:proofErr w:type="gramStart"/>
      <w:r>
        <w:rPr>
          <w:rFonts w:ascii="Arial" w:eastAsia="Arial" w:hAnsi="Arial" w:cs="Arial"/>
          <w:sz w:val="24"/>
        </w:rPr>
        <w:lastRenderedPageBreak/>
        <w:t xml:space="preserve">(   </w:t>
      </w:r>
      <w:proofErr w:type="gramEnd"/>
      <w:r>
        <w:rPr>
          <w:rFonts w:ascii="Arial" w:eastAsia="Arial" w:hAnsi="Arial" w:cs="Arial"/>
          <w:sz w:val="24"/>
        </w:rPr>
        <w:t>) - Histórico escolar,Carteira Nacional de Habilitação "B" (</w:t>
      </w:r>
      <w:r>
        <w:rPr>
          <w:rFonts w:ascii="Arial" w:eastAsia="Arial" w:hAnsi="Arial" w:cs="Arial"/>
          <w:b/>
          <w:sz w:val="24"/>
        </w:rPr>
        <w:t xml:space="preserve">Para o candidato a função de </w:t>
      </w:r>
      <w:r w:rsidR="00845F89">
        <w:rPr>
          <w:rFonts w:ascii="Arial" w:eastAsia="Arial" w:hAnsi="Arial" w:cs="Arial"/>
          <w:b/>
          <w:sz w:val="24"/>
        </w:rPr>
        <w:t>Motorista de Veículos Leves</w:t>
      </w:r>
      <w:r>
        <w:rPr>
          <w:rFonts w:ascii="Arial" w:eastAsia="Arial" w:hAnsi="Arial" w:cs="Arial"/>
          <w:b/>
          <w:sz w:val="24"/>
        </w:rPr>
        <w:t>);</w:t>
      </w:r>
    </w:p>
    <w:p w:rsidR="00E4472C" w:rsidRDefault="002F480C" w:rsidP="003D6748">
      <w:pPr>
        <w:numPr>
          <w:ilvl w:val="0"/>
          <w:numId w:val="1"/>
        </w:numPr>
        <w:tabs>
          <w:tab w:val="left" w:pos="2339"/>
        </w:tabs>
        <w:suppressAutoHyphens/>
        <w:spacing w:after="0" w:line="360" w:lineRule="auto"/>
        <w:jc w:val="both"/>
        <w:rPr>
          <w:rFonts w:ascii="Arial" w:eastAsia="Arial" w:hAnsi="Arial" w:cs="Arial"/>
        </w:rPr>
      </w:pPr>
      <w:proofErr w:type="gramStart"/>
      <w:r>
        <w:rPr>
          <w:rFonts w:ascii="Arial" w:eastAsia="Arial" w:hAnsi="Arial" w:cs="Arial"/>
          <w:sz w:val="24"/>
        </w:rPr>
        <w:t xml:space="preserve">( </w:t>
      </w:r>
      <w:proofErr w:type="gramEnd"/>
      <w:r>
        <w:rPr>
          <w:rFonts w:ascii="Arial" w:eastAsia="Arial" w:hAnsi="Arial" w:cs="Arial"/>
          <w:sz w:val="24"/>
        </w:rPr>
        <w:t>) - Comprovante de residência atual completo e legível.</w:t>
      </w:r>
    </w:p>
    <w:p w:rsidR="00E4472C" w:rsidRDefault="00E4472C" w:rsidP="003D6748">
      <w:pPr>
        <w:numPr>
          <w:ilvl w:val="0"/>
          <w:numId w:val="1"/>
        </w:numPr>
        <w:tabs>
          <w:tab w:val="left" w:pos="2339"/>
        </w:tabs>
        <w:suppressAutoHyphens/>
        <w:spacing w:after="0" w:line="360" w:lineRule="auto"/>
        <w:jc w:val="both"/>
        <w:rPr>
          <w:rFonts w:ascii="Arial" w:eastAsia="Arial" w:hAnsi="Arial" w:cs="Arial"/>
        </w:rPr>
      </w:pPr>
    </w:p>
    <w:p w:rsidR="00E4472C" w:rsidRDefault="002F480C">
      <w:pPr>
        <w:tabs>
          <w:tab w:val="left" w:pos="2175"/>
          <w:tab w:val="left" w:pos="2610"/>
          <w:tab w:val="left" w:pos="2777"/>
          <w:tab w:val="left" w:pos="3705"/>
        </w:tabs>
        <w:suppressAutoHyphens/>
        <w:spacing w:before="92" w:after="120" w:line="240" w:lineRule="auto"/>
        <w:ind w:right="11"/>
        <w:rPr>
          <w:rFonts w:ascii="Arial" w:eastAsia="Arial" w:hAnsi="Arial" w:cs="Arial"/>
          <w:sz w:val="24"/>
        </w:rPr>
      </w:pPr>
      <w:r>
        <w:rPr>
          <w:rFonts w:ascii="Arial" w:eastAsia="Arial" w:hAnsi="Arial" w:cs="Arial"/>
          <w:sz w:val="24"/>
        </w:rPr>
        <w:t xml:space="preserve">Pescaria Brava </w:t>
      </w:r>
      <w:r>
        <w:rPr>
          <w:rFonts w:ascii="Arial" w:eastAsia="Arial" w:hAnsi="Arial" w:cs="Arial"/>
          <w:spacing w:val="1"/>
          <w:sz w:val="24"/>
        </w:rPr>
        <w:t>(</w:t>
      </w:r>
      <w:r>
        <w:rPr>
          <w:rFonts w:ascii="Arial" w:eastAsia="Arial" w:hAnsi="Arial" w:cs="Arial"/>
          <w:sz w:val="24"/>
        </w:rPr>
        <w:t>SC),</w:t>
      </w:r>
      <w:r>
        <w:rPr>
          <w:rFonts w:ascii="Arial" w:eastAsia="Arial" w:hAnsi="Arial" w:cs="Arial"/>
          <w:sz w:val="24"/>
        </w:rPr>
        <w:tab/>
        <w:t xml:space="preserve">/  </w:t>
      </w:r>
      <w:r w:rsidR="004327B5">
        <w:rPr>
          <w:rFonts w:ascii="Arial" w:eastAsia="Arial" w:hAnsi="Arial" w:cs="Arial"/>
          <w:sz w:val="24"/>
        </w:rPr>
        <w:t xml:space="preserve">   /2023</w:t>
      </w:r>
    </w:p>
    <w:p w:rsidR="00E2645A" w:rsidRDefault="00E2645A">
      <w:pPr>
        <w:tabs>
          <w:tab w:val="left" w:pos="2175"/>
          <w:tab w:val="left" w:pos="2610"/>
          <w:tab w:val="left" w:pos="2777"/>
          <w:tab w:val="left" w:pos="3705"/>
        </w:tabs>
        <w:suppressAutoHyphens/>
        <w:spacing w:before="92" w:after="120" w:line="240" w:lineRule="auto"/>
        <w:ind w:right="11"/>
        <w:rPr>
          <w:rFonts w:ascii="Arial" w:eastAsia="Arial" w:hAnsi="Arial" w:cs="Arial"/>
          <w:sz w:val="24"/>
        </w:rPr>
      </w:pPr>
    </w:p>
    <w:p w:rsidR="00E4472C" w:rsidRDefault="00E4472C">
      <w:pPr>
        <w:suppressAutoHyphens/>
        <w:spacing w:after="120" w:line="240" w:lineRule="auto"/>
        <w:rPr>
          <w:rFonts w:ascii="Times New Roman" w:eastAsia="Times New Roman" w:hAnsi="Times New Roman" w:cs="Times New Roman"/>
          <w:sz w:val="20"/>
        </w:rPr>
      </w:pPr>
    </w:p>
    <w:p w:rsidR="00E4472C" w:rsidRDefault="002F480C">
      <w:pPr>
        <w:suppressAutoHyphens/>
        <w:spacing w:before="1" w:after="120" w:line="240" w:lineRule="auto"/>
        <w:rPr>
          <w:rFonts w:ascii="Times New Roman" w:eastAsia="Times New Roman" w:hAnsi="Times New Roman" w:cs="Times New Roman"/>
          <w:sz w:val="23"/>
        </w:rPr>
      </w:pPr>
      <w:r>
        <w:rPr>
          <w:rFonts w:ascii="Times New Roman" w:eastAsia="Times New Roman" w:hAnsi="Times New Roman" w:cs="Times New Roman"/>
          <w:sz w:val="23"/>
        </w:rPr>
        <w:t>_____________________________          _____________________________________</w:t>
      </w:r>
    </w:p>
    <w:p w:rsidR="00E4472C" w:rsidRDefault="002F480C">
      <w:pPr>
        <w:tabs>
          <w:tab w:val="left" w:pos="6694"/>
        </w:tabs>
        <w:suppressAutoHyphens/>
        <w:spacing w:before="111" w:after="120" w:line="240" w:lineRule="auto"/>
        <w:rPr>
          <w:rFonts w:ascii="Arial" w:eastAsia="Arial" w:hAnsi="Arial" w:cs="Arial"/>
          <w:sz w:val="24"/>
        </w:rPr>
      </w:pPr>
      <w:r>
        <w:rPr>
          <w:rFonts w:ascii="Arial" w:eastAsia="Arial" w:hAnsi="Arial" w:cs="Arial"/>
          <w:sz w:val="24"/>
        </w:rPr>
        <w:t>Assinatura do Candidato                  Assinatura do(a) responsável pela inscrição</w:t>
      </w:r>
    </w:p>
    <w:p w:rsidR="00E4472C" w:rsidRDefault="00E4472C">
      <w:pPr>
        <w:tabs>
          <w:tab w:val="left" w:pos="6694"/>
        </w:tabs>
        <w:suppressAutoHyphens/>
        <w:spacing w:before="111" w:after="120" w:line="240" w:lineRule="auto"/>
        <w:rPr>
          <w:rFonts w:ascii="Times New Roman" w:eastAsia="Times New Roman" w:hAnsi="Times New Roman" w:cs="Times New Roman"/>
          <w:sz w:val="24"/>
        </w:rPr>
      </w:pPr>
    </w:p>
    <w:p w:rsidR="00E4472C" w:rsidRDefault="00E4472C" w:rsidP="00707FB0">
      <w:pPr>
        <w:spacing w:before="94" w:after="0" w:line="240" w:lineRule="auto"/>
        <w:rPr>
          <w:rFonts w:ascii="Arial" w:eastAsia="Arial" w:hAnsi="Arial" w:cs="Arial"/>
          <w:b/>
          <w:sz w:val="24"/>
        </w:rPr>
      </w:pPr>
    </w:p>
    <w:p w:rsidR="00E4472C" w:rsidRDefault="00E4472C">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4327B5" w:rsidRDefault="004327B5">
      <w:pPr>
        <w:spacing w:before="94" w:after="0" w:line="240" w:lineRule="auto"/>
        <w:jc w:val="center"/>
        <w:rPr>
          <w:rFonts w:ascii="Arial" w:eastAsia="Arial" w:hAnsi="Arial" w:cs="Arial"/>
          <w:b/>
          <w:sz w:val="24"/>
        </w:rPr>
      </w:pPr>
    </w:p>
    <w:p w:rsidR="008E18E9" w:rsidRDefault="008E18E9">
      <w:pPr>
        <w:keepNext/>
        <w:keepLines/>
        <w:tabs>
          <w:tab w:val="left" w:pos="6946"/>
        </w:tabs>
        <w:spacing w:before="71" w:after="0" w:line="240" w:lineRule="auto"/>
        <w:ind w:right="89"/>
        <w:jc w:val="center"/>
        <w:rPr>
          <w:rFonts w:ascii="Arial" w:eastAsia="Arial" w:hAnsi="Arial" w:cs="Arial"/>
          <w:b/>
          <w:color w:val="000000"/>
          <w:sz w:val="24"/>
        </w:rPr>
      </w:pPr>
    </w:p>
    <w:p w:rsidR="008E18E9" w:rsidRDefault="008E18E9">
      <w:pPr>
        <w:keepNext/>
        <w:keepLines/>
        <w:tabs>
          <w:tab w:val="left" w:pos="6946"/>
        </w:tabs>
        <w:spacing w:before="71" w:after="0" w:line="240" w:lineRule="auto"/>
        <w:ind w:right="89"/>
        <w:jc w:val="center"/>
        <w:rPr>
          <w:rFonts w:ascii="Arial" w:eastAsia="Arial" w:hAnsi="Arial" w:cs="Arial"/>
          <w:b/>
          <w:color w:val="000000"/>
          <w:sz w:val="24"/>
        </w:rPr>
      </w:pPr>
    </w:p>
    <w:p w:rsidR="008E18E9" w:rsidRDefault="008E18E9">
      <w:pPr>
        <w:keepNext/>
        <w:keepLines/>
        <w:tabs>
          <w:tab w:val="left" w:pos="6946"/>
        </w:tabs>
        <w:spacing w:before="71" w:after="0" w:line="240" w:lineRule="auto"/>
        <w:ind w:right="89"/>
        <w:jc w:val="center"/>
        <w:rPr>
          <w:rFonts w:ascii="Arial" w:eastAsia="Arial" w:hAnsi="Arial" w:cs="Arial"/>
          <w:b/>
          <w:color w:val="000000"/>
          <w:sz w:val="24"/>
        </w:rPr>
      </w:pPr>
    </w:p>
    <w:p w:rsidR="008E18E9" w:rsidRDefault="008E18E9">
      <w:pPr>
        <w:keepNext/>
        <w:keepLines/>
        <w:tabs>
          <w:tab w:val="left" w:pos="6946"/>
        </w:tabs>
        <w:spacing w:before="71" w:after="0" w:line="240" w:lineRule="auto"/>
        <w:ind w:right="89"/>
        <w:jc w:val="center"/>
        <w:rPr>
          <w:rFonts w:ascii="Arial" w:eastAsia="Arial" w:hAnsi="Arial" w:cs="Arial"/>
          <w:b/>
          <w:color w:val="000000"/>
          <w:sz w:val="24"/>
        </w:rPr>
      </w:pPr>
    </w:p>
    <w:p w:rsidR="008E18E9" w:rsidRDefault="008E18E9">
      <w:pPr>
        <w:keepNext/>
        <w:keepLines/>
        <w:tabs>
          <w:tab w:val="left" w:pos="6946"/>
        </w:tabs>
        <w:spacing w:before="71" w:after="0" w:line="240" w:lineRule="auto"/>
        <w:ind w:right="89"/>
        <w:jc w:val="center"/>
        <w:rPr>
          <w:rFonts w:ascii="Arial" w:eastAsia="Arial" w:hAnsi="Arial" w:cs="Arial"/>
          <w:b/>
          <w:color w:val="000000"/>
          <w:sz w:val="24"/>
        </w:rPr>
      </w:pPr>
    </w:p>
    <w:p w:rsidR="00E4472C" w:rsidRDefault="002F480C">
      <w:pPr>
        <w:keepNext/>
        <w:keepLines/>
        <w:tabs>
          <w:tab w:val="left" w:pos="6946"/>
        </w:tabs>
        <w:spacing w:before="71" w:after="0" w:line="240" w:lineRule="auto"/>
        <w:ind w:right="89"/>
        <w:jc w:val="center"/>
        <w:rPr>
          <w:rFonts w:ascii="Arial" w:eastAsia="Arial" w:hAnsi="Arial" w:cs="Arial"/>
          <w:b/>
          <w:color w:val="000000"/>
          <w:sz w:val="24"/>
        </w:rPr>
      </w:pPr>
      <w:r>
        <w:rPr>
          <w:rFonts w:ascii="Arial" w:eastAsia="Arial" w:hAnsi="Arial" w:cs="Arial"/>
          <w:b/>
          <w:color w:val="000000"/>
          <w:sz w:val="24"/>
        </w:rPr>
        <w:t>ANEXO IV</w:t>
      </w:r>
    </w:p>
    <w:p w:rsidR="00E4472C" w:rsidRDefault="00E4472C">
      <w:pPr>
        <w:suppressAutoHyphens/>
        <w:spacing w:before="9" w:after="120" w:line="240" w:lineRule="auto"/>
        <w:jc w:val="center"/>
        <w:rPr>
          <w:rFonts w:ascii="Arial" w:eastAsia="Arial" w:hAnsi="Arial" w:cs="Arial"/>
          <w:b/>
          <w:sz w:val="24"/>
        </w:rPr>
      </w:pPr>
    </w:p>
    <w:p w:rsidR="00E4472C" w:rsidRDefault="002F480C">
      <w:pPr>
        <w:spacing w:before="92" w:after="0" w:line="240" w:lineRule="auto"/>
        <w:jc w:val="center"/>
        <w:rPr>
          <w:rFonts w:ascii="Arial" w:eastAsia="Arial" w:hAnsi="Arial" w:cs="Arial"/>
          <w:sz w:val="24"/>
        </w:rPr>
      </w:pPr>
      <w:r>
        <w:rPr>
          <w:rFonts w:ascii="Arial" w:eastAsia="Arial" w:hAnsi="Arial" w:cs="Arial"/>
          <w:b/>
          <w:sz w:val="24"/>
        </w:rPr>
        <w:t>FORMULÁRIO PARA RELAÇÃO DE TÍTULOS - EDITAL Nº 01/202</w:t>
      </w:r>
      <w:r w:rsidR="004327B5">
        <w:rPr>
          <w:rFonts w:ascii="Arial" w:eastAsia="Arial" w:hAnsi="Arial" w:cs="Arial"/>
          <w:b/>
          <w:sz w:val="24"/>
        </w:rPr>
        <w:t>3</w:t>
      </w:r>
    </w:p>
    <w:p w:rsidR="00E4472C" w:rsidRDefault="00E4472C">
      <w:pPr>
        <w:suppressAutoHyphens/>
        <w:spacing w:after="120" w:line="240" w:lineRule="auto"/>
        <w:rPr>
          <w:rFonts w:ascii="Arial" w:eastAsia="Arial" w:hAnsi="Arial" w:cs="Arial"/>
          <w:b/>
          <w:sz w:val="24"/>
        </w:rPr>
      </w:pPr>
    </w:p>
    <w:p w:rsidR="00E4472C" w:rsidRDefault="002F480C" w:rsidP="004327B5">
      <w:pPr>
        <w:tabs>
          <w:tab w:val="left" w:pos="10077"/>
        </w:tabs>
        <w:suppressAutoHyphens/>
        <w:spacing w:before="92" w:after="120" w:line="240" w:lineRule="auto"/>
        <w:rPr>
          <w:rFonts w:ascii="Arial" w:eastAsia="Arial" w:hAnsi="Arial" w:cs="Arial"/>
          <w:sz w:val="24"/>
        </w:rPr>
      </w:pPr>
      <w:r>
        <w:rPr>
          <w:rFonts w:ascii="Arial" w:eastAsia="Arial" w:hAnsi="Arial" w:cs="Arial"/>
          <w:sz w:val="24"/>
        </w:rPr>
        <w:lastRenderedPageBreak/>
        <w:t>Cargo: ___________________________</w:t>
      </w:r>
    </w:p>
    <w:p w:rsidR="00E4472C" w:rsidRDefault="002F480C" w:rsidP="004327B5">
      <w:pPr>
        <w:tabs>
          <w:tab w:val="left" w:pos="5428"/>
        </w:tabs>
        <w:suppressAutoHyphens/>
        <w:spacing w:before="92" w:after="120" w:line="240" w:lineRule="auto"/>
        <w:rPr>
          <w:rFonts w:ascii="Arial" w:eastAsia="Arial" w:hAnsi="Arial" w:cs="Arial"/>
          <w:sz w:val="24"/>
        </w:rPr>
      </w:pPr>
      <w:r>
        <w:rPr>
          <w:rFonts w:ascii="Arial" w:eastAsia="Arial" w:hAnsi="Arial" w:cs="Arial"/>
          <w:sz w:val="24"/>
        </w:rPr>
        <w:t>Nº da inscrição:</w:t>
      </w:r>
      <w:r>
        <w:rPr>
          <w:rFonts w:ascii="Calibri" w:eastAsia="Calibri" w:hAnsi="Calibri" w:cs="Calibri"/>
        </w:rPr>
        <w:tab/>
      </w:r>
    </w:p>
    <w:p w:rsidR="00E4472C" w:rsidRDefault="002F480C" w:rsidP="004327B5">
      <w:pPr>
        <w:tabs>
          <w:tab w:val="left" w:pos="9966"/>
        </w:tabs>
        <w:suppressAutoHyphens/>
        <w:spacing w:before="92" w:after="120" w:line="240" w:lineRule="auto"/>
        <w:rPr>
          <w:rFonts w:ascii="Arial" w:eastAsia="Arial" w:hAnsi="Arial" w:cs="Arial"/>
          <w:sz w:val="24"/>
        </w:rPr>
      </w:pPr>
      <w:r>
        <w:rPr>
          <w:rFonts w:ascii="Arial" w:eastAsia="Arial" w:hAnsi="Arial" w:cs="Arial"/>
          <w:sz w:val="24"/>
        </w:rPr>
        <w:t>Nome do candidato:____________________________________________________</w:t>
      </w:r>
    </w:p>
    <w:p w:rsidR="004327B5" w:rsidRPr="004327B5" w:rsidRDefault="002F480C" w:rsidP="000A4D75">
      <w:pPr>
        <w:keepNext/>
        <w:keepLines/>
        <w:spacing w:before="92" w:after="0" w:line="240" w:lineRule="auto"/>
        <w:jc w:val="center"/>
        <w:rPr>
          <w:rFonts w:ascii="Arial" w:eastAsia="Arial" w:hAnsi="Arial" w:cs="Arial"/>
          <w:b/>
          <w:color w:val="000000"/>
          <w:sz w:val="24"/>
        </w:rPr>
      </w:pPr>
      <w:r>
        <w:rPr>
          <w:rFonts w:ascii="Arial" w:eastAsia="Arial" w:hAnsi="Arial" w:cs="Arial"/>
          <w:b/>
          <w:color w:val="000000"/>
          <w:sz w:val="24"/>
        </w:rPr>
        <w:t>RELAÇÃO DE TÍTULOS ENTREGUES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171"/>
        <w:gridCol w:w="995"/>
        <w:gridCol w:w="4355"/>
        <w:gridCol w:w="1127"/>
        <w:gridCol w:w="1566"/>
      </w:tblGrid>
      <w:tr w:rsidR="00EF3ED0" w:rsidTr="00EF3ED0">
        <w:trPr>
          <w:trHeight w:val="1"/>
        </w:trPr>
        <w:tc>
          <w:tcPr>
            <w:tcW w:w="7648" w:type="dxa"/>
            <w:gridSpan w:val="4"/>
            <w:shd w:val="clear" w:color="auto" w:fill="auto"/>
            <w:tcMar>
              <w:left w:w="0" w:type="dxa"/>
              <w:right w:w="0" w:type="dxa"/>
            </w:tcMar>
            <w:vAlign w:val="center"/>
          </w:tcPr>
          <w:p w:rsidR="00E4472C" w:rsidRDefault="00E4472C">
            <w:pPr>
              <w:suppressAutoHyphens/>
              <w:spacing w:after="0" w:line="240" w:lineRule="auto"/>
              <w:ind w:left="2131"/>
              <w:rPr>
                <w:rFonts w:ascii="Arial" w:eastAsia="Arial" w:hAnsi="Arial" w:cs="Arial"/>
                <w:b/>
                <w:sz w:val="20"/>
              </w:rPr>
            </w:pPr>
          </w:p>
          <w:p w:rsidR="00E4472C" w:rsidRPr="004327B5" w:rsidRDefault="002F480C" w:rsidP="00EF3ED0">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jc w:val="center"/>
              <w:rPr>
                <w:rFonts w:ascii="Arial" w:eastAsia="Arial" w:hAnsi="Arial" w:cs="Arial"/>
                <w:sz w:val="36"/>
                <w:szCs w:val="36"/>
                <w:u w:val="single"/>
              </w:rPr>
            </w:pPr>
            <w:r w:rsidRPr="004327B5">
              <w:rPr>
                <w:rFonts w:ascii="Arial" w:eastAsia="Arial" w:hAnsi="Arial" w:cs="Arial"/>
                <w:b/>
                <w:sz w:val="36"/>
                <w:szCs w:val="36"/>
                <w:u w:val="single"/>
              </w:rPr>
              <w:t>CAMPOS PREENCHIDOS PELO CANDIDATO</w:t>
            </w:r>
          </w:p>
          <w:p w:rsidR="00E4472C" w:rsidRDefault="00E4472C">
            <w:pPr>
              <w:suppressAutoHyphens/>
              <w:spacing w:after="0" w:line="240" w:lineRule="auto"/>
              <w:ind w:left="2131"/>
            </w:pPr>
          </w:p>
        </w:tc>
        <w:tc>
          <w:tcPr>
            <w:tcW w:w="1566" w:type="dxa"/>
            <w:shd w:val="clear" w:color="auto" w:fill="auto"/>
            <w:tcMar>
              <w:left w:w="0" w:type="dxa"/>
              <w:right w:w="0" w:type="dxa"/>
            </w:tcMar>
            <w:vAlign w:val="center"/>
          </w:tcPr>
          <w:p w:rsidR="00E4472C" w:rsidRPr="000A4D75" w:rsidRDefault="000A4D75">
            <w:pPr>
              <w:suppressAutoHyphens/>
              <w:spacing w:after="0" w:line="240" w:lineRule="auto"/>
              <w:ind w:left="96"/>
              <w:jc w:val="center"/>
              <w:rPr>
                <w:sz w:val="32"/>
                <w:szCs w:val="32"/>
                <w:u w:val="single"/>
              </w:rPr>
            </w:pPr>
            <w:r w:rsidRPr="000A4D75">
              <w:rPr>
                <w:rFonts w:ascii="Arial" w:eastAsia="Arial" w:hAnsi="Arial" w:cs="Arial"/>
                <w:b/>
                <w:sz w:val="32"/>
                <w:szCs w:val="32"/>
                <w:u w:val="single"/>
              </w:rPr>
              <w:t>DEIXAR EM BRANCO</w:t>
            </w: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4D75" w:rsidRDefault="000A4D75" w:rsidP="000A4D75">
            <w:pPr>
              <w:suppressAutoHyphens/>
              <w:spacing w:before="110" w:after="0" w:line="240" w:lineRule="auto"/>
              <w:ind w:left="71" w:right="68"/>
              <w:jc w:val="center"/>
            </w:pPr>
            <w:r>
              <w:rPr>
                <w:rFonts w:ascii="Arial" w:eastAsia="Arial" w:hAnsi="Arial" w:cs="Arial"/>
                <w:b/>
                <w:sz w:val="20"/>
              </w:rPr>
              <w:t>Nº</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4D75" w:rsidRDefault="000A4D75" w:rsidP="000A4D75">
            <w:pPr>
              <w:suppressAutoHyphens/>
              <w:spacing w:before="110" w:after="0" w:line="240" w:lineRule="auto"/>
              <w:ind w:left="14"/>
              <w:jc w:val="center"/>
            </w:pPr>
            <w:r>
              <w:rPr>
                <w:rFonts w:ascii="Arial" w:eastAsia="Arial" w:hAnsi="Arial" w:cs="Arial"/>
                <w:b/>
                <w:sz w:val="20"/>
              </w:rPr>
              <w:t>Nº de horas</w:t>
            </w: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4D75" w:rsidRDefault="000A4D75" w:rsidP="000A4D75">
            <w:pPr>
              <w:suppressAutoHyphens/>
              <w:spacing w:before="110" w:after="0" w:line="240" w:lineRule="auto"/>
              <w:jc w:val="center"/>
              <w:rPr>
                <w:rFonts w:ascii="Calibri" w:eastAsia="Calibri" w:hAnsi="Calibri" w:cs="Calibri"/>
              </w:rPr>
            </w:pPr>
            <w:r>
              <w:rPr>
                <w:rFonts w:ascii="Calibri" w:eastAsia="Calibri" w:hAnsi="Calibri" w:cs="Calibri"/>
                <w:b/>
              </w:rPr>
              <w:t>Histórico Tempo de Serviço/Certificado</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4D75" w:rsidRDefault="000A4D75" w:rsidP="000A4D75">
            <w:pPr>
              <w:suppressAutoHyphens/>
              <w:spacing w:after="0" w:line="240" w:lineRule="auto"/>
              <w:jc w:val="center"/>
              <w:rPr>
                <w:rFonts w:ascii="Calibri" w:eastAsia="Calibri" w:hAnsi="Calibri" w:cs="Calibri"/>
              </w:rPr>
            </w:pPr>
            <w:r>
              <w:rPr>
                <w:rFonts w:ascii="Calibri" w:eastAsia="Calibri" w:hAnsi="Calibri" w:cs="Calibri"/>
                <w:b/>
              </w:rPr>
              <w:t>Pré- Pontuação</w:t>
            </w: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01</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02</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03</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2" w:after="0" w:line="240" w:lineRule="auto"/>
              <w:ind w:left="71" w:right="69"/>
              <w:jc w:val="center"/>
            </w:pPr>
            <w:r>
              <w:rPr>
                <w:rFonts w:ascii="Arial" w:eastAsia="Arial" w:hAnsi="Arial" w:cs="Arial"/>
                <w:b/>
                <w:sz w:val="20"/>
              </w:rPr>
              <w:t>04</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05</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06</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117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before="50" w:after="0" w:line="240" w:lineRule="auto"/>
              <w:ind w:left="71" w:right="69"/>
              <w:jc w:val="center"/>
            </w:pPr>
            <w:r>
              <w:rPr>
                <w:rFonts w:ascii="Arial" w:eastAsia="Arial" w:hAnsi="Arial" w:cs="Arial"/>
                <w:b/>
                <w:sz w:val="20"/>
              </w:rPr>
              <w:t>07</w:t>
            </w:r>
          </w:p>
        </w:tc>
        <w:tc>
          <w:tcPr>
            <w:tcW w:w="99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435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p w:rsidR="000A4D75" w:rsidRDefault="000A4D75">
            <w:pPr>
              <w:suppressAutoHyphens/>
              <w:spacing w:after="0" w:line="240" w:lineRule="auto"/>
              <w:rPr>
                <w:rFonts w:ascii="Calibri" w:eastAsia="Calibri" w:hAnsi="Calibri" w:cs="Calibri"/>
              </w:rPr>
            </w:pP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r w:rsidR="00EF3ED0" w:rsidTr="00EF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
        </w:trPr>
        <w:tc>
          <w:tcPr>
            <w:tcW w:w="6521" w:type="dxa"/>
            <w:gridSpan w:val="3"/>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rsidP="004327B5">
            <w:pPr>
              <w:suppressAutoHyphens/>
              <w:spacing w:before="50" w:after="0" w:line="240" w:lineRule="auto"/>
            </w:pPr>
            <w:r>
              <w:rPr>
                <w:rFonts w:ascii="Arial" w:eastAsia="Arial" w:hAnsi="Arial" w:cs="Arial"/>
                <w:b/>
                <w:sz w:val="20"/>
              </w:rPr>
              <w:t>PONTUAÇÃO TOTAL</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c>
          <w:tcPr>
            <w:tcW w:w="1566" w:type="dxa"/>
            <w:tcBorders>
              <w:top w:val="single" w:sz="4" w:space="0" w:color="000000"/>
              <w:left w:val="single" w:sz="4" w:space="0" w:color="auto"/>
              <w:bottom w:val="single" w:sz="4" w:space="0" w:color="000000"/>
              <w:right w:val="single" w:sz="4" w:space="0" w:color="000000"/>
            </w:tcBorders>
            <w:shd w:val="clear" w:color="auto" w:fill="auto"/>
            <w:tcMar>
              <w:left w:w="0" w:type="dxa"/>
              <w:right w:w="0" w:type="dxa"/>
            </w:tcMar>
          </w:tcPr>
          <w:p w:rsidR="000A4D75" w:rsidRDefault="000A4D75">
            <w:pPr>
              <w:suppressAutoHyphens/>
              <w:spacing w:after="0" w:line="240" w:lineRule="auto"/>
              <w:rPr>
                <w:rFonts w:ascii="Calibri" w:eastAsia="Calibri" w:hAnsi="Calibri" w:cs="Calibri"/>
              </w:rPr>
            </w:pPr>
          </w:p>
        </w:tc>
      </w:tr>
    </w:tbl>
    <w:p w:rsidR="004327B5" w:rsidRDefault="002F480C">
      <w:pPr>
        <w:spacing w:after="0" w:line="360" w:lineRule="auto"/>
        <w:ind w:right="-143"/>
        <w:jc w:val="both"/>
        <w:rPr>
          <w:rFonts w:ascii="Arial" w:eastAsia="Arial" w:hAnsi="Arial" w:cs="Arial"/>
          <w:sz w:val="20"/>
        </w:rPr>
      </w:pPr>
      <w:r w:rsidRPr="000A4D75">
        <w:rPr>
          <w:rFonts w:ascii="Arial" w:eastAsia="Arial" w:hAnsi="Arial" w:cs="Arial"/>
          <w:b/>
        </w:rPr>
        <w:t>Observação:</w:t>
      </w:r>
      <w:r w:rsidRPr="000A4D75">
        <w:rPr>
          <w:rFonts w:ascii="Arial" w:eastAsia="Arial" w:hAnsi="Arial" w:cs="Arial"/>
          <w:b/>
          <w:u w:val="single"/>
        </w:rPr>
        <w:t>Preencher em letra de forma ou digitar nos campos destinados ao candidato,</w:t>
      </w:r>
    </w:p>
    <w:p w:rsidR="00E4472C" w:rsidRPr="000A4D75" w:rsidRDefault="000A4D75">
      <w:pPr>
        <w:spacing w:after="0" w:line="360" w:lineRule="auto"/>
        <w:ind w:right="-143"/>
        <w:jc w:val="both"/>
        <w:rPr>
          <w:rFonts w:ascii="Arial" w:eastAsia="Arial" w:hAnsi="Arial" w:cs="Arial"/>
          <w:sz w:val="36"/>
          <w:szCs w:val="36"/>
        </w:rPr>
      </w:pPr>
      <w:r>
        <w:rPr>
          <w:rFonts w:ascii="Arial" w:eastAsia="Arial" w:hAnsi="Arial" w:cs="Arial"/>
          <w:b/>
          <w:sz w:val="36"/>
          <w:szCs w:val="36"/>
          <w:u w:val="thick"/>
        </w:rPr>
        <w:t>E</w:t>
      </w:r>
      <w:r w:rsidR="002F480C" w:rsidRPr="000A4D75">
        <w:rPr>
          <w:rFonts w:ascii="Arial" w:eastAsia="Arial" w:hAnsi="Arial" w:cs="Arial"/>
          <w:b/>
          <w:sz w:val="36"/>
          <w:szCs w:val="36"/>
          <w:u w:val="thick"/>
        </w:rPr>
        <w:t xml:space="preserve">ntregar </w:t>
      </w:r>
      <w:r w:rsidR="004327B5" w:rsidRPr="000A4D75">
        <w:rPr>
          <w:rFonts w:ascii="Arial" w:eastAsia="Arial" w:hAnsi="Arial" w:cs="Arial"/>
          <w:b/>
          <w:sz w:val="36"/>
          <w:szCs w:val="36"/>
          <w:u w:val="thick"/>
        </w:rPr>
        <w:t>este formulário</w:t>
      </w:r>
      <w:r w:rsidR="002F480C" w:rsidRPr="000A4D75">
        <w:rPr>
          <w:rFonts w:ascii="Arial" w:eastAsia="Arial" w:hAnsi="Arial" w:cs="Arial"/>
          <w:b/>
          <w:sz w:val="36"/>
          <w:szCs w:val="36"/>
          <w:u w:val="thick"/>
        </w:rPr>
        <w:t xml:space="preserve"> em 02 (duas) vias</w:t>
      </w:r>
      <w:r w:rsidR="002F480C" w:rsidRPr="000A4D75">
        <w:rPr>
          <w:rFonts w:ascii="Arial" w:eastAsia="Arial" w:hAnsi="Arial" w:cs="Arial"/>
          <w:sz w:val="36"/>
          <w:szCs w:val="36"/>
        </w:rPr>
        <w:t>.</w:t>
      </w:r>
    </w:p>
    <w:p w:rsidR="004327B5" w:rsidRDefault="004327B5" w:rsidP="004327B5">
      <w:pPr>
        <w:tabs>
          <w:tab w:val="left" w:pos="2131"/>
          <w:tab w:val="left" w:pos="2730"/>
          <w:tab w:val="left" w:pos="3390"/>
        </w:tabs>
        <w:suppressAutoHyphens/>
        <w:spacing w:after="120" w:line="240" w:lineRule="auto"/>
        <w:rPr>
          <w:rFonts w:ascii="Arial" w:eastAsia="Arial" w:hAnsi="Arial" w:cs="Arial"/>
          <w:sz w:val="24"/>
        </w:rPr>
      </w:pPr>
    </w:p>
    <w:p w:rsidR="00E4472C" w:rsidRDefault="002F480C" w:rsidP="004327B5">
      <w:pPr>
        <w:tabs>
          <w:tab w:val="left" w:pos="2131"/>
          <w:tab w:val="left" w:pos="2730"/>
          <w:tab w:val="left" w:pos="3390"/>
        </w:tabs>
        <w:suppressAutoHyphens/>
        <w:spacing w:after="120" w:line="240" w:lineRule="auto"/>
        <w:rPr>
          <w:rFonts w:ascii="Calibri" w:eastAsia="Calibri" w:hAnsi="Calibri" w:cs="Calibri"/>
        </w:rPr>
      </w:pPr>
      <w:r>
        <w:rPr>
          <w:rFonts w:ascii="Arial" w:eastAsia="Arial" w:hAnsi="Arial" w:cs="Arial"/>
          <w:sz w:val="24"/>
        </w:rPr>
        <w:t>Data:/</w:t>
      </w:r>
      <w:r>
        <w:rPr>
          <w:rFonts w:ascii="Calibri" w:eastAsia="Calibri" w:hAnsi="Calibri" w:cs="Calibri"/>
        </w:rPr>
        <w:tab/>
      </w:r>
      <w:r>
        <w:rPr>
          <w:rFonts w:ascii="Arial" w:eastAsia="Arial" w:hAnsi="Arial" w:cs="Arial"/>
          <w:sz w:val="24"/>
        </w:rPr>
        <w:t>/</w:t>
      </w:r>
      <w:r>
        <w:rPr>
          <w:rFonts w:ascii="Calibri" w:eastAsia="Calibri" w:hAnsi="Calibri" w:cs="Calibri"/>
        </w:rPr>
        <w:tab/>
      </w:r>
    </w:p>
    <w:p w:rsidR="00E4472C" w:rsidRDefault="002F480C">
      <w:pPr>
        <w:tabs>
          <w:tab w:val="left" w:pos="5910"/>
        </w:tabs>
        <w:suppressAutoHyphens/>
        <w:spacing w:before="5" w:after="120" w:line="240" w:lineRule="auto"/>
        <w:jc w:val="center"/>
        <w:rPr>
          <w:rFonts w:ascii="Arial" w:eastAsia="Arial" w:hAnsi="Arial" w:cs="Arial"/>
          <w:sz w:val="24"/>
        </w:rPr>
      </w:pPr>
      <w:r>
        <w:rPr>
          <w:rFonts w:ascii="Arial" w:eastAsia="Arial" w:hAnsi="Arial" w:cs="Arial"/>
          <w:sz w:val="24"/>
        </w:rPr>
        <w:t>_______________________________________</w:t>
      </w:r>
    </w:p>
    <w:p w:rsidR="00E4472C" w:rsidRDefault="002F480C">
      <w:pPr>
        <w:tabs>
          <w:tab w:val="left" w:pos="5879"/>
        </w:tabs>
        <w:spacing w:after="0" w:line="240" w:lineRule="auto"/>
        <w:jc w:val="center"/>
        <w:rPr>
          <w:rFonts w:ascii="Arial" w:eastAsia="Arial" w:hAnsi="Arial" w:cs="Arial"/>
          <w:b/>
          <w:i/>
          <w:sz w:val="24"/>
        </w:rPr>
      </w:pPr>
      <w:r>
        <w:rPr>
          <w:rFonts w:ascii="Arial" w:eastAsia="Arial" w:hAnsi="Arial" w:cs="Arial"/>
          <w:b/>
          <w:i/>
          <w:sz w:val="24"/>
        </w:rPr>
        <w:t>Assinatura do candidato</w:t>
      </w:r>
    </w:p>
    <w:p w:rsidR="004327B5" w:rsidRDefault="004327B5">
      <w:pPr>
        <w:tabs>
          <w:tab w:val="left" w:pos="5879"/>
        </w:tabs>
        <w:spacing w:after="0" w:line="240" w:lineRule="auto"/>
        <w:jc w:val="center"/>
        <w:rPr>
          <w:rFonts w:ascii="Arial" w:eastAsia="Arial" w:hAnsi="Arial" w:cs="Arial"/>
          <w:b/>
          <w:i/>
          <w:sz w:val="24"/>
        </w:rPr>
      </w:pPr>
    </w:p>
    <w:p w:rsidR="00EF3ED0" w:rsidRDefault="00EF3ED0">
      <w:pPr>
        <w:tabs>
          <w:tab w:val="left" w:pos="5879"/>
        </w:tabs>
        <w:spacing w:after="0" w:line="240" w:lineRule="auto"/>
        <w:jc w:val="center"/>
        <w:rPr>
          <w:rFonts w:ascii="Arial" w:eastAsia="Arial" w:hAnsi="Arial" w:cs="Arial"/>
          <w:b/>
          <w:i/>
          <w:sz w:val="24"/>
        </w:rPr>
      </w:pPr>
    </w:p>
    <w:p w:rsidR="00E4472C" w:rsidRDefault="002F480C">
      <w:pPr>
        <w:tabs>
          <w:tab w:val="left" w:pos="5910"/>
        </w:tabs>
        <w:suppressAutoHyphens/>
        <w:spacing w:before="5" w:after="120" w:line="240" w:lineRule="auto"/>
        <w:jc w:val="center"/>
        <w:rPr>
          <w:rFonts w:ascii="Arial" w:eastAsia="Arial" w:hAnsi="Arial" w:cs="Arial"/>
          <w:sz w:val="24"/>
        </w:rPr>
      </w:pPr>
      <w:r>
        <w:rPr>
          <w:rFonts w:ascii="Arial" w:eastAsia="Arial" w:hAnsi="Arial" w:cs="Arial"/>
          <w:sz w:val="24"/>
        </w:rPr>
        <w:t>________________________________________</w:t>
      </w:r>
    </w:p>
    <w:p w:rsidR="00E4472C" w:rsidRDefault="002F480C">
      <w:pPr>
        <w:tabs>
          <w:tab w:val="left" w:pos="5879"/>
        </w:tabs>
        <w:spacing w:after="0" w:line="240" w:lineRule="auto"/>
        <w:jc w:val="center"/>
        <w:rPr>
          <w:rFonts w:ascii="Arial" w:eastAsia="Arial" w:hAnsi="Arial" w:cs="Arial"/>
          <w:b/>
          <w:i/>
          <w:sz w:val="24"/>
        </w:rPr>
      </w:pPr>
      <w:r>
        <w:rPr>
          <w:rFonts w:ascii="Arial" w:eastAsia="Arial" w:hAnsi="Arial" w:cs="Arial"/>
          <w:b/>
          <w:i/>
          <w:sz w:val="24"/>
        </w:rPr>
        <w:t>Assinatura do responsável pelo recebimento</w:t>
      </w:r>
    </w:p>
    <w:p w:rsidR="00A00CA9" w:rsidRDefault="00A00CA9">
      <w:pPr>
        <w:spacing w:after="120" w:line="312" w:lineRule="auto"/>
        <w:ind w:left="2" w:hanging="2"/>
        <w:jc w:val="center"/>
        <w:rPr>
          <w:rFonts w:ascii="Arial" w:eastAsia="Arial" w:hAnsi="Arial" w:cs="Arial"/>
          <w:b/>
          <w:sz w:val="24"/>
          <w:shd w:val="clear" w:color="auto" w:fill="FFFFFF"/>
        </w:rPr>
      </w:pPr>
    </w:p>
    <w:p w:rsidR="004E44C5" w:rsidRDefault="004E44C5">
      <w:pPr>
        <w:spacing w:after="120" w:line="312" w:lineRule="auto"/>
        <w:ind w:left="2" w:hanging="2"/>
        <w:jc w:val="center"/>
        <w:rPr>
          <w:rFonts w:ascii="Arial" w:eastAsia="Arial" w:hAnsi="Arial" w:cs="Arial"/>
          <w:b/>
          <w:sz w:val="24"/>
          <w:shd w:val="clear" w:color="auto" w:fill="FFFFFF"/>
        </w:rPr>
      </w:pPr>
    </w:p>
    <w:p w:rsidR="004E44C5" w:rsidRDefault="004E44C5">
      <w:pPr>
        <w:spacing w:after="120" w:line="312" w:lineRule="auto"/>
        <w:ind w:left="2" w:hanging="2"/>
        <w:jc w:val="center"/>
        <w:rPr>
          <w:rFonts w:ascii="Arial" w:eastAsia="Arial" w:hAnsi="Arial" w:cs="Arial"/>
          <w:b/>
          <w:sz w:val="24"/>
          <w:shd w:val="clear" w:color="auto" w:fill="FFFFFF"/>
        </w:rPr>
      </w:pPr>
    </w:p>
    <w:p w:rsidR="004E44C5" w:rsidRDefault="004E44C5">
      <w:pPr>
        <w:spacing w:after="120" w:line="312" w:lineRule="auto"/>
        <w:ind w:left="2" w:hanging="2"/>
        <w:jc w:val="center"/>
        <w:rPr>
          <w:rFonts w:ascii="Arial" w:eastAsia="Arial" w:hAnsi="Arial" w:cs="Arial"/>
          <w:b/>
          <w:sz w:val="24"/>
          <w:shd w:val="clear" w:color="auto" w:fill="FFFFFF"/>
        </w:rPr>
      </w:pPr>
    </w:p>
    <w:p w:rsidR="004E44C5" w:rsidRDefault="004E44C5">
      <w:pPr>
        <w:spacing w:after="120" w:line="312" w:lineRule="auto"/>
        <w:ind w:left="2" w:hanging="2"/>
        <w:jc w:val="center"/>
        <w:rPr>
          <w:rFonts w:ascii="Arial" w:eastAsia="Arial" w:hAnsi="Arial" w:cs="Arial"/>
          <w:b/>
          <w:sz w:val="24"/>
          <w:shd w:val="clear" w:color="auto" w:fill="FFFFFF"/>
        </w:rPr>
      </w:pPr>
    </w:p>
    <w:p w:rsidR="00E4472C" w:rsidRDefault="002F480C">
      <w:pPr>
        <w:spacing w:after="120" w:line="312" w:lineRule="auto"/>
        <w:ind w:left="2" w:hanging="2"/>
        <w:jc w:val="center"/>
        <w:rPr>
          <w:rFonts w:ascii="Arial" w:eastAsia="Arial" w:hAnsi="Arial" w:cs="Arial"/>
          <w:b/>
          <w:sz w:val="24"/>
          <w:shd w:val="clear" w:color="auto" w:fill="FFFFFF"/>
        </w:rPr>
      </w:pPr>
      <w:r>
        <w:rPr>
          <w:rFonts w:ascii="Arial" w:eastAsia="Arial" w:hAnsi="Arial" w:cs="Arial"/>
          <w:b/>
          <w:sz w:val="24"/>
          <w:shd w:val="clear" w:color="auto" w:fill="FFFFFF"/>
        </w:rPr>
        <w:t>ANEXO V – CRONOGRAMA</w:t>
      </w:r>
    </w:p>
    <w:p w:rsidR="00E4472C" w:rsidRDefault="00E4472C">
      <w:pPr>
        <w:spacing w:after="120" w:line="312" w:lineRule="auto"/>
        <w:ind w:left="2" w:hanging="2"/>
        <w:jc w:val="center"/>
        <w:rPr>
          <w:rFonts w:ascii="Arial" w:eastAsia="Arial" w:hAnsi="Arial" w:cs="Arial"/>
          <w:b/>
          <w:sz w:val="24"/>
          <w:shd w:val="clear" w:color="auto" w:fill="FFFFFF"/>
        </w:rPr>
      </w:pPr>
    </w:p>
    <w:tbl>
      <w:tblPr>
        <w:tblW w:w="0" w:type="auto"/>
        <w:tblInd w:w="100" w:type="dxa"/>
        <w:tblCellMar>
          <w:left w:w="10" w:type="dxa"/>
          <w:right w:w="10" w:type="dxa"/>
        </w:tblCellMar>
        <w:tblLook w:val="0000"/>
      </w:tblPr>
      <w:tblGrid>
        <w:gridCol w:w="903"/>
        <w:gridCol w:w="5562"/>
        <w:gridCol w:w="2749"/>
      </w:tblGrid>
      <w:tr w:rsidR="00E4472C" w:rsidTr="00A00CA9">
        <w:trPr>
          <w:trHeight w:val="1"/>
        </w:trPr>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E4472C" w:rsidRDefault="002F480C">
            <w:pPr>
              <w:spacing w:after="120" w:line="312" w:lineRule="auto"/>
              <w:ind w:left="2" w:hanging="2"/>
              <w:jc w:val="center"/>
            </w:pPr>
            <w:r>
              <w:rPr>
                <w:rFonts w:ascii="Arial" w:eastAsia="Arial" w:hAnsi="Arial" w:cs="Arial"/>
                <w:b/>
                <w:sz w:val="24"/>
                <w:shd w:val="clear" w:color="auto" w:fill="FFFFFF"/>
              </w:rPr>
              <w:t>ITEM</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tcPr>
          <w:p w:rsidR="00E4472C" w:rsidRDefault="002F480C">
            <w:pPr>
              <w:spacing w:after="120" w:line="312" w:lineRule="auto"/>
              <w:ind w:left="2" w:hanging="2"/>
              <w:jc w:val="center"/>
            </w:pPr>
            <w:r>
              <w:rPr>
                <w:rFonts w:ascii="Arial" w:eastAsia="Arial" w:hAnsi="Arial" w:cs="Arial"/>
                <w:b/>
                <w:sz w:val="24"/>
                <w:shd w:val="clear" w:color="auto" w:fill="FFFFFF"/>
              </w:rPr>
              <w:t>ATO</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A00CA9">
            <w:pPr>
              <w:spacing w:after="0" w:line="312" w:lineRule="auto"/>
              <w:ind w:left="2" w:hanging="2"/>
              <w:jc w:val="center"/>
            </w:pPr>
            <w:r>
              <w:rPr>
                <w:rFonts w:ascii="Arial" w:eastAsia="Arial" w:hAnsi="Arial" w:cs="Arial"/>
                <w:b/>
                <w:sz w:val="24"/>
                <w:shd w:val="clear" w:color="auto" w:fill="FFFFFF"/>
              </w:rPr>
              <w:t>DATAS</w:t>
            </w:r>
          </w:p>
        </w:tc>
      </w:tr>
      <w:tr w:rsidR="00E4472C" w:rsidTr="00A00CA9">
        <w:trPr>
          <w:trHeight w:val="1"/>
        </w:trPr>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D379F6">
            <w:pPr>
              <w:spacing w:after="120" w:line="312" w:lineRule="auto"/>
              <w:ind w:left="2" w:hanging="2"/>
            </w:pPr>
            <w:r>
              <w:rPr>
                <w:rFonts w:ascii="Arial" w:eastAsia="Arial" w:hAnsi="Arial" w:cs="Arial"/>
                <w:sz w:val="24"/>
              </w:rPr>
              <w:t>1.</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A00CA9">
            <w:pPr>
              <w:spacing w:after="0" w:line="312" w:lineRule="auto"/>
              <w:ind w:left="2" w:hanging="2"/>
            </w:pPr>
            <w:r>
              <w:rPr>
                <w:rFonts w:ascii="Arial" w:eastAsia="Arial" w:hAnsi="Arial" w:cs="Arial"/>
                <w:sz w:val="24"/>
              </w:rPr>
              <w:t>Divulgação e publicação do edital</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Pr="00A00CA9" w:rsidRDefault="003D6748" w:rsidP="00A00CA9">
            <w:pPr>
              <w:spacing w:after="0" w:line="312" w:lineRule="auto"/>
              <w:ind w:left="2" w:hanging="2"/>
              <w:jc w:val="center"/>
            </w:pPr>
            <w:r>
              <w:rPr>
                <w:rFonts w:ascii="Arial" w:eastAsia="Arial" w:hAnsi="Arial" w:cs="Arial"/>
                <w:b/>
                <w:color w:val="000000"/>
                <w:sz w:val="24"/>
              </w:rPr>
              <w:t>13</w:t>
            </w:r>
            <w:r w:rsidR="00646DAF" w:rsidRPr="00A00CA9">
              <w:rPr>
                <w:rFonts w:ascii="Arial" w:eastAsia="Arial" w:hAnsi="Arial" w:cs="Arial"/>
                <w:b/>
                <w:color w:val="000000"/>
                <w:sz w:val="24"/>
              </w:rPr>
              <w:t xml:space="preserve"> de </w:t>
            </w:r>
            <w:r w:rsidR="00A00CA9">
              <w:rPr>
                <w:rFonts w:ascii="Arial" w:eastAsia="Arial" w:hAnsi="Arial" w:cs="Arial"/>
                <w:b/>
                <w:color w:val="000000"/>
                <w:sz w:val="24"/>
              </w:rPr>
              <w:t>Fevereiro</w:t>
            </w:r>
            <w:r w:rsidR="00646DAF" w:rsidRPr="00A00CA9">
              <w:rPr>
                <w:rFonts w:ascii="Arial" w:eastAsia="Arial" w:hAnsi="Arial" w:cs="Arial"/>
                <w:b/>
                <w:color w:val="000000"/>
                <w:sz w:val="24"/>
              </w:rPr>
              <w:t xml:space="preserve">de </w:t>
            </w:r>
            <w:r w:rsidR="00A00CA9">
              <w:rPr>
                <w:rFonts w:ascii="Arial" w:eastAsia="Arial" w:hAnsi="Arial" w:cs="Arial"/>
                <w:b/>
                <w:color w:val="000000"/>
                <w:sz w:val="24"/>
              </w:rPr>
              <w:t>2023</w:t>
            </w:r>
          </w:p>
        </w:tc>
      </w:tr>
      <w:tr w:rsidR="00E4472C" w:rsidTr="00A00CA9">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D379F6">
            <w:pPr>
              <w:spacing w:after="120" w:line="312" w:lineRule="auto"/>
              <w:ind w:left="2" w:hanging="2"/>
            </w:pPr>
            <w:r>
              <w:rPr>
                <w:rFonts w:ascii="Arial" w:eastAsia="Arial" w:hAnsi="Arial" w:cs="Arial"/>
                <w:sz w:val="24"/>
              </w:rPr>
              <w:t>2.</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C70860">
            <w:r>
              <w:rPr>
                <w:rFonts w:ascii="Arial" w:eastAsia="Arial" w:hAnsi="Arial" w:cs="Arial"/>
                <w:sz w:val="24"/>
              </w:rPr>
              <w:t>Período de inscrição</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A00CA9" w:rsidRDefault="003D6748" w:rsidP="00A00CA9">
            <w:pPr>
              <w:spacing w:after="0" w:line="312" w:lineRule="auto"/>
              <w:ind w:left="2" w:hanging="2"/>
              <w:jc w:val="center"/>
              <w:rPr>
                <w:rFonts w:ascii="Arial" w:eastAsia="Arial" w:hAnsi="Arial" w:cs="Arial"/>
                <w:b/>
                <w:sz w:val="24"/>
              </w:rPr>
            </w:pPr>
            <w:r>
              <w:rPr>
                <w:rFonts w:ascii="Arial" w:eastAsia="Arial" w:hAnsi="Arial" w:cs="Arial"/>
                <w:b/>
                <w:color w:val="000000"/>
                <w:sz w:val="24"/>
              </w:rPr>
              <w:t>13</w:t>
            </w:r>
            <w:r w:rsidR="004B02C6" w:rsidRPr="00A00CA9">
              <w:rPr>
                <w:rFonts w:ascii="Arial" w:eastAsia="Arial" w:hAnsi="Arial" w:cs="Arial"/>
                <w:b/>
                <w:color w:val="000000"/>
                <w:sz w:val="24"/>
              </w:rPr>
              <w:t xml:space="preserve"> de </w:t>
            </w:r>
            <w:r>
              <w:rPr>
                <w:rFonts w:ascii="Arial" w:eastAsia="Arial" w:hAnsi="Arial" w:cs="Arial"/>
                <w:b/>
                <w:color w:val="000000"/>
                <w:sz w:val="24"/>
              </w:rPr>
              <w:t>fevereiro</w:t>
            </w:r>
            <w:r w:rsidR="004B02C6" w:rsidRPr="00A00CA9">
              <w:rPr>
                <w:rFonts w:ascii="Arial" w:eastAsia="Arial" w:hAnsi="Arial" w:cs="Arial"/>
                <w:b/>
                <w:color w:val="000000"/>
                <w:sz w:val="24"/>
              </w:rPr>
              <w:t xml:space="preserve"> de </w:t>
            </w:r>
            <w:r w:rsidR="00A00CA9">
              <w:rPr>
                <w:rFonts w:ascii="Arial" w:eastAsia="Arial" w:hAnsi="Arial" w:cs="Arial"/>
                <w:b/>
                <w:color w:val="000000"/>
                <w:sz w:val="24"/>
              </w:rPr>
              <w:t>2023</w:t>
            </w:r>
            <w:r w:rsidR="009A7D69">
              <w:rPr>
                <w:rFonts w:ascii="Arial" w:eastAsia="Arial" w:hAnsi="Arial" w:cs="Arial"/>
                <w:b/>
                <w:color w:val="000000"/>
                <w:sz w:val="24"/>
              </w:rPr>
              <w:t xml:space="preserve"> </w:t>
            </w:r>
            <w:r w:rsidR="00D379F6" w:rsidRPr="00A00CA9">
              <w:rPr>
                <w:rFonts w:ascii="Arial" w:eastAsia="Arial" w:hAnsi="Arial" w:cs="Arial"/>
                <w:b/>
                <w:sz w:val="24"/>
              </w:rPr>
              <w:t>a</w:t>
            </w:r>
          </w:p>
          <w:p w:rsidR="00E4472C" w:rsidRPr="00A00CA9" w:rsidRDefault="00A00CA9" w:rsidP="00A00CA9">
            <w:pPr>
              <w:spacing w:after="0" w:line="312" w:lineRule="auto"/>
              <w:ind w:left="2" w:hanging="2"/>
              <w:jc w:val="center"/>
            </w:pPr>
            <w:r>
              <w:rPr>
                <w:rFonts w:ascii="Arial" w:eastAsia="Arial" w:hAnsi="Arial" w:cs="Arial"/>
                <w:b/>
                <w:color w:val="000000"/>
                <w:sz w:val="24"/>
              </w:rPr>
              <w:t>2</w:t>
            </w:r>
            <w:r w:rsidR="003D6748">
              <w:rPr>
                <w:rFonts w:ascii="Arial" w:eastAsia="Arial" w:hAnsi="Arial" w:cs="Arial"/>
                <w:b/>
                <w:color w:val="000000"/>
                <w:sz w:val="24"/>
              </w:rPr>
              <w:t>4</w:t>
            </w:r>
            <w:r w:rsidR="009A7D69">
              <w:rPr>
                <w:rFonts w:ascii="Arial" w:eastAsia="Arial" w:hAnsi="Arial" w:cs="Arial"/>
                <w:b/>
                <w:color w:val="000000"/>
                <w:sz w:val="24"/>
              </w:rPr>
              <w:t xml:space="preserve"> </w:t>
            </w:r>
            <w:r w:rsidR="004B02C6" w:rsidRPr="00A00CA9">
              <w:rPr>
                <w:rFonts w:ascii="Arial" w:eastAsia="Arial" w:hAnsi="Arial" w:cs="Arial"/>
                <w:b/>
                <w:color w:val="000000"/>
                <w:sz w:val="24"/>
              </w:rPr>
              <w:t xml:space="preserve">de </w:t>
            </w:r>
            <w:r>
              <w:rPr>
                <w:rFonts w:ascii="Arial" w:eastAsia="Arial" w:hAnsi="Arial" w:cs="Arial"/>
                <w:b/>
                <w:color w:val="000000"/>
                <w:sz w:val="24"/>
              </w:rPr>
              <w:t>Fevereiro</w:t>
            </w:r>
            <w:r w:rsidR="009A7D69">
              <w:rPr>
                <w:rFonts w:ascii="Arial" w:eastAsia="Arial" w:hAnsi="Arial" w:cs="Arial"/>
                <w:b/>
                <w:color w:val="000000"/>
                <w:sz w:val="24"/>
              </w:rPr>
              <w:t xml:space="preserve"> </w:t>
            </w:r>
            <w:r w:rsidR="004B02C6" w:rsidRPr="00A00CA9">
              <w:rPr>
                <w:rFonts w:ascii="Arial" w:eastAsia="Arial" w:hAnsi="Arial" w:cs="Arial"/>
                <w:b/>
                <w:color w:val="000000"/>
                <w:sz w:val="24"/>
              </w:rPr>
              <w:t xml:space="preserve">de </w:t>
            </w:r>
            <w:r>
              <w:rPr>
                <w:rFonts w:ascii="Arial" w:eastAsia="Arial" w:hAnsi="Arial" w:cs="Arial"/>
                <w:b/>
                <w:color w:val="000000"/>
                <w:sz w:val="24"/>
              </w:rPr>
              <w:t>2023</w:t>
            </w:r>
          </w:p>
        </w:tc>
      </w:tr>
      <w:tr w:rsidR="00E4472C" w:rsidTr="00A00CA9">
        <w:trPr>
          <w:trHeight w:val="1"/>
        </w:trPr>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D379F6">
            <w:pPr>
              <w:spacing w:after="120" w:line="312" w:lineRule="auto"/>
              <w:ind w:left="2" w:hanging="2"/>
            </w:pPr>
            <w:r>
              <w:rPr>
                <w:rFonts w:ascii="Arial" w:eastAsia="Arial" w:hAnsi="Arial" w:cs="Arial"/>
                <w:sz w:val="24"/>
              </w:rPr>
              <w:t>3.</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A00CA9">
            <w:pPr>
              <w:spacing w:after="0" w:line="312" w:lineRule="auto"/>
              <w:ind w:left="2" w:hanging="2"/>
            </w:pPr>
            <w:r>
              <w:rPr>
                <w:rFonts w:ascii="Arial" w:eastAsia="Arial" w:hAnsi="Arial" w:cs="Arial"/>
                <w:sz w:val="24"/>
              </w:rPr>
              <w:t>Divulgação das inscrições e classificação preliminar dos candidatos</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Pr="00A00CA9" w:rsidRDefault="004B02C6" w:rsidP="00A00CA9">
            <w:pPr>
              <w:spacing w:after="0" w:line="312" w:lineRule="auto"/>
              <w:ind w:left="2" w:hanging="2"/>
              <w:jc w:val="center"/>
            </w:pPr>
            <w:r w:rsidRPr="00A00CA9">
              <w:rPr>
                <w:rFonts w:ascii="Arial" w:eastAsia="Arial" w:hAnsi="Arial" w:cs="Arial"/>
                <w:b/>
                <w:color w:val="000000"/>
                <w:sz w:val="24"/>
              </w:rPr>
              <w:t xml:space="preserve">01 de </w:t>
            </w:r>
            <w:r w:rsidR="00A00CA9">
              <w:rPr>
                <w:rFonts w:ascii="Arial" w:eastAsia="Arial" w:hAnsi="Arial" w:cs="Arial"/>
                <w:b/>
                <w:color w:val="000000"/>
                <w:sz w:val="24"/>
              </w:rPr>
              <w:t>Março</w:t>
            </w:r>
            <w:r w:rsidRPr="00A00CA9">
              <w:rPr>
                <w:rFonts w:ascii="Arial" w:eastAsia="Arial" w:hAnsi="Arial" w:cs="Arial"/>
                <w:b/>
                <w:color w:val="000000"/>
                <w:sz w:val="24"/>
              </w:rPr>
              <w:t xml:space="preserve"> de </w:t>
            </w:r>
            <w:r w:rsidR="003D6748">
              <w:rPr>
                <w:rFonts w:ascii="Arial" w:eastAsia="Arial" w:hAnsi="Arial" w:cs="Arial"/>
                <w:b/>
                <w:color w:val="000000"/>
                <w:sz w:val="24"/>
              </w:rPr>
              <w:t>2023</w:t>
            </w:r>
          </w:p>
        </w:tc>
      </w:tr>
      <w:tr w:rsidR="00E4472C" w:rsidTr="00A00CA9">
        <w:trPr>
          <w:trHeight w:val="1"/>
        </w:trPr>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D379F6">
            <w:pPr>
              <w:spacing w:after="120" w:line="312" w:lineRule="auto"/>
              <w:ind w:left="2" w:hanging="2"/>
            </w:pPr>
            <w:r>
              <w:rPr>
                <w:rFonts w:ascii="Arial" w:eastAsia="Arial" w:hAnsi="Arial" w:cs="Arial"/>
                <w:sz w:val="24"/>
              </w:rPr>
              <w:t>4.</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A00CA9">
            <w:pPr>
              <w:spacing w:after="0" w:line="312" w:lineRule="auto"/>
              <w:ind w:left="2" w:hanging="2"/>
            </w:pPr>
            <w:r>
              <w:rPr>
                <w:rFonts w:ascii="Arial" w:eastAsia="Arial" w:hAnsi="Arial" w:cs="Arial"/>
                <w:sz w:val="24"/>
              </w:rPr>
              <w:t>Prazo para recursos quanto às inscrições e classificação preliminar dos candidatos</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A00CA9" w:rsidRDefault="00A00CA9" w:rsidP="00A00CA9">
            <w:pPr>
              <w:spacing w:after="120" w:line="312" w:lineRule="auto"/>
              <w:ind w:left="2" w:hanging="2"/>
              <w:jc w:val="center"/>
              <w:rPr>
                <w:rFonts w:ascii="Arial" w:eastAsia="Arial" w:hAnsi="Arial" w:cs="Arial"/>
                <w:b/>
                <w:color w:val="000000"/>
                <w:sz w:val="24"/>
              </w:rPr>
            </w:pPr>
            <w:r>
              <w:rPr>
                <w:rFonts w:ascii="Arial" w:eastAsia="Arial" w:hAnsi="Arial" w:cs="Arial"/>
                <w:b/>
                <w:color w:val="000000"/>
                <w:sz w:val="24"/>
              </w:rPr>
              <w:t>02</w:t>
            </w:r>
            <w:r w:rsidR="004B02C6" w:rsidRPr="00A00CA9">
              <w:rPr>
                <w:rFonts w:ascii="Arial" w:eastAsia="Arial" w:hAnsi="Arial" w:cs="Arial"/>
                <w:b/>
                <w:color w:val="000000"/>
                <w:sz w:val="24"/>
              </w:rPr>
              <w:t xml:space="preserve"> de </w:t>
            </w:r>
            <w:r>
              <w:rPr>
                <w:rFonts w:ascii="Arial" w:eastAsia="Arial" w:hAnsi="Arial" w:cs="Arial"/>
                <w:b/>
                <w:color w:val="000000"/>
                <w:sz w:val="24"/>
              </w:rPr>
              <w:t>Março</w:t>
            </w:r>
            <w:r w:rsidR="004B02C6" w:rsidRPr="00A00CA9">
              <w:rPr>
                <w:rFonts w:ascii="Arial" w:eastAsia="Arial" w:hAnsi="Arial" w:cs="Arial"/>
                <w:b/>
                <w:color w:val="000000"/>
                <w:sz w:val="24"/>
              </w:rPr>
              <w:t xml:space="preserve"> de</w:t>
            </w:r>
            <w:r>
              <w:rPr>
                <w:rFonts w:ascii="Arial" w:eastAsia="Arial" w:hAnsi="Arial" w:cs="Arial"/>
                <w:b/>
                <w:color w:val="000000"/>
                <w:sz w:val="24"/>
              </w:rPr>
              <w:t xml:space="preserve"> 2023</w:t>
            </w:r>
          </w:p>
          <w:p w:rsidR="00A00CA9" w:rsidRDefault="00D379F6" w:rsidP="00A00CA9">
            <w:pPr>
              <w:spacing w:after="120" w:line="312" w:lineRule="auto"/>
              <w:ind w:left="2" w:hanging="2"/>
              <w:jc w:val="center"/>
              <w:rPr>
                <w:rFonts w:ascii="Arial" w:eastAsia="Arial" w:hAnsi="Arial" w:cs="Arial"/>
                <w:b/>
                <w:sz w:val="24"/>
              </w:rPr>
            </w:pPr>
            <w:r w:rsidRPr="00A00CA9">
              <w:rPr>
                <w:rFonts w:ascii="Arial" w:eastAsia="Arial" w:hAnsi="Arial" w:cs="Arial"/>
                <w:b/>
                <w:sz w:val="24"/>
              </w:rPr>
              <w:t>e</w:t>
            </w:r>
          </w:p>
          <w:p w:rsidR="00E4472C" w:rsidRPr="00A00CA9" w:rsidRDefault="00A00CA9" w:rsidP="00A00CA9">
            <w:pPr>
              <w:spacing w:after="120" w:line="312" w:lineRule="auto"/>
              <w:ind w:left="2" w:hanging="2"/>
              <w:jc w:val="center"/>
            </w:pPr>
            <w:r>
              <w:rPr>
                <w:rFonts w:ascii="Arial" w:eastAsia="Arial" w:hAnsi="Arial" w:cs="Arial"/>
                <w:b/>
                <w:color w:val="000000"/>
                <w:sz w:val="24"/>
              </w:rPr>
              <w:t>03</w:t>
            </w:r>
            <w:r w:rsidR="004B02C6" w:rsidRPr="00A00CA9">
              <w:rPr>
                <w:rFonts w:ascii="Arial" w:eastAsia="Arial" w:hAnsi="Arial" w:cs="Arial"/>
                <w:b/>
                <w:color w:val="000000"/>
                <w:sz w:val="24"/>
              </w:rPr>
              <w:t xml:space="preserve"> de </w:t>
            </w:r>
            <w:r>
              <w:rPr>
                <w:rFonts w:ascii="Arial" w:eastAsia="Arial" w:hAnsi="Arial" w:cs="Arial"/>
                <w:b/>
                <w:color w:val="000000"/>
                <w:sz w:val="24"/>
              </w:rPr>
              <w:t>Março</w:t>
            </w:r>
            <w:r w:rsidR="004B02C6" w:rsidRPr="00A00CA9">
              <w:rPr>
                <w:rFonts w:ascii="Arial" w:eastAsia="Arial" w:hAnsi="Arial" w:cs="Arial"/>
                <w:b/>
                <w:color w:val="000000"/>
                <w:sz w:val="24"/>
              </w:rPr>
              <w:t xml:space="preserve"> de </w:t>
            </w:r>
            <w:r>
              <w:rPr>
                <w:rFonts w:ascii="Arial" w:eastAsia="Arial" w:hAnsi="Arial" w:cs="Arial"/>
                <w:b/>
                <w:color w:val="000000"/>
                <w:sz w:val="24"/>
              </w:rPr>
              <w:t>2023</w:t>
            </w:r>
          </w:p>
        </w:tc>
      </w:tr>
      <w:tr w:rsidR="00E4472C" w:rsidTr="00A00CA9">
        <w:trPr>
          <w:trHeight w:val="1"/>
        </w:trPr>
        <w:tc>
          <w:tcPr>
            <w:tcW w:w="903"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D379F6">
            <w:pPr>
              <w:spacing w:after="120" w:line="312" w:lineRule="auto"/>
              <w:ind w:left="2" w:hanging="2"/>
            </w:pPr>
            <w:r>
              <w:rPr>
                <w:rFonts w:ascii="Arial" w:eastAsia="Arial" w:hAnsi="Arial" w:cs="Arial"/>
                <w:sz w:val="24"/>
              </w:rPr>
              <w:t>5.</w:t>
            </w:r>
          </w:p>
        </w:tc>
        <w:tc>
          <w:tcPr>
            <w:tcW w:w="5562"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Default="002F480C" w:rsidP="00A00CA9">
            <w:pPr>
              <w:spacing w:after="0" w:line="312" w:lineRule="auto"/>
              <w:ind w:left="2" w:hanging="2"/>
            </w:pPr>
            <w:r>
              <w:rPr>
                <w:rFonts w:ascii="Arial" w:eastAsia="Arial" w:hAnsi="Arial" w:cs="Arial"/>
                <w:sz w:val="24"/>
              </w:rPr>
              <w:t>Divulgação da classificação final dos candidatos</w:t>
            </w:r>
            <w:r w:rsidR="00A00CA9">
              <w:rPr>
                <w:rFonts w:ascii="Arial" w:eastAsia="Arial" w:hAnsi="Arial" w:cs="Arial"/>
                <w:sz w:val="24"/>
              </w:rPr>
              <w:t xml:space="preserve"> e homologação do resultado final</w:t>
            </w:r>
          </w:p>
        </w:tc>
        <w:tc>
          <w:tcPr>
            <w:tcW w:w="2749" w:type="dxa"/>
            <w:tcBorders>
              <w:top w:val="single" w:sz="8" w:space="0" w:color="000000"/>
              <w:left w:val="single" w:sz="8" w:space="0" w:color="000000"/>
              <w:bottom w:val="single" w:sz="8" w:space="0" w:color="000000"/>
              <w:right w:val="single" w:sz="8" w:space="0" w:color="000000"/>
            </w:tcBorders>
            <w:shd w:val="clear" w:color="auto" w:fill="FFFFFF"/>
            <w:tcMar>
              <w:left w:w="100" w:type="dxa"/>
              <w:right w:w="100" w:type="dxa"/>
            </w:tcMar>
            <w:vAlign w:val="center"/>
          </w:tcPr>
          <w:p w:rsidR="00E4472C" w:rsidRPr="00A00CA9" w:rsidRDefault="00A00CA9" w:rsidP="00A00CA9">
            <w:pPr>
              <w:spacing w:after="120" w:line="312" w:lineRule="auto"/>
              <w:jc w:val="center"/>
            </w:pPr>
            <w:r>
              <w:rPr>
                <w:rFonts w:ascii="Arial" w:eastAsia="Arial" w:hAnsi="Arial" w:cs="Arial"/>
                <w:b/>
                <w:color w:val="000000"/>
                <w:sz w:val="24"/>
              </w:rPr>
              <w:t>07</w:t>
            </w:r>
            <w:r w:rsidR="004B02C6" w:rsidRPr="00A00CA9">
              <w:rPr>
                <w:rFonts w:ascii="Arial" w:eastAsia="Arial" w:hAnsi="Arial" w:cs="Arial"/>
                <w:b/>
                <w:color w:val="000000"/>
                <w:sz w:val="24"/>
              </w:rPr>
              <w:t xml:space="preserve"> de </w:t>
            </w:r>
            <w:r>
              <w:rPr>
                <w:rFonts w:ascii="Arial" w:eastAsia="Arial" w:hAnsi="Arial" w:cs="Arial"/>
                <w:b/>
                <w:color w:val="000000"/>
                <w:sz w:val="24"/>
              </w:rPr>
              <w:t>Março</w:t>
            </w:r>
            <w:r w:rsidR="004B02C6" w:rsidRPr="00A00CA9">
              <w:rPr>
                <w:rFonts w:ascii="Arial" w:eastAsia="Arial" w:hAnsi="Arial" w:cs="Arial"/>
                <w:b/>
                <w:color w:val="000000"/>
                <w:sz w:val="24"/>
              </w:rPr>
              <w:t xml:space="preserve"> de </w:t>
            </w:r>
            <w:r>
              <w:rPr>
                <w:rFonts w:ascii="Arial" w:eastAsia="Arial" w:hAnsi="Arial" w:cs="Arial"/>
                <w:b/>
                <w:color w:val="000000"/>
                <w:sz w:val="24"/>
              </w:rPr>
              <w:t>2023</w:t>
            </w:r>
          </w:p>
        </w:tc>
      </w:tr>
    </w:tbl>
    <w:p w:rsidR="00E4472C" w:rsidRDefault="00E4472C">
      <w:pPr>
        <w:tabs>
          <w:tab w:val="left" w:pos="5879"/>
        </w:tabs>
        <w:spacing w:after="0" w:line="240" w:lineRule="auto"/>
        <w:rPr>
          <w:rFonts w:ascii="Arial" w:eastAsia="Arial" w:hAnsi="Arial" w:cs="Arial"/>
          <w:sz w:val="24"/>
        </w:rPr>
      </w:pPr>
    </w:p>
    <w:p w:rsidR="00E4472C" w:rsidRDefault="00E4472C">
      <w:pPr>
        <w:suppressAutoHyphens/>
        <w:spacing w:before="92" w:after="120" w:line="360" w:lineRule="auto"/>
        <w:jc w:val="both"/>
        <w:rPr>
          <w:rFonts w:ascii="Arial" w:eastAsia="Arial" w:hAnsi="Arial" w:cs="Arial"/>
          <w:sz w:val="24"/>
        </w:rPr>
      </w:pPr>
    </w:p>
    <w:p w:rsidR="00E4472C" w:rsidRDefault="00E4472C">
      <w:pPr>
        <w:suppressAutoHyphens/>
        <w:spacing w:before="92" w:after="120" w:line="360" w:lineRule="auto"/>
        <w:jc w:val="both"/>
        <w:rPr>
          <w:rFonts w:ascii="Arial" w:eastAsia="Arial" w:hAnsi="Arial" w:cs="Arial"/>
          <w:sz w:val="24"/>
        </w:rPr>
      </w:pPr>
    </w:p>
    <w:p w:rsidR="00E4472C" w:rsidRDefault="00E4472C">
      <w:pPr>
        <w:spacing w:after="0" w:line="240" w:lineRule="auto"/>
        <w:rPr>
          <w:rFonts w:ascii="Arial" w:eastAsia="Arial" w:hAnsi="Arial" w:cs="Arial"/>
          <w:color w:val="000000"/>
          <w:sz w:val="24"/>
        </w:rPr>
      </w:pPr>
    </w:p>
    <w:sectPr w:rsidR="00E4472C" w:rsidSect="005B61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457B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D035B3"/>
    <w:multiLevelType w:val="hybridMultilevel"/>
    <w:tmpl w:val="72745196"/>
    <w:lvl w:ilvl="0" w:tplc="B088F2E8">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5972463C"/>
    <w:multiLevelType w:val="hybridMultilevel"/>
    <w:tmpl w:val="4288CFEA"/>
    <w:lvl w:ilvl="0" w:tplc="402A1D8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useFELayout/>
  </w:compat>
  <w:rsids>
    <w:rsidRoot w:val="2ED7E8CD"/>
    <w:rsid w:val="000165DA"/>
    <w:rsid w:val="000734B4"/>
    <w:rsid w:val="000A4D75"/>
    <w:rsid w:val="000D2CED"/>
    <w:rsid w:val="00131DE7"/>
    <w:rsid w:val="00136CB9"/>
    <w:rsid w:val="0013731A"/>
    <w:rsid w:val="00141A4A"/>
    <w:rsid w:val="00155731"/>
    <w:rsid w:val="00184A7E"/>
    <w:rsid w:val="001E60B8"/>
    <w:rsid w:val="001F4755"/>
    <w:rsid w:val="001F4EE6"/>
    <w:rsid w:val="00207E7F"/>
    <w:rsid w:val="0027042D"/>
    <w:rsid w:val="002B3F18"/>
    <w:rsid w:val="002C150B"/>
    <w:rsid w:val="002C3A3B"/>
    <w:rsid w:val="002D2D2C"/>
    <w:rsid w:val="002E7CEC"/>
    <w:rsid w:val="002F480C"/>
    <w:rsid w:val="003068EA"/>
    <w:rsid w:val="00381F5E"/>
    <w:rsid w:val="00385E93"/>
    <w:rsid w:val="003A2235"/>
    <w:rsid w:val="003C31F5"/>
    <w:rsid w:val="003D6748"/>
    <w:rsid w:val="003E1C94"/>
    <w:rsid w:val="003F13B1"/>
    <w:rsid w:val="004148BE"/>
    <w:rsid w:val="00424BC7"/>
    <w:rsid w:val="00430A3D"/>
    <w:rsid w:val="00431427"/>
    <w:rsid w:val="004327B5"/>
    <w:rsid w:val="0043758F"/>
    <w:rsid w:val="00474A7C"/>
    <w:rsid w:val="004B02C6"/>
    <w:rsid w:val="004C5259"/>
    <w:rsid w:val="004E44C5"/>
    <w:rsid w:val="00521A89"/>
    <w:rsid w:val="00522EF5"/>
    <w:rsid w:val="00571A9B"/>
    <w:rsid w:val="00582A87"/>
    <w:rsid w:val="005845BD"/>
    <w:rsid w:val="005938B5"/>
    <w:rsid w:val="005B619A"/>
    <w:rsid w:val="005E06BC"/>
    <w:rsid w:val="006005E9"/>
    <w:rsid w:val="00646DAF"/>
    <w:rsid w:val="00652BB5"/>
    <w:rsid w:val="00654152"/>
    <w:rsid w:val="0069183F"/>
    <w:rsid w:val="00694FE5"/>
    <w:rsid w:val="006A7AC3"/>
    <w:rsid w:val="006B2A53"/>
    <w:rsid w:val="006B4A83"/>
    <w:rsid w:val="006F5C6B"/>
    <w:rsid w:val="00707FB0"/>
    <w:rsid w:val="007214EC"/>
    <w:rsid w:val="007A540F"/>
    <w:rsid w:val="007B774F"/>
    <w:rsid w:val="007C75EA"/>
    <w:rsid w:val="007F2193"/>
    <w:rsid w:val="00804377"/>
    <w:rsid w:val="00806781"/>
    <w:rsid w:val="00817FB4"/>
    <w:rsid w:val="0084110A"/>
    <w:rsid w:val="00845F89"/>
    <w:rsid w:val="008538EA"/>
    <w:rsid w:val="00861FD4"/>
    <w:rsid w:val="008648C3"/>
    <w:rsid w:val="008A66F6"/>
    <w:rsid w:val="008A6A85"/>
    <w:rsid w:val="008E18E9"/>
    <w:rsid w:val="00913F6F"/>
    <w:rsid w:val="00930352"/>
    <w:rsid w:val="009569C4"/>
    <w:rsid w:val="0097140B"/>
    <w:rsid w:val="009A7D69"/>
    <w:rsid w:val="009B37CC"/>
    <w:rsid w:val="009F4B02"/>
    <w:rsid w:val="00A00CA9"/>
    <w:rsid w:val="00A120D6"/>
    <w:rsid w:val="00A43809"/>
    <w:rsid w:val="00A50960"/>
    <w:rsid w:val="00A545B7"/>
    <w:rsid w:val="00A81BE1"/>
    <w:rsid w:val="00AA31E7"/>
    <w:rsid w:val="00AF399A"/>
    <w:rsid w:val="00B75F7D"/>
    <w:rsid w:val="00BA591F"/>
    <w:rsid w:val="00BB572C"/>
    <w:rsid w:val="00BC0F52"/>
    <w:rsid w:val="00BC7366"/>
    <w:rsid w:val="00BE288E"/>
    <w:rsid w:val="00BF6769"/>
    <w:rsid w:val="00C15D20"/>
    <w:rsid w:val="00C51834"/>
    <w:rsid w:val="00C70860"/>
    <w:rsid w:val="00C767AF"/>
    <w:rsid w:val="00CA02C4"/>
    <w:rsid w:val="00CD6FCA"/>
    <w:rsid w:val="00CD7584"/>
    <w:rsid w:val="00D01D9C"/>
    <w:rsid w:val="00D03333"/>
    <w:rsid w:val="00D04756"/>
    <w:rsid w:val="00D07B38"/>
    <w:rsid w:val="00D177E2"/>
    <w:rsid w:val="00D379F6"/>
    <w:rsid w:val="00D50CE7"/>
    <w:rsid w:val="00D519C5"/>
    <w:rsid w:val="00D6335C"/>
    <w:rsid w:val="00D717E8"/>
    <w:rsid w:val="00E03A2E"/>
    <w:rsid w:val="00E2645A"/>
    <w:rsid w:val="00E35DCF"/>
    <w:rsid w:val="00E4472C"/>
    <w:rsid w:val="00E447D1"/>
    <w:rsid w:val="00E57C7B"/>
    <w:rsid w:val="00E635BA"/>
    <w:rsid w:val="00E97362"/>
    <w:rsid w:val="00EA4CA8"/>
    <w:rsid w:val="00EB1CEA"/>
    <w:rsid w:val="00EB407F"/>
    <w:rsid w:val="00EE4F6F"/>
    <w:rsid w:val="00EF1841"/>
    <w:rsid w:val="00EF3ED0"/>
    <w:rsid w:val="00EF6DDD"/>
    <w:rsid w:val="00F65981"/>
    <w:rsid w:val="00FD4D93"/>
    <w:rsid w:val="00FD66E6"/>
    <w:rsid w:val="00FF4736"/>
    <w:rsid w:val="2ED7E8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9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E635BA"/>
    <w:rPr>
      <w:color w:val="0000FF"/>
      <w:u w:val="single"/>
    </w:rPr>
  </w:style>
  <w:style w:type="paragraph" w:styleId="SemEspaamento">
    <w:name w:val="No Spacing"/>
    <w:uiPriority w:val="1"/>
    <w:qFormat/>
    <w:rsid w:val="005E06BC"/>
    <w:pPr>
      <w:spacing w:after="0" w:line="240" w:lineRule="auto"/>
    </w:pPr>
  </w:style>
  <w:style w:type="character" w:styleId="Refdecomentrio">
    <w:name w:val="annotation reference"/>
    <w:basedOn w:val="Fontepargpadro"/>
    <w:uiPriority w:val="99"/>
    <w:semiHidden/>
    <w:unhideWhenUsed/>
    <w:rsid w:val="00381F5E"/>
    <w:rPr>
      <w:sz w:val="16"/>
      <w:szCs w:val="16"/>
    </w:rPr>
  </w:style>
  <w:style w:type="paragraph" w:styleId="Textodecomentrio">
    <w:name w:val="annotation text"/>
    <w:basedOn w:val="Normal"/>
    <w:link w:val="TextodecomentrioChar"/>
    <w:uiPriority w:val="99"/>
    <w:semiHidden/>
    <w:unhideWhenUsed/>
    <w:rsid w:val="00381F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81F5E"/>
    <w:rPr>
      <w:sz w:val="20"/>
      <w:szCs w:val="20"/>
    </w:rPr>
  </w:style>
  <w:style w:type="paragraph" w:styleId="Assuntodocomentrio">
    <w:name w:val="annotation subject"/>
    <w:basedOn w:val="Textodecomentrio"/>
    <w:next w:val="Textodecomentrio"/>
    <w:link w:val="AssuntodocomentrioChar"/>
    <w:uiPriority w:val="99"/>
    <w:semiHidden/>
    <w:unhideWhenUsed/>
    <w:rsid w:val="00381F5E"/>
    <w:rPr>
      <w:b/>
      <w:bCs/>
    </w:rPr>
  </w:style>
  <w:style w:type="character" w:customStyle="1" w:styleId="AssuntodocomentrioChar">
    <w:name w:val="Assunto do comentário Char"/>
    <w:basedOn w:val="TextodecomentrioChar"/>
    <w:link w:val="Assuntodocomentrio"/>
    <w:uiPriority w:val="99"/>
    <w:semiHidden/>
    <w:rsid w:val="00381F5E"/>
    <w:rPr>
      <w:b/>
      <w:bCs/>
      <w:sz w:val="20"/>
      <w:szCs w:val="20"/>
    </w:rPr>
  </w:style>
  <w:style w:type="paragraph" w:styleId="PargrafodaLista">
    <w:name w:val="List Paragraph"/>
    <w:basedOn w:val="Normal"/>
    <w:uiPriority w:val="34"/>
    <w:qFormat/>
    <w:rsid w:val="00C51834"/>
    <w:pPr>
      <w:spacing w:after="0" w:line="240" w:lineRule="auto"/>
      <w:ind w:left="720"/>
      <w:contextualSpacing/>
    </w:pPr>
    <w:rPr>
      <w:rFonts w:ascii="Times New Roman" w:eastAsia="Times New Roman" w:hAnsi="Times New Roman" w:cs="Times New Roman"/>
      <w:sz w:val="24"/>
      <w:szCs w:val="24"/>
    </w:rPr>
  </w:style>
  <w:style w:type="character" w:customStyle="1" w:styleId="UnresolvedMention">
    <w:name w:val="Unresolved Mention"/>
    <w:basedOn w:val="Fontepargpadro"/>
    <w:uiPriority w:val="99"/>
    <w:semiHidden/>
    <w:unhideWhenUsed/>
    <w:rsid w:val="007B77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7753315">
      <w:bodyDiv w:val="1"/>
      <w:marLeft w:val="0"/>
      <w:marRight w:val="0"/>
      <w:marTop w:val="0"/>
      <w:marBottom w:val="0"/>
      <w:divBdr>
        <w:top w:val="none" w:sz="0" w:space="0" w:color="auto"/>
        <w:left w:val="none" w:sz="0" w:space="0" w:color="auto"/>
        <w:bottom w:val="none" w:sz="0" w:space="0" w:color="auto"/>
        <w:right w:val="none" w:sz="0" w:space="0" w:color="auto"/>
      </w:divBdr>
    </w:div>
    <w:div w:id="607741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cariabrava.sc.gov.br/" TargetMode="External"/><Relationship Id="rId13" Type="http://schemas.openxmlformats.org/officeDocument/2006/relationships/hyperlink" Target="https://www.pescariabrava.sc.gov.br/" TargetMode="External"/><Relationship Id="rId18" Type="http://schemas.openxmlformats.org/officeDocument/2006/relationships/hyperlink" Target="mailto:protocolo@pescariabrava.sc.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pescariabrava.sc.gov.br/" TargetMode="External"/><Relationship Id="rId12" Type="http://schemas.openxmlformats.org/officeDocument/2006/relationships/hyperlink" Target="https://www.pescariabrava.sc.gov.br/" TargetMode="External"/><Relationship Id="rId17" Type="http://schemas.openxmlformats.org/officeDocument/2006/relationships/hyperlink" Target="https://www2.trf4.jus.br/trf4/processos/certidao/index.php" TargetMode="External"/><Relationship Id="rId2" Type="http://schemas.openxmlformats.org/officeDocument/2006/relationships/numbering" Target="numbering.xml"/><Relationship Id="rId16" Type="http://schemas.openxmlformats.org/officeDocument/2006/relationships/hyperlink" Target="https://certeproc1g.tjsc.jus.br/" TargetMode="External"/><Relationship Id="rId20" Type="http://schemas.openxmlformats.org/officeDocument/2006/relationships/hyperlink" Target="https://www.pescariabrava.sc.gov.br/" TargetMode="External"/><Relationship Id="rId1" Type="http://schemas.openxmlformats.org/officeDocument/2006/relationships/customXml" Target="../customXml/item1.xml"/><Relationship Id="rId6" Type="http://schemas.openxmlformats.org/officeDocument/2006/relationships/hyperlink" Target="https://www.pescariabrava.sc.gov.br/" TargetMode="External"/><Relationship Id="rId11" Type="http://schemas.openxmlformats.org/officeDocument/2006/relationships/hyperlink" Target="https://www.pescariabrava.sc.gov.br/" TargetMode="External"/><Relationship Id="rId5" Type="http://schemas.openxmlformats.org/officeDocument/2006/relationships/webSettings" Target="webSettings.xml"/><Relationship Id="rId15" Type="http://schemas.openxmlformats.org/officeDocument/2006/relationships/hyperlink" Target="https://esaj.tjsc.jus.br/sco/abrirCadastro.do" TargetMode="External"/><Relationship Id="rId10" Type="http://schemas.openxmlformats.org/officeDocument/2006/relationships/hyperlink" Target="https://www.pescariabrava.sc.gov.br/" TargetMode="External"/><Relationship Id="rId19" Type="http://schemas.openxmlformats.org/officeDocument/2006/relationships/hyperlink" Target="https://www.pescariabrava.sc.gov.br/" TargetMode="External"/><Relationship Id="rId4" Type="http://schemas.openxmlformats.org/officeDocument/2006/relationships/settings" Target="settings.xml"/><Relationship Id="rId9" Type="http://schemas.openxmlformats.org/officeDocument/2006/relationships/hyperlink" Target="https://www.pescariabrava.sc.gov.br/" TargetMode="External"/><Relationship Id="rId14" Type="http://schemas.openxmlformats.org/officeDocument/2006/relationships/hyperlink" Target="https://www.tse.jus.br/eleitor/certidoes/certidao-de-quitacao-eleitoral"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CF1C-769E-44B2-B84E-0C5E87FA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7815</Words>
  <Characters>42202</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Bruna</cp:lastModifiedBy>
  <cp:revision>15</cp:revision>
  <cp:lastPrinted>2023-02-10T14:19:00Z</cp:lastPrinted>
  <dcterms:created xsi:type="dcterms:W3CDTF">2023-02-10T14:07:00Z</dcterms:created>
  <dcterms:modified xsi:type="dcterms:W3CDTF">2023-02-13T16:27:00Z</dcterms:modified>
</cp:coreProperties>
</file>