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D4" w:rsidRPr="00AB70FD" w:rsidRDefault="00B01582" w:rsidP="0032589F">
      <w:pPr>
        <w:spacing w:before="69"/>
        <w:jc w:val="both"/>
        <w:rPr>
          <w:rFonts w:ascii="Times New Roman" w:hAnsi="Times New Roman" w:cs="Times New Roman"/>
        </w:rPr>
      </w:pPr>
      <w:r w:rsidRPr="0032589F">
        <w:rPr>
          <w:rFonts w:ascii="Times New Roman" w:hAnsi="Times New Roman" w:cs="Times New Roman"/>
        </w:rPr>
        <w:t>Respostas ao</w:t>
      </w:r>
      <w:r w:rsidR="0032589F" w:rsidRPr="0032589F">
        <w:rPr>
          <w:rFonts w:ascii="Times New Roman" w:hAnsi="Times New Roman" w:cs="Times New Roman"/>
        </w:rPr>
        <w:t>s</w:t>
      </w:r>
      <w:r w:rsidRPr="0032589F">
        <w:rPr>
          <w:rFonts w:ascii="Times New Roman" w:hAnsi="Times New Roman" w:cs="Times New Roman"/>
        </w:rPr>
        <w:t xml:space="preserve"> p</w:t>
      </w:r>
      <w:r w:rsidR="008B62B1" w:rsidRPr="0032589F">
        <w:rPr>
          <w:rFonts w:ascii="Times New Roman" w:hAnsi="Times New Roman" w:cs="Times New Roman"/>
        </w:rPr>
        <w:t>edi</w:t>
      </w:r>
      <w:r w:rsidR="0032589F" w:rsidRPr="0032589F">
        <w:rPr>
          <w:rFonts w:ascii="Times New Roman" w:hAnsi="Times New Roman" w:cs="Times New Roman"/>
        </w:rPr>
        <w:t>dos</w:t>
      </w:r>
      <w:r w:rsidR="008B62B1" w:rsidRPr="0032589F">
        <w:rPr>
          <w:rFonts w:ascii="Times New Roman" w:hAnsi="Times New Roman" w:cs="Times New Roman"/>
          <w:spacing w:val="54"/>
        </w:rPr>
        <w:t xml:space="preserve"> </w:t>
      </w:r>
      <w:r w:rsidR="008B62B1" w:rsidRPr="0032589F">
        <w:rPr>
          <w:rFonts w:ascii="Times New Roman" w:hAnsi="Times New Roman" w:cs="Times New Roman"/>
        </w:rPr>
        <w:t>de</w:t>
      </w:r>
      <w:r w:rsidR="008B62B1" w:rsidRPr="0032589F">
        <w:rPr>
          <w:rFonts w:ascii="Times New Roman" w:hAnsi="Times New Roman" w:cs="Times New Roman"/>
          <w:spacing w:val="54"/>
        </w:rPr>
        <w:t xml:space="preserve"> </w:t>
      </w:r>
      <w:r w:rsidR="008B62B1" w:rsidRPr="0032589F">
        <w:rPr>
          <w:rFonts w:ascii="Times New Roman" w:hAnsi="Times New Roman" w:cs="Times New Roman"/>
        </w:rPr>
        <w:t>esclarecimentos</w:t>
      </w:r>
      <w:r w:rsidR="0032589F" w:rsidRPr="0032589F">
        <w:rPr>
          <w:rFonts w:ascii="Times New Roman" w:hAnsi="Times New Roman" w:cs="Times New Roman"/>
        </w:rPr>
        <w:t xml:space="preserve"> apresentados nos autos do</w:t>
      </w:r>
      <w:r w:rsidR="008B62B1" w:rsidRPr="00AB70FD">
        <w:rPr>
          <w:rFonts w:ascii="Times New Roman" w:hAnsi="Times New Roman" w:cs="Times New Roman"/>
          <w:b/>
          <w:spacing w:val="51"/>
        </w:rPr>
        <w:t xml:space="preserve"> </w:t>
      </w:r>
      <w:r w:rsidR="008B62B1" w:rsidRPr="00AB70FD">
        <w:rPr>
          <w:rFonts w:ascii="Times New Roman" w:hAnsi="Times New Roman" w:cs="Times New Roman"/>
        </w:rPr>
        <w:t>PROCESSO</w:t>
      </w:r>
      <w:r w:rsidR="008B62B1" w:rsidRPr="00AB70FD">
        <w:rPr>
          <w:rFonts w:ascii="Times New Roman" w:hAnsi="Times New Roman" w:cs="Times New Roman"/>
          <w:spacing w:val="56"/>
        </w:rPr>
        <w:t xml:space="preserve"> </w:t>
      </w:r>
      <w:r w:rsidR="008B62B1" w:rsidRPr="00AB70FD">
        <w:rPr>
          <w:rFonts w:ascii="Times New Roman" w:hAnsi="Times New Roman" w:cs="Times New Roman"/>
        </w:rPr>
        <w:t>LICITATÓRIO</w:t>
      </w:r>
      <w:r w:rsidR="008B62B1" w:rsidRPr="00AB70FD">
        <w:rPr>
          <w:rFonts w:ascii="Times New Roman" w:hAnsi="Times New Roman" w:cs="Times New Roman"/>
          <w:spacing w:val="49"/>
        </w:rPr>
        <w:t xml:space="preserve"> </w:t>
      </w:r>
      <w:r w:rsidR="008B62B1" w:rsidRPr="00AB70FD">
        <w:rPr>
          <w:rFonts w:ascii="Times New Roman" w:hAnsi="Times New Roman" w:cs="Times New Roman"/>
        </w:rPr>
        <w:t>Nº</w:t>
      </w:r>
      <w:r w:rsidR="008B62B1" w:rsidRPr="00AB70FD">
        <w:rPr>
          <w:rFonts w:ascii="Times New Roman" w:hAnsi="Times New Roman" w:cs="Times New Roman"/>
          <w:spacing w:val="54"/>
        </w:rPr>
        <w:t xml:space="preserve"> </w:t>
      </w:r>
      <w:r w:rsidR="008B62B1" w:rsidRPr="00AB70FD">
        <w:rPr>
          <w:rFonts w:ascii="Times New Roman" w:hAnsi="Times New Roman" w:cs="Times New Roman"/>
        </w:rPr>
        <w:t>66/2023</w:t>
      </w:r>
      <w:r w:rsidR="008B62B1" w:rsidRPr="00AB70FD">
        <w:rPr>
          <w:rFonts w:ascii="Times New Roman" w:hAnsi="Times New Roman" w:cs="Times New Roman"/>
          <w:spacing w:val="52"/>
        </w:rPr>
        <w:t xml:space="preserve"> </w:t>
      </w:r>
      <w:r w:rsidR="0032589F">
        <w:rPr>
          <w:rFonts w:ascii="Times New Roman" w:hAnsi="Times New Roman" w:cs="Times New Roman"/>
          <w:spacing w:val="52"/>
        </w:rPr>
        <w:t xml:space="preserve">- </w:t>
      </w:r>
      <w:r w:rsidR="008B62B1" w:rsidRPr="00AB70FD">
        <w:rPr>
          <w:rFonts w:ascii="Times New Roman" w:hAnsi="Times New Roman" w:cs="Times New Roman"/>
        </w:rPr>
        <w:t>PREGÃO</w:t>
      </w:r>
      <w:r w:rsidR="0032589F">
        <w:rPr>
          <w:rFonts w:ascii="Times New Roman" w:hAnsi="Times New Roman" w:cs="Times New Roman"/>
        </w:rPr>
        <w:t xml:space="preserve"> </w:t>
      </w:r>
      <w:r w:rsidR="008B62B1" w:rsidRPr="00AB70FD">
        <w:rPr>
          <w:rFonts w:ascii="Times New Roman" w:hAnsi="Times New Roman" w:cs="Times New Roman"/>
          <w:spacing w:val="-57"/>
        </w:rPr>
        <w:t xml:space="preserve"> </w:t>
      </w:r>
      <w:r w:rsidR="008B62B1" w:rsidRPr="00AB70FD">
        <w:rPr>
          <w:rFonts w:ascii="Times New Roman" w:hAnsi="Times New Roman" w:cs="Times New Roman"/>
        </w:rPr>
        <w:t>ELETRÔNICO</w:t>
      </w:r>
      <w:r w:rsidR="008B62B1" w:rsidRPr="00AB70FD">
        <w:rPr>
          <w:rFonts w:ascii="Times New Roman" w:hAnsi="Times New Roman" w:cs="Times New Roman"/>
          <w:spacing w:val="-1"/>
        </w:rPr>
        <w:t xml:space="preserve"> </w:t>
      </w:r>
      <w:r w:rsidR="008B62B1" w:rsidRPr="00AB70FD">
        <w:rPr>
          <w:rFonts w:ascii="Times New Roman" w:hAnsi="Times New Roman" w:cs="Times New Roman"/>
        </w:rPr>
        <w:t>Nº 40/2023</w:t>
      </w:r>
      <w:r w:rsidR="0032589F">
        <w:rPr>
          <w:rFonts w:ascii="Times New Roman" w:hAnsi="Times New Roman" w:cs="Times New Roman"/>
        </w:rPr>
        <w:t>,</w:t>
      </w:r>
      <w:r w:rsidRPr="00AB70FD">
        <w:rPr>
          <w:rFonts w:ascii="Times New Roman" w:hAnsi="Times New Roman" w:cs="Times New Roman"/>
        </w:rPr>
        <w:t xml:space="preserve"> apresentado pela empresa </w:t>
      </w:r>
      <w:r w:rsidR="00E9398B" w:rsidRPr="00E9398B">
        <w:rPr>
          <w:rFonts w:ascii="Times New Roman" w:hAnsi="Times New Roman" w:cs="Times New Roman"/>
          <w:b/>
        </w:rPr>
        <w:t>ORÇALI LTDA</w:t>
      </w:r>
      <w:r w:rsidR="0032589F" w:rsidRPr="0032589F">
        <w:rPr>
          <w:rFonts w:ascii="Times New Roman" w:hAnsi="Times New Roman" w:cs="Times New Roman"/>
          <w:b/>
        </w:rPr>
        <w:t>.</w:t>
      </w:r>
    </w:p>
    <w:p w:rsidR="004425D4" w:rsidRPr="00AB70FD" w:rsidRDefault="004425D4" w:rsidP="0032589F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:rsidR="004425D4" w:rsidRPr="00AB70FD" w:rsidRDefault="004425D4" w:rsidP="0032589F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4425D4" w:rsidRPr="00AB70FD" w:rsidRDefault="008B62B1" w:rsidP="0032589F">
      <w:pPr>
        <w:pStyle w:val="Corpodetexto"/>
        <w:jc w:val="both"/>
        <w:rPr>
          <w:rFonts w:ascii="Times New Roman" w:hAnsi="Times New Roman" w:cs="Times New Roman"/>
        </w:rPr>
      </w:pPr>
      <w:r w:rsidRPr="00AB70FD">
        <w:rPr>
          <w:rFonts w:ascii="Times New Roman" w:hAnsi="Times New Roman" w:cs="Times New Roman"/>
        </w:rPr>
        <w:t>Segue</w:t>
      </w:r>
      <w:r w:rsidRPr="00AB70FD">
        <w:rPr>
          <w:rFonts w:ascii="Times New Roman" w:hAnsi="Times New Roman" w:cs="Times New Roman"/>
          <w:spacing w:val="-1"/>
        </w:rPr>
        <w:t xml:space="preserve"> </w:t>
      </w:r>
      <w:r w:rsidRPr="00AB70FD">
        <w:rPr>
          <w:rFonts w:ascii="Times New Roman" w:hAnsi="Times New Roman" w:cs="Times New Roman"/>
        </w:rPr>
        <w:t>abaixo</w:t>
      </w:r>
      <w:r w:rsidR="00F54854" w:rsidRPr="00AB70FD">
        <w:rPr>
          <w:rFonts w:ascii="Times New Roman" w:hAnsi="Times New Roman" w:cs="Times New Roman"/>
        </w:rPr>
        <w:t xml:space="preserve"> respostas ao</w:t>
      </w:r>
      <w:r w:rsidR="0032589F">
        <w:rPr>
          <w:rFonts w:ascii="Times New Roman" w:hAnsi="Times New Roman" w:cs="Times New Roman"/>
        </w:rPr>
        <w:t>s</w:t>
      </w:r>
      <w:r w:rsidRPr="00AB70FD">
        <w:rPr>
          <w:rFonts w:ascii="Times New Roman" w:hAnsi="Times New Roman" w:cs="Times New Roman"/>
          <w:spacing w:val="-2"/>
        </w:rPr>
        <w:t xml:space="preserve"> </w:t>
      </w:r>
      <w:r w:rsidRPr="00AB70FD">
        <w:rPr>
          <w:rFonts w:ascii="Times New Roman" w:hAnsi="Times New Roman" w:cs="Times New Roman"/>
        </w:rPr>
        <w:t>pedido</w:t>
      </w:r>
      <w:r w:rsidR="0032589F">
        <w:rPr>
          <w:rFonts w:ascii="Times New Roman" w:hAnsi="Times New Roman" w:cs="Times New Roman"/>
        </w:rPr>
        <w:t>s</w:t>
      </w:r>
      <w:r w:rsidRPr="00AB70FD">
        <w:rPr>
          <w:rFonts w:ascii="Times New Roman" w:hAnsi="Times New Roman" w:cs="Times New Roman"/>
          <w:spacing w:val="-3"/>
        </w:rPr>
        <w:t xml:space="preserve"> </w:t>
      </w:r>
      <w:r w:rsidRPr="00AB70FD">
        <w:rPr>
          <w:rFonts w:ascii="Times New Roman" w:hAnsi="Times New Roman" w:cs="Times New Roman"/>
        </w:rPr>
        <w:t>de esclarecimentos referente</w:t>
      </w:r>
      <w:r w:rsidRPr="00AB70FD">
        <w:rPr>
          <w:rFonts w:ascii="Times New Roman" w:hAnsi="Times New Roman" w:cs="Times New Roman"/>
          <w:spacing w:val="-1"/>
        </w:rPr>
        <w:t xml:space="preserve"> </w:t>
      </w:r>
      <w:r w:rsidRPr="00AB70FD">
        <w:rPr>
          <w:rFonts w:ascii="Times New Roman" w:hAnsi="Times New Roman" w:cs="Times New Roman"/>
        </w:rPr>
        <w:t>ao</w:t>
      </w:r>
      <w:r w:rsidRPr="00AB70FD">
        <w:rPr>
          <w:rFonts w:ascii="Times New Roman" w:hAnsi="Times New Roman" w:cs="Times New Roman"/>
          <w:spacing w:val="-2"/>
        </w:rPr>
        <w:t xml:space="preserve"> </w:t>
      </w:r>
      <w:r w:rsidRPr="00AB70FD">
        <w:rPr>
          <w:rFonts w:ascii="Times New Roman" w:hAnsi="Times New Roman" w:cs="Times New Roman"/>
        </w:rPr>
        <w:t>processo</w:t>
      </w:r>
      <w:r w:rsidRPr="00AB70FD">
        <w:rPr>
          <w:rFonts w:ascii="Times New Roman" w:hAnsi="Times New Roman" w:cs="Times New Roman"/>
          <w:spacing w:val="-3"/>
        </w:rPr>
        <w:t xml:space="preserve"> </w:t>
      </w:r>
      <w:r w:rsidRPr="00AB70FD">
        <w:rPr>
          <w:rFonts w:ascii="Times New Roman" w:hAnsi="Times New Roman" w:cs="Times New Roman"/>
        </w:rPr>
        <w:t>licitatório em</w:t>
      </w:r>
      <w:r w:rsidRPr="00AB70FD">
        <w:rPr>
          <w:rFonts w:ascii="Times New Roman" w:hAnsi="Times New Roman" w:cs="Times New Roman"/>
          <w:spacing w:val="-2"/>
        </w:rPr>
        <w:t xml:space="preserve"> </w:t>
      </w:r>
      <w:r w:rsidRPr="00AB70FD">
        <w:rPr>
          <w:rFonts w:ascii="Times New Roman" w:hAnsi="Times New Roman" w:cs="Times New Roman"/>
        </w:rPr>
        <w:t>epígrafe.</w:t>
      </w:r>
      <w:r w:rsidR="00F54854" w:rsidRPr="00AB70FD">
        <w:rPr>
          <w:rFonts w:ascii="Times New Roman" w:hAnsi="Times New Roman" w:cs="Times New Roman"/>
        </w:rPr>
        <w:t xml:space="preserve"> As perguntas </w:t>
      </w:r>
      <w:r w:rsidR="001A02DF" w:rsidRPr="00AB70FD">
        <w:rPr>
          <w:rFonts w:ascii="Times New Roman" w:hAnsi="Times New Roman" w:cs="Times New Roman"/>
        </w:rPr>
        <w:t>são cópias fiéis ao apresentado pela empresa, as respostos seguem logo abaixo a estas.</w:t>
      </w:r>
    </w:p>
    <w:p w:rsidR="00753EAB" w:rsidRPr="00753EAB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753EAB">
        <w:rPr>
          <w:rFonts w:ascii="Times New Roman" w:eastAsia="Times New Roman" w:hAnsi="Times New Roman" w:cs="Times New Roman"/>
          <w:color w:val="000000"/>
          <w:lang w:val="pt-BR" w:eastAsia="pt-BR"/>
        </w:rPr>
        <w:t>1) Qual empresa realiza os serviços atualmente?</w:t>
      </w: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</w:rPr>
      </w:pPr>
      <w:r w:rsidRPr="0032589F">
        <w:rPr>
          <w:rFonts w:ascii="Times New Roman" w:eastAsia="Times New Roman" w:hAnsi="Times New Roman" w:cs="Times New Roman"/>
          <w:b/>
          <w:color w:val="000000"/>
          <w:lang w:val="pt-BR" w:eastAsia="pt-BR"/>
        </w:rPr>
        <w:t>RESPOSTA:</w:t>
      </w:r>
      <w:r w:rsidRPr="00AB70FD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</w:t>
      </w:r>
      <w:r w:rsidRPr="00AB70FD">
        <w:rPr>
          <w:rFonts w:ascii="Times New Roman" w:hAnsi="Times New Roman" w:cs="Times New Roman"/>
        </w:rPr>
        <w:t xml:space="preserve">Foram </w:t>
      </w:r>
      <w:r w:rsidR="0032589F" w:rsidRPr="00AB70FD">
        <w:rPr>
          <w:rFonts w:ascii="Times New Roman" w:hAnsi="Times New Roman" w:cs="Times New Roman"/>
        </w:rPr>
        <w:t>acrescentad</w:t>
      </w:r>
      <w:r w:rsidR="0032589F">
        <w:rPr>
          <w:rFonts w:ascii="Times New Roman" w:hAnsi="Times New Roman" w:cs="Times New Roman"/>
        </w:rPr>
        <w:t>o</w:t>
      </w:r>
      <w:r w:rsidR="0032589F" w:rsidRPr="00AB70FD">
        <w:rPr>
          <w:rFonts w:ascii="Times New Roman" w:hAnsi="Times New Roman" w:cs="Times New Roman"/>
        </w:rPr>
        <w:t>s alguns cargos</w:t>
      </w:r>
      <w:r w:rsidRPr="00AB70FD">
        <w:rPr>
          <w:rFonts w:ascii="Times New Roman" w:hAnsi="Times New Roman" w:cs="Times New Roman"/>
        </w:rPr>
        <w:t xml:space="preserve"> não </w:t>
      </w:r>
      <w:r w:rsidR="0032589F" w:rsidRPr="00AB70FD">
        <w:rPr>
          <w:rFonts w:ascii="Times New Roman" w:hAnsi="Times New Roman" w:cs="Times New Roman"/>
        </w:rPr>
        <w:t>contemplados nos</w:t>
      </w:r>
      <w:r w:rsidRPr="00AB70FD">
        <w:rPr>
          <w:rFonts w:ascii="Times New Roman" w:hAnsi="Times New Roman" w:cs="Times New Roman"/>
        </w:rPr>
        <w:t xml:space="preserve"> antigos contratos, porém serviço semenlhante estava sendo realizado pela empresa</w:t>
      </w:r>
      <w:r w:rsidR="0032589F">
        <w:rPr>
          <w:rFonts w:ascii="Times New Roman" w:hAnsi="Times New Roman" w:cs="Times New Roman"/>
        </w:rPr>
        <w:t xml:space="preserve"> </w:t>
      </w:r>
      <w:r w:rsidR="0032589F" w:rsidRPr="0032589F">
        <w:rPr>
          <w:rFonts w:ascii="Arial" w:hAnsi="Arial" w:cs="Arial"/>
        </w:rPr>
        <w:t>A&amp;G CONSTRUTORA LTDA.</w:t>
      </w:r>
      <w:r w:rsidRPr="00AB70FD">
        <w:rPr>
          <w:rFonts w:ascii="Times New Roman" w:hAnsi="Times New Roman" w:cs="Times New Roman"/>
        </w:rPr>
        <w:t xml:space="preserve"> Quanto a utilização da mesma mão se obra, não temos conhecimento da disponibilidade dos colaboradores da empresa ora contratada além de que novos cargos foram acrescentados. </w:t>
      </w: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:rsidR="00753EAB" w:rsidRPr="00753EAB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753EAB">
        <w:rPr>
          <w:rFonts w:ascii="Times New Roman" w:eastAsia="Times New Roman" w:hAnsi="Times New Roman" w:cs="Times New Roman"/>
          <w:color w:val="000000"/>
          <w:lang w:val="pt-BR" w:eastAsia="pt-BR"/>
        </w:rPr>
        <w:t>2) O prazo para envio da proposta ajustada é de 02 horas ou 02 dias? </w:t>
      </w: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</w:rPr>
      </w:pPr>
      <w:r w:rsidRPr="0032589F">
        <w:rPr>
          <w:rFonts w:ascii="Times New Roman" w:eastAsia="Times New Roman" w:hAnsi="Times New Roman" w:cs="Times New Roman"/>
          <w:b/>
          <w:color w:val="000000"/>
          <w:lang w:val="pt-BR" w:eastAsia="pt-BR"/>
        </w:rPr>
        <w:t>RESPOSTA:</w:t>
      </w:r>
      <w:r w:rsidRPr="00AB70FD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Conforme prevê o item </w:t>
      </w:r>
      <w:r w:rsidRPr="00AB70FD">
        <w:rPr>
          <w:rFonts w:ascii="Times New Roman" w:hAnsi="Times New Roman" w:cs="Times New Roman"/>
        </w:rPr>
        <w:t xml:space="preserve">14.13 do edital “O </w:t>
      </w:r>
      <w:r w:rsidR="0032589F" w:rsidRPr="00AB70FD">
        <w:rPr>
          <w:rFonts w:ascii="Times New Roman" w:hAnsi="Times New Roman" w:cs="Times New Roman"/>
        </w:rPr>
        <w:t>VENCEDOR da</w:t>
      </w:r>
      <w:r w:rsidRPr="00AB70FD">
        <w:rPr>
          <w:rFonts w:ascii="Times New Roman" w:hAnsi="Times New Roman" w:cs="Times New Roman"/>
        </w:rPr>
        <w:t xml:space="preserve"> licitação, </w:t>
      </w:r>
      <w:r w:rsidR="0032589F" w:rsidRPr="00AB70FD">
        <w:rPr>
          <w:rFonts w:ascii="Times New Roman" w:hAnsi="Times New Roman" w:cs="Times New Roman"/>
        </w:rPr>
        <w:t>deverá apresentar no</w:t>
      </w:r>
      <w:r w:rsidRPr="00AB70FD">
        <w:rPr>
          <w:rFonts w:ascii="Times New Roman" w:hAnsi="Times New Roman" w:cs="Times New Roman"/>
        </w:rPr>
        <w:t xml:space="preserve"> </w:t>
      </w:r>
      <w:r w:rsidRPr="00AB70FD">
        <w:rPr>
          <w:rFonts w:ascii="Times New Roman" w:hAnsi="Times New Roman" w:cs="Times New Roman"/>
          <w:b/>
        </w:rPr>
        <w:t>prazo de 02 (dois) dias</w:t>
      </w:r>
      <w:r w:rsidRPr="00AB70FD">
        <w:rPr>
          <w:rFonts w:ascii="Times New Roman" w:hAnsi="Times New Roman" w:cs="Times New Roman"/>
        </w:rPr>
        <w:t xml:space="preserve"> contados da convocação realizada pela </w:t>
      </w:r>
      <w:r w:rsidR="0032589F" w:rsidRPr="00AB70FD">
        <w:rPr>
          <w:rFonts w:ascii="Times New Roman" w:hAnsi="Times New Roman" w:cs="Times New Roman"/>
        </w:rPr>
        <w:t>pregoeira, PLANILHA</w:t>
      </w:r>
      <w:r w:rsidRPr="00AB70FD">
        <w:rPr>
          <w:rFonts w:ascii="Times New Roman" w:hAnsi="Times New Roman" w:cs="Times New Roman"/>
        </w:rPr>
        <w:t xml:space="preserve"> DE COMPOSIÇÃO DE CUSTOS, conforme MODELO do anexo 1. Trata-se apenas de modelo, a empresa deverá acrescentar ou dirimir os itens que são necessários para a fiel composição de seus custos para que todas as exigências editalícias sejam cumpridas” grifo nosso.</w:t>
      </w: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753EAB">
        <w:rPr>
          <w:rFonts w:ascii="Times New Roman" w:eastAsia="Times New Roman" w:hAnsi="Times New Roman" w:cs="Times New Roman"/>
          <w:color w:val="000000"/>
          <w:lang w:val="pt-BR" w:eastAsia="pt-BR"/>
        </w:rPr>
        <w:t>3) O salário da função de merendeira deverá ter o multiplicador de 1,1, está correto? </w:t>
      </w:r>
    </w:p>
    <w:p w:rsidR="00753EAB" w:rsidRPr="00AB70FD" w:rsidRDefault="00753EAB" w:rsidP="00AB70FD">
      <w:pPr>
        <w:jc w:val="both"/>
        <w:rPr>
          <w:rFonts w:ascii="Times New Roman" w:hAnsi="Times New Roman" w:cs="Times New Roman"/>
        </w:rPr>
      </w:pPr>
      <w:r w:rsidRPr="0032589F">
        <w:rPr>
          <w:rFonts w:ascii="Times New Roman" w:eastAsia="Times New Roman" w:hAnsi="Times New Roman" w:cs="Times New Roman"/>
          <w:b/>
          <w:color w:val="000000"/>
          <w:lang w:val="pt-BR" w:eastAsia="pt-BR"/>
        </w:rPr>
        <w:t>RESPOSTA:</w:t>
      </w:r>
      <w:r w:rsidRPr="00AB70FD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Sim conforme prevê o item </w:t>
      </w:r>
      <w:r w:rsidRPr="00AB70FD">
        <w:rPr>
          <w:rFonts w:ascii="Times New Roman" w:hAnsi="Times New Roman" w:cs="Times New Roman"/>
        </w:rPr>
        <w:t xml:space="preserve">21.1.1 do edital “Para os serviços de merendeira (item 2), os seus respectivos salários </w:t>
      </w:r>
      <w:r w:rsidRPr="00AB70FD">
        <w:rPr>
          <w:rFonts w:ascii="Times New Roman" w:hAnsi="Times New Roman" w:cs="Times New Roman"/>
          <w:shd w:val="clear" w:color="auto" w:fill="FFFFFF"/>
        </w:rPr>
        <w:t xml:space="preserve">obrigar-se-á ao valor de 1,1% ao estabelecido na </w:t>
      </w:r>
      <w:r w:rsidRPr="00AB70FD">
        <w:rPr>
          <w:rFonts w:ascii="Times New Roman" w:hAnsi="Times New Roman" w:cs="Times New Roman"/>
        </w:rPr>
        <w:t>Convenção Coletiva de Trabalho SC 000150/2023 das empresas de asseio e conservação de SC.”</w:t>
      </w: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:rsidR="00753EAB" w:rsidRPr="00AB70FD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753EAB">
        <w:rPr>
          <w:rFonts w:ascii="Times New Roman" w:eastAsia="Times New Roman" w:hAnsi="Times New Roman" w:cs="Times New Roman"/>
          <w:color w:val="000000"/>
          <w:lang w:val="pt-BR" w:eastAsia="pt-BR"/>
        </w:rPr>
        <w:t>4) Quais equipamentos devem ser fornecidos pela contratada?</w:t>
      </w:r>
    </w:p>
    <w:p w:rsidR="00753EAB" w:rsidRPr="00AB70FD" w:rsidRDefault="00753EAB" w:rsidP="0032589F">
      <w:pPr>
        <w:tabs>
          <w:tab w:val="left" w:pos="320"/>
        </w:tabs>
        <w:jc w:val="both"/>
        <w:rPr>
          <w:rFonts w:ascii="Times New Roman" w:hAnsi="Times New Roman" w:cs="Times New Roman"/>
        </w:rPr>
      </w:pPr>
      <w:r w:rsidRPr="0032589F">
        <w:rPr>
          <w:rFonts w:ascii="Times New Roman" w:eastAsia="Times New Roman" w:hAnsi="Times New Roman" w:cs="Times New Roman"/>
          <w:b/>
          <w:color w:val="000000"/>
          <w:lang w:val="pt-BR" w:eastAsia="pt-BR"/>
        </w:rPr>
        <w:t>RESPOSTA:</w:t>
      </w:r>
      <w:r w:rsidRPr="00AB70FD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</w:t>
      </w:r>
      <w:r w:rsidRPr="00AB70FD">
        <w:rPr>
          <w:rFonts w:ascii="Times New Roman" w:hAnsi="Times New Roman" w:cs="Times New Roman"/>
        </w:rPr>
        <w:t>A empresa deverá fornecer uniforme e EPI. Os insumos para realização dos serviços serão fornecidos pela contratante.</w:t>
      </w:r>
    </w:p>
    <w:p w:rsidR="00753EAB" w:rsidRPr="00AB70FD" w:rsidRDefault="00753EAB" w:rsidP="00AB70FD">
      <w:pPr>
        <w:tabs>
          <w:tab w:val="left" w:pos="430"/>
        </w:tabs>
        <w:ind w:left="100"/>
        <w:jc w:val="both"/>
        <w:rPr>
          <w:rFonts w:ascii="Times New Roman" w:hAnsi="Times New Roman" w:cs="Times New Roman"/>
        </w:rPr>
      </w:pPr>
    </w:p>
    <w:p w:rsidR="00753EAB" w:rsidRPr="00AB70FD" w:rsidRDefault="00753EAB" w:rsidP="00AB70FD">
      <w:pPr>
        <w:tabs>
          <w:tab w:val="left" w:pos="430"/>
        </w:tabs>
        <w:ind w:left="100"/>
        <w:jc w:val="both"/>
        <w:rPr>
          <w:rFonts w:ascii="Times New Roman" w:hAnsi="Times New Roman" w:cs="Times New Roman"/>
        </w:rPr>
      </w:pPr>
    </w:p>
    <w:p w:rsidR="00753EAB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753EAB">
        <w:rPr>
          <w:rFonts w:ascii="Times New Roman" w:eastAsia="Times New Roman" w:hAnsi="Times New Roman" w:cs="Times New Roman"/>
          <w:color w:val="000000"/>
          <w:lang w:val="pt-BR" w:eastAsia="pt-BR"/>
        </w:rPr>
        <w:t>5) Visto que a data base da categoria é 01 de janeiro, a empresa vai poder repactuar o contrato com base nos novos valores homologados a partir da data da categoria? </w:t>
      </w:r>
    </w:p>
    <w:p w:rsidR="0032589F" w:rsidRPr="00A378E7" w:rsidRDefault="0032589F" w:rsidP="0032589F">
      <w:pPr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32589F">
        <w:rPr>
          <w:rFonts w:ascii="Times New Roman" w:eastAsia="Times New Roman" w:hAnsi="Times New Roman" w:cs="Times New Roman"/>
          <w:b/>
          <w:color w:val="000000"/>
          <w:lang w:val="pt-BR" w:eastAsia="pt-BR"/>
        </w:rPr>
        <w:t>RESPOSTA</w:t>
      </w:r>
      <w:r w:rsidRPr="0032589F">
        <w:rPr>
          <w:rFonts w:ascii="Times New Roman" w:hAnsi="Times New Roman" w:cs="Times New Roman"/>
          <w:b/>
          <w:szCs w:val="20"/>
        </w:rPr>
        <w:t>:</w:t>
      </w:r>
      <w:r>
        <w:rPr>
          <w:rFonts w:ascii="Times New Roman" w:hAnsi="Times New Roman" w:cs="Times New Roman"/>
          <w:szCs w:val="20"/>
        </w:rPr>
        <w:t xml:space="preserve"> </w:t>
      </w:r>
      <w:r w:rsidRPr="00A378E7">
        <w:rPr>
          <w:rFonts w:ascii="Times New Roman" w:hAnsi="Times New Roman" w:cs="Times New Roman"/>
          <w:szCs w:val="20"/>
        </w:rPr>
        <w:t>A repactuação poderá ser dividida em tantas parcelas quantas forem necessárias, em respeito ao princípio da anualidade do reajustamento dos preços da contratação, podendo ser realizada em momentos distintos para discutir a variação de custos que tenham sua anualidade resultante em datas diferenciadas, tais como os custos decorrentes da mão de obra e os custos decorrentes dos insumos necessários à execução do serviço.</w:t>
      </w:r>
    </w:p>
    <w:p w:rsidR="0032589F" w:rsidRPr="00A378E7" w:rsidRDefault="0032589F" w:rsidP="0032589F">
      <w:pPr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A378E7">
        <w:rPr>
          <w:rFonts w:ascii="Times New Roman" w:hAnsi="Times New Roman" w:cs="Times New Roman"/>
          <w:szCs w:val="20"/>
        </w:rPr>
        <w:t>O interregno mínimo de 1 (um) ano para a primeira repactuação será contado:</w:t>
      </w:r>
    </w:p>
    <w:p w:rsidR="0032589F" w:rsidRPr="00A378E7" w:rsidRDefault="0032589F" w:rsidP="0032589F">
      <w:pPr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*  </w:t>
      </w:r>
      <w:r w:rsidRPr="00A378E7">
        <w:rPr>
          <w:rFonts w:ascii="Times New Roman" w:hAnsi="Times New Roman" w:cs="Times New Roman"/>
          <w:szCs w:val="20"/>
        </w:rPr>
        <w:t>Para os custos relativos à mão de obra, vinculados à data-base da categoria profissional: a partir dos efeitos financeiros do acordo, dissídio ou convenção coletiva de trabalho, vigente à época da apresentação da proposta, relativo a cada categoria profissional abrangida pelo contrato</w:t>
      </w:r>
      <w:r>
        <w:rPr>
          <w:rFonts w:ascii="Times New Roman" w:hAnsi="Times New Roman" w:cs="Times New Roman"/>
          <w:szCs w:val="20"/>
        </w:rPr>
        <w:t>.</w:t>
      </w:r>
    </w:p>
    <w:p w:rsidR="0032589F" w:rsidRPr="00A378E7" w:rsidRDefault="0032589F" w:rsidP="0032589F">
      <w:pPr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*  </w:t>
      </w:r>
      <w:r w:rsidRPr="00A378E7">
        <w:rPr>
          <w:rFonts w:ascii="Times New Roman" w:hAnsi="Times New Roman" w:cs="Times New Roman"/>
          <w:szCs w:val="20"/>
        </w:rPr>
        <w:t>Para os insumos discriminados na Planilha de Custos e Formação de Preços que estejam diretamente vinculados ao valor de preço público (tarifa): do último reajuste aprovado por autoridade governamental ou realizado por determinação legal ou normativa</w:t>
      </w:r>
      <w:r>
        <w:rPr>
          <w:rFonts w:ascii="Times New Roman" w:hAnsi="Times New Roman" w:cs="Times New Roman"/>
          <w:szCs w:val="20"/>
        </w:rPr>
        <w:t>.</w:t>
      </w:r>
    </w:p>
    <w:p w:rsidR="0032589F" w:rsidRDefault="0032589F" w:rsidP="0032589F">
      <w:pPr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*  </w:t>
      </w:r>
      <w:r w:rsidRPr="00A378E7">
        <w:rPr>
          <w:rFonts w:ascii="Times New Roman" w:hAnsi="Times New Roman" w:cs="Times New Roman"/>
          <w:szCs w:val="20"/>
        </w:rPr>
        <w:t>Para os demais custos, sujeitos à variação de preços do mercado (insumos não decorrentes da mão de obra): a partir da data limite para apresentação das propostas constante do Edital.</w:t>
      </w:r>
    </w:p>
    <w:p w:rsidR="0032589F" w:rsidRPr="00A378E7" w:rsidRDefault="0032589F" w:rsidP="0032589F">
      <w:pPr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Sendo assim, se os efeitos </w:t>
      </w:r>
      <w:r w:rsidRPr="00A378E7">
        <w:rPr>
          <w:rFonts w:ascii="Times New Roman" w:hAnsi="Times New Roman" w:cs="Times New Roman"/>
          <w:szCs w:val="20"/>
        </w:rPr>
        <w:t xml:space="preserve">financeiros </w:t>
      </w:r>
      <w:r>
        <w:rPr>
          <w:rFonts w:ascii="Times New Roman" w:hAnsi="Times New Roman" w:cs="Times New Roman"/>
          <w:szCs w:val="20"/>
        </w:rPr>
        <w:t xml:space="preserve">de reajuste salarial decorrente de </w:t>
      </w:r>
      <w:r w:rsidRPr="00A378E7">
        <w:rPr>
          <w:rFonts w:ascii="Times New Roman" w:hAnsi="Times New Roman" w:cs="Times New Roman"/>
          <w:szCs w:val="20"/>
        </w:rPr>
        <w:t>acordo, dissídio ou convenção coletiva de trabalho</w:t>
      </w:r>
      <w:r>
        <w:rPr>
          <w:rFonts w:ascii="Times New Roman" w:hAnsi="Times New Roman" w:cs="Times New Roman"/>
          <w:szCs w:val="20"/>
        </w:rPr>
        <w:t xml:space="preserve"> ocorrer em data posterior a data de </w:t>
      </w:r>
      <w:r w:rsidRPr="00A378E7">
        <w:rPr>
          <w:rFonts w:ascii="Times New Roman" w:hAnsi="Times New Roman" w:cs="Times New Roman"/>
          <w:szCs w:val="20"/>
        </w:rPr>
        <w:t>apresentação da proposta</w:t>
      </w:r>
      <w:r>
        <w:rPr>
          <w:rFonts w:ascii="Times New Roman" w:hAnsi="Times New Roman" w:cs="Times New Roman"/>
          <w:szCs w:val="20"/>
        </w:rPr>
        <w:t>, será admitida a repactuação.</w:t>
      </w:r>
    </w:p>
    <w:p w:rsidR="0032589F" w:rsidRPr="00753EAB" w:rsidRDefault="0032589F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:rsidR="00753EAB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753EAB">
        <w:rPr>
          <w:rFonts w:ascii="Times New Roman" w:eastAsia="Times New Roman" w:hAnsi="Times New Roman" w:cs="Times New Roman"/>
          <w:color w:val="000000"/>
          <w:lang w:val="pt-BR" w:eastAsia="pt-BR"/>
        </w:rPr>
        <w:t>6) Insumos de limpeza para a função do ASG serão fornecidos pela prefeitura? </w:t>
      </w:r>
    </w:p>
    <w:p w:rsidR="00753EAB" w:rsidRPr="00AB70FD" w:rsidRDefault="00753EAB" w:rsidP="0032589F">
      <w:pPr>
        <w:tabs>
          <w:tab w:val="left" w:pos="320"/>
        </w:tabs>
        <w:jc w:val="both"/>
        <w:rPr>
          <w:rFonts w:ascii="Times New Roman" w:hAnsi="Times New Roman" w:cs="Times New Roman"/>
        </w:rPr>
      </w:pPr>
      <w:r w:rsidRPr="0032589F">
        <w:rPr>
          <w:rFonts w:ascii="Times New Roman" w:eastAsia="Times New Roman" w:hAnsi="Times New Roman" w:cs="Times New Roman"/>
          <w:b/>
          <w:color w:val="000000"/>
          <w:lang w:val="pt-BR" w:eastAsia="pt-BR"/>
        </w:rPr>
        <w:t>RESPOSTA:</w:t>
      </w:r>
      <w:r w:rsidRPr="00AB70FD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Sim, </w:t>
      </w:r>
      <w:r w:rsidRPr="00AB70FD">
        <w:rPr>
          <w:rFonts w:ascii="Times New Roman" w:hAnsi="Times New Roman" w:cs="Times New Roman"/>
        </w:rPr>
        <w:t>os insumos para realização dos serviços serão fornecidos pela contratante.</w:t>
      </w:r>
    </w:p>
    <w:p w:rsidR="00753EAB" w:rsidRPr="00753EAB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:rsidR="00753EAB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753EAB">
        <w:rPr>
          <w:rFonts w:ascii="Times New Roman" w:eastAsia="Times New Roman" w:hAnsi="Times New Roman" w:cs="Times New Roman"/>
          <w:color w:val="000000"/>
          <w:lang w:val="pt-BR" w:eastAsia="pt-BR"/>
        </w:rPr>
        <w:lastRenderedPageBreak/>
        <w:t>7) Há previsão de quantos postos serão contratados de imediato?</w:t>
      </w:r>
    </w:p>
    <w:p w:rsidR="00753EAB" w:rsidRPr="00753EAB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32589F">
        <w:rPr>
          <w:rFonts w:ascii="Times New Roman" w:eastAsia="Times New Roman" w:hAnsi="Times New Roman" w:cs="Times New Roman"/>
          <w:b/>
          <w:color w:val="000000"/>
          <w:lang w:val="pt-BR" w:eastAsia="pt-BR"/>
        </w:rPr>
        <w:t>RESPOSTA:</w:t>
      </w:r>
      <w:r w:rsidRPr="00AB70FD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Não há previsão para os contratados de imediato, trata-se de um registro de preços as</w:t>
      </w:r>
    </w:p>
    <w:p w:rsidR="00753EAB" w:rsidRPr="00AB70FD" w:rsidRDefault="00753EAB" w:rsidP="0032589F">
      <w:pPr>
        <w:tabs>
          <w:tab w:val="left" w:pos="441"/>
        </w:tabs>
        <w:jc w:val="both"/>
        <w:rPr>
          <w:rFonts w:ascii="Times New Roman" w:hAnsi="Times New Roman" w:cs="Times New Roman"/>
        </w:rPr>
      </w:pPr>
      <w:r w:rsidRPr="00AB70FD">
        <w:rPr>
          <w:rFonts w:ascii="Times New Roman" w:hAnsi="Times New Roman" w:cs="Times New Roman"/>
        </w:rPr>
        <w:t>quantidades variam conforme necessidade e disponibilidade financeira da administração.</w:t>
      </w:r>
    </w:p>
    <w:p w:rsidR="00753EAB" w:rsidRPr="00AB70FD" w:rsidRDefault="00753EAB" w:rsidP="00AB70FD">
      <w:pPr>
        <w:pStyle w:val="Corpodetexto"/>
        <w:jc w:val="both"/>
        <w:rPr>
          <w:rFonts w:ascii="Times New Roman" w:hAnsi="Times New Roman" w:cs="Times New Roman"/>
        </w:rPr>
      </w:pPr>
    </w:p>
    <w:p w:rsidR="00753EAB" w:rsidRDefault="00753EAB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753EAB">
        <w:rPr>
          <w:rFonts w:ascii="Times New Roman" w:eastAsia="Times New Roman" w:hAnsi="Times New Roman" w:cs="Times New Roman"/>
          <w:color w:val="000000"/>
          <w:lang w:val="pt-BR" w:eastAsia="pt-BR"/>
        </w:rPr>
        <w:t>8) Qual a previsão para início dos serviços? </w:t>
      </w:r>
    </w:p>
    <w:p w:rsidR="00753EAB" w:rsidRPr="00753EAB" w:rsidRDefault="00AB70FD" w:rsidP="00AB70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32589F">
        <w:rPr>
          <w:rFonts w:ascii="Times New Roman" w:eastAsia="Times New Roman" w:hAnsi="Times New Roman" w:cs="Times New Roman"/>
          <w:b/>
          <w:color w:val="000000"/>
          <w:lang w:val="pt-BR" w:eastAsia="pt-BR"/>
        </w:rPr>
        <w:t>RESPOSTAS:</w:t>
      </w:r>
      <w:r w:rsidRPr="00AB70FD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Os serviços serão solicitados logo após o término dos procedimentos referentes esse processo licitatório.</w:t>
      </w:r>
    </w:p>
    <w:p w:rsidR="00753EAB" w:rsidRDefault="00753EAB" w:rsidP="00753EAB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  <w:sz w:val="18"/>
          <w:szCs w:val="18"/>
          <w:lang w:val="pt-BR" w:eastAsia="pt-BR"/>
        </w:rPr>
      </w:pPr>
    </w:p>
    <w:p w:rsidR="00FD1D59" w:rsidRDefault="00FD1D59" w:rsidP="00753EAB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  <w:sz w:val="18"/>
          <w:szCs w:val="18"/>
          <w:lang w:val="pt-BR" w:eastAsia="pt-BR"/>
        </w:rPr>
      </w:pPr>
    </w:p>
    <w:p w:rsidR="00FD1D59" w:rsidRDefault="00FD1D59" w:rsidP="00753EAB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  <w:sz w:val="18"/>
          <w:szCs w:val="18"/>
          <w:lang w:val="pt-BR" w:eastAsia="pt-BR"/>
        </w:rPr>
      </w:pPr>
    </w:p>
    <w:p w:rsidR="00FD1D59" w:rsidRDefault="00FD1D59" w:rsidP="00FD1D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CLAUDINO SAMPAIO</w:t>
      </w:r>
    </w:p>
    <w:p w:rsidR="00FD1D59" w:rsidRPr="00753EAB" w:rsidRDefault="00FD1D59" w:rsidP="00FD1D59">
      <w:pPr>
        <w:jc w:val="center"/>
        <w:rPr>
          <w:rFonts w:ascii="Arial" w:eastAsia="Times New Roman" w:hAnsi="Arial" w:cs="Arial"/>
          <w:color w:val="000000"/>
          <w:sz w:val="18"/>
          <w:szCs w:val="18"/>
          <w:lang w:val="pt-BR" w:eastAsia="pt-BR"/>
        </w:rPr>
      </w:pPr>
      <w:r>
        <w:rPr>
          <w:rFonts w:ascii="Times New Roman" w:hAnsi="Times New Roman" w:cs="Times New Roman"/>
        </w:rPr>
        <w:t>PREGOEIRA</w:t>
      </w:r>
      <w:bookmarkStart w:id="0" w:name="_GoBack"/>
      <w:bookmarkEnd w:id="0"/>
    </w:p>
    <w:sectPr w:rsidR="00FD1D59" w:rsidRPr="00753EAB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4C18"/>
    <w:multiLevelType w:val="multilevel"/>
    <w:tmpl w:val="FEEAF49A"/>
    <w:lvl w:ilvl="0">
      <w:start w:val="1"/>
      <w:numFmt w:val="decimal"/>
      <w:lvlText w:val="%1."/>
      <w:lvlJc w:val="left"/>
      <w:pPr>
        <w:ind w:left="319" w:hanging="2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32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4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8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1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4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7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0" w:hanging="329"/>
      </w:pPr>
      <w:rPr>
        <w:rFonts w:hint="default"/>
        <w:lang w:val="pt-PT" w:eastAsia="en-US" w:bidi="ar-SA"/>
      </w:rPr>
    </w:lvl>
  </w:abstractNum>
  <w:abstractNum w:abstractNumId="1" w15:restartNumberingAfterBreak="0">
    <w:nsid w:val="1CCB4DCA"/>
    <w:multiLevelType w:val="hybridMultilevel"/>
    <w:tmpl w:val="E6F03CD8"/>
    <w:lvl w:ilvl="0" w:tplc="A8A68C9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D961CD8">
      <w:numFmt w:val="bullet"/>
      <w:lvlText w:val="•"/>
      <w:lvlJc w:val="left"/>
      <w:pPr>
        <w:ind w:left="1160" w:hanging="223"/>
      </w:pPr>
      <w:rPr>
        <w:rFonts w:hint="default"/>
        <w:lang w:val="pt-PT" w:eastAsia="en-US" w:bidi="ar-SA"/>
      </w:rPr>
    </w:lvl>
    <w:lvl w:ilvl="2" w:tplc="DAEE941C">
      <w:numFmt w:val="bullet"/>
      <w:lvlText w:val="•"/>
      <w:lvlJc w:val="left"/>
      <w:pPr>
        <w:ind w:left="2001" w:hanging="223"/>
      </w:pPr>
      <w:rPr>
        <w:rFonts w:hint="default"/>
        <w:lang w:val="pt-PT" w:eastAsia="en-US" w:bidi="ar-SA"/>
      </w:rPr>
    </w:lvl>
    <w:lvl w:ilvl="3" w:tplc="8798404E">
      <w:numFmt w:val="bullet"/>
      <w:lvlText w:val="•"/>
      <w:lvlJc w:val="left"/>
      <w:pPr>
        <w:ind w:left="2841" w:hanging="223"/>
      </w:pPr>
      <w:rPr>
        <w:rFonts w:hint="default"/>
        <w:lang w:val="pt-PT" w:eastAsia="en-US" w:bidi="ar-SA"/>
      </w:rPr>
    </w:lvl>
    <w:lvl w:ilvl="4" w:tplc="5BB0F628">
      <w:numFmt w:val="bullet"/>
      <w:lvlText w:val="•"/>
      <w:lvlJc w:val="left"/>
      <w:pPr>
        <w:ind w:left="3682" w:hanging="223"/>
      </w:pPr>
      <w:rPr>
        <w:rFonts w:hint="default"/>
        <w:lang w:val="pt-PT" w:eastAsia="en-US" w:bidi="ar-SA"/>
      </w:rPr>
    </w:lvl>
    <w:lvl w:ilvl="5" w:tplc="11845AF0">
      <w:numFmt w:val="bullet"/>
      <w:lvlText w:val="•"/>
      <w:lvlJc w:val="left"/>
      <w:pPr>
        <w:ind w:left="4523" w:hanging="223"/>
      </w:pPr>
      <w:rPr>
        <w:rFonts w:hint="default"/>
        <w:lang w:val="pt-PT" w:eastAsia="en-US" w:bidi="ar-SA"/>
      </w:rPr>
    </w:lvl>
    <w:lvl w:ilvl="6" w:tplc="10DACDE0">
      <w:numFmt w:val="bullet"/>
      <w:lvlText w:val="•"/>
      <w:lvlJc w:val="left"/>
      <w:pPr>
        <w:ind w:left="5363" w:hanging="223"/>
      </w:pPr>
      <w:rPr>
        <w:rFonts w:hint="default"/>
        <w:lang w:val="pt-PT" w:eastAsia="en-US" w:bidi="ar-SA"/>
      </w:rPr>
    </w:lvl>
    <w:lvl w:ilvl="7" w:tplc="AA6430FC">
      <w:numFmt w:val="bullet"/>
      <w:lvlText w:val="•"/>
      <w:lvlJc w:val="left"/>
      <w:pPr>
        <w:ind w:left="6204" w:hanging="223"/>
      </w:pPr>
      <w:rPr>
        <w:rFonts w:hint="default"/>
        <w:lang w:val="pt-PT" w:eastAsia="en-US" w:bidi="ar-SA"/>
      </w:rPr>
    </w:lvl>
    <w:lvl w:ilvl="8" w:tplc="A790C474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2" w15:restartNumberingAfterBreak="0">
    <w:nsid w:val="34CD56BF"/>
    <w:multiLevelType w:val="hybridMultilevel"/>
    <w:tmpl w:val="3FA64312"/>
    <w:lvl w:ilvl="0" w:tplc="5C04A068">
      <w:start w:val="9"/>
      <w:numFmt w:val="decimal"/>
      <w:lvlText w:val="%1."/>
      <w:lvlJc w:val="left"/>
      <w:pPr>
        <w:ind w:left="297" w:hanging="197"/>
      </w:pPr>
      <w:rPr>
        <w:rFonts w:hint="default"/>
        <w:w w:val="99"/>
        <w:lang w:val="pt-PT" w:eastAsia="en-US" w:bidi="ar-SA"/>
      </w:rPr>
    </w:lvl>
    <w:lvl w:ilvl="1" w:tplc="313E81B6">
      <w:numFmt w:val="bullet"/>
      <w:lvlText w:val="•"/>
      <w:lvlJc w:val="left"/>
      <w:pPr>
        <w:ind w:left="1142" w:hanging="197"/>
      </w:pPr>
      <w:rPr>
        <w:rFonts w:hint="default"/>
        <w:lang w:val="pt-PT" w:eastAsia="en-US" w:bidi="ar-SA"/>
      </w:rPr>
    </w:lvl>
    <w:lvl w:ilvl="2" w:tplc="B3B6FF36">
      <w:numFmt w:val="bullet"/>
      <w:lvlText w:val="•"/>
      <w:lvlJc w:val="left"/>
      <w:pPr>
        <w:ind w:left="1985" w:hanging="197"/>
      </w:pPr>
      <w:rPr>
        <w:rFonts w:hint="default"/>
        <w:lang w:val="pt-PT" w:eastAsia="en-US" w:bidi="ar-SA"/>
      </w:rPr>
    </w:lvl>
    <w:lvl w:ilvl="3" w:tplc="636463DA">
      <w:numFmt w:val="bullet"/>
      <w:lvlText w:val="•"/>
      <w:lvlJc w:val="left"/>
      <w:pPr>
        <w:ind w:left="2827" w:hanging="197"/>
      </w:pPr>
      <w:rPr>
        <w:rFonts w:hint="default"/>
        <w:lang w:val="pt-PT" w:eastAsia="en-US" w:bidi="ar-SA"/>
      </w:rPr>
    </w:lvl>
    <w:lvl w:ilvl="4" w:tplc="12FA7446">
      <w:numFmt w:val="bullet"/>
      <w:lvlText w:val="•"/>
      <w:lvlJc w:val="left"/>
      <w:pPr>
        <w:ind w:left="3670" w:hanging="197"/>
      </w:pPr>
      <w:rPr>
        <w:rFonts w:hint="default"/>
        <w:lang w:val="pt-PT" w:eastAsia="en-US" w:bidi="ar-SA"/>
      </w:rPr>
    </w:lvl>
    <w:lvl w:ilvl="5" w:tplc="43744AD4">
      <w:numFmt w:val="bullet"/>
      <w:lvlText w:val="•"/>
      <w:lvlJc w:val="left"/>
      <w:pPr>
        <w:ind w:left="4513" w:hanging="197"/>
      </w:pPr>
      <w:rPr>
        <w:rFonts w:hint="default"/>
        <w:lang w:val="pt-PT" w:eastAsia="en-US" w:bidi="ar-SA"/>
      </w:rPr>
    </w:lvl>
    <w:lvl w:ilvl="6" w:tplc="05A4DC82">
      <w:numFmt w:val="bullet"/>
      <w:lvlText w:val="•"/>
      <w:lvlJc w:val="left"/>
      <w:pPr>
        <w:ind w:left="5355" w:hanging="197"/>
      </w:pPr>
      <w:rPr>
        <w:rFonts w:hint="default"/>
        <w:lang w:val="pt-PT" w:eastAsia="en-US" w:bidi="ar-SA"/>
      </w:rPr>
    </w:lvl>
    <w:lvl w:ilvl="7" w:tplc="EB84C5F4">
      <w:numFmt w:val="bullet"/>
      <w:lvlText w:val="•"/>
      <w:lvlJc w:val="left"/>
      <w:pPr>
        <w:ind w:left="6198" w:hanging="197"/>
      </w:pPr>
      <w:rPr>
        <w:rFonts w:hint="default"/>
        <w:lang w:val="pt-PT" w:eastAsia="en-US" w:bidi="ar-SA"/>
      </w:rPr>
    </w:lvl>
    <w:lvl w:ilvl="8" w:tplc="A12A4CCA">
      <w:numFmt w:val="bullet"/>
      <w:lvlText w:val="•"/>
      <w:lvlJc w:val="left"/>
      <w:pPr>
        <w:ind w:left="7041" w:hanging="19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D4"/>
    <w:rsid w:val="001A02DF"/>
    <w:rsid w:val="0032589F"/>
    <w:rsid w:val="00406903"/>
    <w:rsid w:val="004425D4"/>
    <w:rsid w:val="005B750A"/>
    <w:rsid w:val="00753EAB"/>
    <w:rsid w:val="0079103E"/>
    <w:rsid w:val="007D5CF3"/>
    <w:rsid w:val="00820845"/>
    <w:rsid w:val="00864CC7"/>
    <w:rsid w:val="008B62B1"/>
    <w:rsid w:val="008F3403"/>
    <w:rsid w:val="009C44F4"/>
    <w:rsid w:val="00AB70FD"/>
    <w:rsid w:val="00B01582"/>
    <w:rsid w:val="00BB4B51"/>
    <w:rsid w:val="00BD3A5C"/>
    <w:rsid w:val="00C36A15"/>
    <w:rsid w:val="00C475B7"/>
    <w:rsid w:val="00E3708A"/>
    <w:rsid w:val="00E9398B"/>
    <w:rsid w:val="00EB0A80"/>
    <w:rsid w:val="00F0358D"/>
    <w:rsid w:val="00F54854"/>
    <w:rsid w:val="00F56562"/>
    <w:rsid w:val="00FD1D59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25A76-2388-4156-B730-35F04C9E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3EAB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101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rsid w:val="00E3708A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53E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3E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53EA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54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84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6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2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5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02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25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42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3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Pedido de Esclarecimento</vt:lpstr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Pedido de Esclarecimento</dc:title>
  <dc:creator>Usuário</dc:creator>
  <cp:lastModifiedBy>Usuário</cp:lastModifiedBy>
  <cp:revision>3</cp:revision>
  <dcterms:created xsi:type="dcterms:W3CDTF">2024-01-05T17:20:00Z</dcterms:created>
  <dcterms:modified xsi:type="dcterms:W3CDTF">2024-01-05T17:31:00Z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2024-01-04T00:00:00Z</vt:filetime>
  </property>
</Properties>
</file>