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362075"/>
            <wp:effectExtent l="19050" t="0" r="0" b="0"/>
            <wp:wrapSquare wrapText="bothSides"/>
            <wp:docPr id="2" name="Imagem 1" descr="https://encrypted-tbn0.gstatic.com/images?q=tbn:ANd9GcTuHwDc6THfUe5bH6cJfg-gwQ-r3Ne8_Iq9pB34-5jTT9aYuZJyDfBzgK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encrypted-tbn0.gstatic.com/images?q=tbn:ANd9GcTuHwDc6THfUe5bH6cJfg-gwQ-r3Ne8_Iq9pB34-5jTT9aYuZJyDfBzgKH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PREFEITURA MUNICIPAL DE PESCARIA BRAVA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 MUNICIPAL DE SAÚDE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FARMÁCIA BÁSICA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RELAÇÃO MUNICIPAL DE MEDICAMENTOS </w:t>
      </w:r>
    </w:p>
    <w:p w:rsidR="00A12C29" w:rsidRPr="00A12C29" w:rsidRDefault="00A12C29" w:rsidP="00A12C29">
      <w:pPr>
        <w:rPr>
          <w:b/>
          <w:sz w:val="32"/>
          <w:szCs w:val="32"/>
        </w:rPr>
      </w:pPr>
      <w:r w:rsidRPr="00A12C29">
        <w:rPr>
          <w:b/>
          <w:sz w:val="32"/>
          <w:szCs w:val="32"/>
        </w:rPr>
        <w:t>Data: 12 de Janeiro de 2024</w:t>
      </w: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elacomgrade"/>
        <w:tblW w:w="8897" w:type="dxa"/>
        <w:tblLook w:val="04A0"/>
      </w:tblPr>
      <w:tblGrid>
        <w:gridCol w:w="684"/>
        <w:gridCol w:w="5912"/>
        <w:gridCol w:w="2301"/>
      </w:tblGrid>
      <w:tr w:rsidR="004C6A99" w:rsidTr="004C6A99">
        <w:tc>
          <w:tcPr>
            <w:tcW w:w="675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21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Medicamento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Disponibilidade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Acebrofilina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Pr="000E2640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Acebrofilina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50mg/</w:t>
            </w:r>
            <w:proofErr w:type="gram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  <w:proofErr w:type="gramEnd"/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Ácido Acetilsalicílico 100mg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Ácido fólico 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Valpróico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Alendronato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sódio 70mg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Ambroxol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Ambroxol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30mg/5mg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Amiodarona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Amoxicilina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250mg/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Amoxicilina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Anlodipino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Atenolol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Benzilpenicilina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1.200.000UI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Biperideno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Carbamazepina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Carbonato de cálcio 500mg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cálcio 500mg + Vitamina D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lítio 300mg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,125mg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6,25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500mg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20mg/ml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Shampoo</w:t>
            </w:r>
            <w:proofErr w:type="spell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41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Cinarizina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Ciprofibrato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Ciprofloxacino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Citalopram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Clopidogrel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Colagenase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cloranfenicol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Colchicina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Dexametasona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creme 1mg/g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0,4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Digoxina 0,25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921" w:type="dxa"/>
          </w:tcPr>
          <w:p w:rsidR="004C6A99" w:rsidRPr="000E2640" w:rsidRDefault="004C6A99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Dipirona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Sódica 500mg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921" w:type="dxa"/>
          </w:tcPr>
          <w:p w:rsidR="004C6A99" w:rsidRPr="000E2640" w:rsidRDefault="004C6A99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Dipirona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Sódica 500mg/ml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Enalapril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Espironolactona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Fenobarbital 100mg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Finasterida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Fluconazol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Fluoxetina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Glicazida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Haloperidol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921" w:type="dxa"/>
          </w:tcPr>
          <w:p w:rsidR="004C6A99" w:rsidRPr="000E2640" w:rsidRDefault="004C6A99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921" w:type="dxa"/>
          </w:tcPr>
          <w:p w:rsidR="004C6A99" w:rsidRPr="000E2640" w:rsidRDefault="004C6A99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600mg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Imipramina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NPH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Regular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77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Isossorbida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Ivermectina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Levonorgestrel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etinilestradiol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0,15/0,03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84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Levotiroxina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25mcg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85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Levotiroxina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50mcg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Lidocaína 20mg/g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Medroxiprogesterona 150mg/ml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250mg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500mg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92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Metoclopramida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93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Metoclopramida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Metronidazol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100mg/g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Neomicina + Bacitracina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Nimesulida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100.000UI/ml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25.000UI/g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Noretisterona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estradiol 50mg/5mg/ml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104</w:t>
            </w:r>
          </w:p>
        </w:tc>
        <w:tc>
          <w:tcPr>
            <w:tcW w:w="5921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Nortriptilina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Óleo de Girassol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Omeprazol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921" w:type="dxa"/>
          </w:tcPr>
          <w:p w:rsidR="004C6A99" w:rsidRPr="000E2640" w:rsidRDefault="004C6A99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200mg/ml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5921" w:type="dxa"/>
          </w:tcPr>
          <w:p w:rsidR="004C6A99" w:rsidRPr="000E2640" w:rsidRDefault="004C6A99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 + Codeína 30mg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  <w:tcBorders>
              <w:bottom w:val="single" w:sz="4" w:space="0" w:color="auto"/>
            </w:tcBorders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4C6A99" w:rsidRPr="000E2640" w:rsidRDefault="004C6A99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750mg 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  <w:tcBorders>
              <w:top w:val="single" w:sz="4" w:space="0" w:color="auto"/>
            </w:tcBorders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5921" w:type="dxa"/>
            <w:tcBorders>
              <w:top w:val="single" w:sz="4" w:space="0" w:color="auto"/>
            </w:tcBorders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Paroxetina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Permetrina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Piroxicam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Prednisolona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Prednisona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Prometazina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Sais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Reidratação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Oral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Sertralina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Simeticona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Simeticona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75mg/ml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20mg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40mg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Sulfadiazina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prata 1%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Sulfato ferroso 40mg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Timolol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0,5%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4C6A99">
        <w:tc>
          <w:tcPr>
            <w:tcW w:w="675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5921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Zolpidem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</w:tbl>
    <w:p w:rsidR="004D18F6" w:rsidRPr="000E2640" w:rsidRDefault="004D18F6" w:rsidP="000E2640">
      <w:pPr>
        <w:rPr>
          <w:rFonts w:ascii="Arial" w:hAnsi="Arial" w:cs="Arial"/>
          <w:sz w:val="28"/>
          <w:szCs w:val="28"/>
        </w:rPr>
      </w:pPr>
    </w:p>
    <w:sectPr w:rsidR="004D18F6" w:rsidRPr="000E2640" w:rsidSect="004D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640"/>
    <w:rsid w:val="000D12AF"/>
    <w:rsid w:val="000E2640"/>
    <w:rsid w:val="00425BEC"/>
    <w:rsid w:val="004C6A99"/>
    <w:rsid w:val="004D18F6"/>
    <w:rsid w:val="00564E77"/>
    <w:rsid w:val="00571EEE"/>
    <w:rsid w:val="00784159"/>
    <w:rsid w:val="00A12C29"/>
    <w:rsid w:val="00CA50B9"/>
    <w:rsid w:val="00CD7E4D"/>
    <w:rsid w:val="00D02E75"/>
    <w:rsid w:val="00D6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</dc:creator>
  <cp:lastModifiedBy>JUH</cp:lastModifiedBy>
  <cp:revision>10</cp:revision>
  <dcterms:created xsi:type="dcterms:W3CDTF">2024-01-12T20:55:00Z</dcterms:created>
  <dcterms:modified xsi:type="dcterms:W3CDTF">2024-01-12T21:37:00Z</dcterms:modified>
</cp:coreProperties>
</file>