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4B3C" w14:textId="77777777" w:rsidR="006B7DA1" w:rsidRDefault="006B7DA1" w:rsidP="004C4571">
      <w:pPr>
        <w:pStyle w:val="Default"/>
        <w:spacing w:line="360" w:lineRule="auto"/>
        <w:jc w:val="center"/>
        <w:rPr>
          <w:b/>
          <w:bCs/>
          <w:szCs w:val="23"/>
        </w:rPr>
      </w:pPr>
    </w:p>
    <w:p w14:paraId="38921730" w14:textId="274FA3E2" w:rsidR="006B7DA1" w:rsidRPr="006B7DA1" w:rsidRDefault="006B7DA1" w:rsidP="006B7DA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>RETIFICAÇÃO Nº 0</w:t>
      </w:r>
      <w:r w:rsidR="00304733"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>2</w:t>
      </w:r>
      <w:r w:rsidRPr="006B7DA1"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 xml:space="preserve">/2025 </w:t>
      </w:r>
      <w:r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 xml:space="preserve">AO </w:t>
      </w:r>
      <w:r w:rsidRPr="006B7DA1"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>EDITAL DE PROCESSO SELETIVO PÚBLICO Nº 002/2025</w:t>
      </w:r>
    </w:p>
    <w:p w14:paraId="5790660D" w14:textId="41284E35" w:rsidR="006B7DA1" w:rsidRPr="006B7DA1" w:rsidRDefault="006B7DA1" w:rsidP="006B7DA1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pt-BR"/>
        </w:rPr>
      </w:pPr>
      <w:r w:rsidRPr="006B7DA1">
        <w:rPr>
          <w:rFonts w:ascii="Arial" w:eastAsia="Times New Roman" w:hAnsi="Arial" w:cs="Arial"/>
          <w:color w:val="000000"/>
          <w:sz w:val="24"/>
          <w:szCs w:val="27"/>
          <w:lang w:eastAsia="pt-BR"/>
        </w:rPr>
        <w:t xml:space="preserve">O </w:t>
      </w:r>
      <w:r w:rsidRPr="006B7DA1"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>MUNICÍPIO DE PESCARIA BRAVA – SC</w:t>
      </w:r>
      <w:r w:rsidRPr="006B7DA1">
        <w:rPr>
          <w:rFonts w:ascii="Arial" w:eastAsia="Times New Roman" w:hAnsi="Arial" w:cs="Arial"/>
          <w:color w:val="000000"/>
          <w:sz w:val="24"/>
          <w:szCs w:val="27"/>
          <w:lang w:eastAsia="pt-BR"/>
        </w:rPr>
        <w:t xml:space="preserve">, por meio de seu Prefeito Municipal, no uso de suas atribuições legais, torna pública a presente </w:t>
      </w:r>
      <w:r w:rsidRPr="006B7DA1">
        <w:rPr>
          <w:rFonts w:ascii="Arial" w:eastAsia="Times New Roman" w:hAnsi="Arial" w:cs="Arial"/>
          <w:b/>
          <w:color w:val="000000"/>
          <w:sz w:val="24"/>
          <w:szCs w:val="27"/>
          <w:lang w:eastAsia="pt-BR"/>
        </w:rPr>
        <w:t>RETIFICAÇÃO</w:t>
      </w:r>
      <w:r w:rsidRPr="006B7DA1">
        <w:rPr>
          <w:rFonts w:ascii="Arial" w:eastAsia="Times New Roman" w:hAnsi="Arial" w:cs="Arial"/>
          <w:color w:val="000000"/>
          <w:sz w:val="24"/>
          <w:szCs w:val="27"/>
          <w:lang w:eastAsia="pt-BR"/>
        </w:rPr>
        <w:t xml:space="preserve"> ao Edital de Processo Seletivo Público nº 002/2025, </w:t>
      </w:r>
      <w:r>
        <w:rPr>
          <w:rFonts w:ascii="Arial" w:eastAsia="Times New Roman" w:hAnsi="Arial" w:cs="Arial"/>
          <w:color w:val="000000"/>
          <w:sz w:val="24"/>
          <w:szCs w:val="27"/>
          <w:lang w:eastAsia="pt-BR"/>
        </w:rPr>
        <w:t>prorrogando o prazo de inscrições, com alterações no cronograma constante do Anexo I, na forma abaixo descrita:</w:t>
      </w:r>
    </w:p>
    <w:p w14:paraId="15DAF954" w14:textId="77777777" w:rsidR="006B7DA1" w:rsidRDefault="006B7DA1" w:rsidP="004C4571">
      <w:pPr>
        <w:pStyle w:val="Default"/>
        <w:spacing w:line="360" w:lineRule="auto"/>
        <w:jc w:val="center"/>
        <w:rPr>
          <w:b/>
          <w:bCs/>
          <w:szCs w:val="23"/>
        </w:rPr>
      </w:pPr>
    </w:p>
    <w:p w14:paraId="258B7252" w14:textId="77777777" w:rsidR="004C4571" w:rsidRPr="004C4571" w:rsidRDefault="004C4571" w:rsidP="004C4571">
      <w:pPr>
        <w:pStyle w:val="Default"/>
        <w:spacing w:line="360" w:lineRule="auto"/>
        <w:jc w:val="center"/>
        <w:rPr>
          <w:szCs w:val="23"/>
        </w:rPr>
      </w:pPr>
      <w:r w:rsidRPr="004C4571">
        <w:rPr>
          <w:b/>
          <w:bCs/>
          <w:szCs w:val="23"/>
        </w:rPr>
        <w:t>ANEXO I</w:t>
      </w:r>
    </w:p>
    <w:p w14:paraId="71AD677D" w14:textId="77777777" w:rsidR="004C4571" w:rsidRDefault="004C4571" w:rsidP="004C4571">
      <w:pPr>
        <w:spacing w:line="360" w:lineRule="auto"/>
        <w:jc w:val="center"/>
        <w:rPr>
          <w:rFonts w:ascii="Arial" w:hAnsi="Arial" w:cs="Arial"/>
          <w:b/>
          <w:bCs/>
          <w:sz w:val="24"/>
          <w:szCs w:val="23"/>
        </w:rPr>
      </w:pPr>
      <w:r w:rsidRPr="004C4571">
        <w:rPr>
          <w:rFonts w:ascii="Arial" w:hAnsi="Arial" w:cs="Arial"/>
          <w:b/>
          <w:bCs/>
          <w:sz w:val="24"/>
          <w:szCs w:val="23"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4C4571" w14:paraId="77DC75B7" w14:textId="77777777" w:rsidTr="00366593">
        <w:trPr>
          <w:trHeight w:val="562"/>
        </w:trPr>
        <w:tc>
          <w:tcPr>
            <w:tcW w:w="1980" w:type="dxa"/>
          </w:tcPr>
          <w:p w14:paraId="24680CFD" w14:textId="77777777" w:rsidR="00366593" w:rsidRDefault="00366593" w:rsidP="004C4571">
            <w:pPr>
              <w:pStyle w:val="Default"/>
              <w:jc w:val="center"/>
              <w:rPr>
                <w:b/>
                <w:bCs/>
                <w:szCs w:val="23"/>
              </w:rPr>
            </w:pPr>
          </w:p>
          <w:p w14:paraId="46C71303" w14:textId="77777777" w:rsidR="004C4571" w:rsidRPr="004C4571" w:rsidRDefault="004C4571" w:rsidP="004C4571">
            <w:pPr>
              <w:pStyle w:val="Default"/>
              <w:jc w:val="center"/>
              <w:rPr>
                <w:szCs w:val="23"/>
              </w:rPr>
            </w:pPr>
            <w:r w:rsidRPr="004C4571">
              <w:rPr>
                <w:b/>
                <w:bCs/>
                <w:szCs w:val="23"/>
              </w:rPr>
              <w:t>DATAS PREVISTAS</w:t>
            </w:r>
          </w:p>
        </w:tc>
        <w:tc>
          <w:tcPr>
            <w:tcW w:w="6514" w:type="dxa"/>
          </w:tcPr>
          <w:p w14:paraId="5E313068" w14:textId="77777777" w:rsidR="00366593" w:rsidRDefault="00366593" w:rsidP="004C4571">
            <w:pPr>
              <w:pStyle w:val="Default"/>
              <w:jc w:val="center"/>
              <w:rPr>
                <w:b/>
                <w:bCs/>
                <w:szCs w:val="23"/>
              </w:rPr>
            </w:pPr>
          </w:p>
          <w:p w14:paraId="201AE937" w14:textId="77777777" w:rsidR="004C4571" w:rsidRPr="004C4571" w:rsidRDefault="004C4571" w:rsidP="004C4571">
            <w:pPr>
              <w:pStyle w:val="Default"/>
              <w:jc w:val="center"/>
              <w:rPr>
                <w:szCs w:val="23"/>
              </w:rPr>
            </w:pPr>
            <w:r w:rsidRPr="004C4571">
              <w:rPr>
                <w:b/>
                <w:bCs/>
                <w:szCs w:val="23"/>
              </w:rPr>
              <w:t>EVENTOS</w:t>
            </w:r>
          </w:p>
          <w:p w14:paraId="437197E1" w14:textId="77777777" w:rsidR="004C4571" w:rsidRPr="004C4571" w:rsidRDefault="004C4571" w:rsidP="004C45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C4571" w14:paraId="101F228C" w14:textId="77777777" w:rsidTr="004C4571">
        <w:tc>
          <w:tcPr>
            <w:tcW w:w="1980" w:type="dxa"/>
          </w:tcPr>
          <w:p w14:paraId="5F9CEBA8" w14:textId="6C86E86B" w:rsidR="004C4571" w:rsidRPr="004C4571" w:rsidRDefault="00450EC9" w:rsidP="00AD62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/2025</w:t>
            </w:r>
          </w:p>
        </w:tc>
        <w:tc>
          <w:tcPr>
            <w:tcW w:w="6514" w:type="dxa"/>
          </w:tcPr>
          <w:p w14:paraId="220987BD" w14:textId="77777777" w:rsidR="00366593" w:rsidRDefault="00366593" w:rsidP="00366593">
            <w:pPr>
              <w:tabs>
                <w:tab w:val="left" w:pos="96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3"/>
              </w:rPr>
            </w:pPr>
            <w:r>
              <w:rPr>
                <w:rFonts w:ascii="Arial" w:hAnsi="Arial" w:cs="Arial"/>
                <w:sz w:val="24"/>
                <w:szCs w:val="23"/>
              </w:rPr>
              <w:t>Publicação:</w:t>
            </w:r>
          </w:p>
          <w:p w14:paraId="62A9333A" w14:textId="77777777" w:rsidR="004C4571" w:rsidRPr="00366593" w:rsidRDefault="00366593" w:rsidP="00366593">
            <w:pPr>
              <w:tabs>
                <w:tab w:val="left" w:pos="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 xml:space="preserve">- Edital. </w:t>
            </w:r>
          </w:p>
        </w:tc>
      </w:tr>
      <w:tr w:rsidR="004C4571" w14:paraId="77FF2A29" w14:textId="77777777" w:rsidTr="004C4571">
        <w:tc>
          <w:tcPr>
            <w:tcW w:w="1980" w:type="dxa"/>
          </w:tcPr>
          <w:p w14:paraId="157D0C9C" w14:textId="1301F60A" w:rsidR="004C4571" w:rsidRPr="004C4571" w:rsidRDefault="00450EC9" w:rsidP="00AD62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/2025 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/2025</w:t>
            </w:r>
          </w:p>
        </w:tc>
        <w:tc>
          <w:tcPr>
            <w:tcW w:w="6514" w:type="dxa"/>
          </w:tcPr>
          <w:p w14:paraId="7959758A" w14:textId="77777777" w:rsidR="004C4571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Período para impugnação das disposições do Edital. </w:t>
            </w:r>
          </w:p>
        </w:tc>
      </w:tr>
      <w:tr w:rsidR="009F32F3" w14:paraId="6ACFE604" w14:textId="77777777" w:rsidTr="004C4571">
        <w:tc>
          <w:tcPr>
            <w:tcW w:w="1980" w:type="dxa"/>
          </w:tcPr>
          <w:p w14:paraId="130170FE" w14:textId="05E71C29" w:rsidR="009F32F3" w:rsidRDefault="00450EC9" w:rsidP="009F32F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  <w:r w:rsidR="009F32F3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9F32F3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/2025 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9F32F3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9F32F3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/2025</w:t>
            </w:r>
          </w:p>
        </w:tc>
        <w:tc>
          <w:tcPr>
            <w:tcW w:w="6514" w:type="dxa"/>
          </w:tcPr>
          <w:p w14:paraId="39586AC2" w14:textId="77777777" w:rsidR="009F32F3" w:rsidRPr="00366593" w:rsidRDefault="009F32F3" w:rsidP="009F32F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Período para: </w:t>
            </w:r>
          </w:p>
          <w:p w14:paraId="10046DF2" w14:textId="5CEC18C3" w:rsidR="009F32F3" w:rsidRPr="00366593" w:rsidRDefault="009F32F3" w:rsidP="009F32F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- Inscrição </w:t>
            </w:r>
            <w:r w:rsidR="009A423F">
              <w:rPr>
                <w:szCs w:val="23"/>
              </w:rPr>
              <w:t>no setor de protocolo da Prefeitura Municipal de Pescaria Brava</w:t>
            </w:r>
            <w:r>
              <w:rPr>
                <w:szCs w:val="23"/>
              </w:rPr>
              <w:t xml:space="preserve">, com a apresentação dos títulos a serem avaliados (Anexo VIII) </w:t>
            </w:r>
            <w:r w:rsidRPr="0090667B">
              <w:rPr>
                <w:b/>
                <w:u w:val="single"/>
              </w:rPr>
              <w:t>e solicitação para isenção do pagamento do valor da taxa de inscrição</w:t>
            </w:r>
            <w:r>
              <w:t xml:space="preserve"> e apresentação da documentação comprobatória</w:t>
            </w:r>
            <w:r w:rsidRPr="00366593">
              <w:rPr>
                <w:szCs w:val="23"/>
              </w:rPr>
              <w:t xml:space="preserve">; </w:t>
            </w:r>
          </w:p>
          <w:p w14:paraId="14FA8BBF" w14:textId="77777777" w:rsidR="009F32F3" w:rsidRPr="00366593" w:rsidRDefault="009F32F3" w:rsidP="009F32F3">
            <w:pPr>
              <w:pStyle w:val="Default"/>
              <w:spacing w:line="360" w:lineRule="auto"/>
              <w:jc w:val="both"/>
              <w:rPr>
                <w:szCs w:val="23"/>
              </w:rPr>
            </w:pPr>
          </w:p>
        </w:tc>
      </w:tr>
      <w:tr w:rsidR="004C4571" w14:paraId="35D628A3" w14:textId="77777777" w:rsidTr="004C4571">
        <w:tc>
          <w:tcPr>
            <w:tcW w:w="1980" w:type="dxa"/>
          </w:tcPr>
          <w:p w14:paraId="44B81A2B" w14:textId="477617A4" w:rsidR="004C4571" w:rsidRPr="004C4571" w:rsidRDefault="00450EC9" w:rsidP="00AD62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/2025 a </w:t>
            </w:r>
            <w:r w:rsidR="006B7DA1"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AD624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/2025</w:t>
            </w:r>
            <w:r w:rsidR="00701D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14" w:type="dxa"/>
          </w:tcPr>
          <w:p w14:paraId="65D0C10E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Período para: </w:t>
            </w:r>
          </w:p>
          <w:p w14:paraId="148B2356" w14:textId="50FACA59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- Inscrição </w:t>
            </w:r>
            <w:r w:rsidR="009A423F">
              <w:rPr>
                <w:szCs w:val="23"/>
              </w:rPr>
              <w:t>no setor de protocolo da Prefeitura Municipal de Pescaria Brava</w:t>
            </w:r>
            <w:r w:rsidR="00366CD6">
              <w:rPr>
                <w:szCs w:val="23"/>
              </w:rPr>
              <w:t>, com a apresentação dos títulos a serem avaliados (Anexo VIII)</w:t>
            </w:r>
            <w:r w:rsidR="00CF5EBA">
              <w:rPr>
                <w:szCs w:val="23"/>
              </w:rPr>
              <w:t xml:space="preserve"> </w:t>
            </w:r>
            <w:r w:rsidR="00CF5EBA">
              <w:t>e apresentação da documentação comprobatória</w:t>
            </w:r>
            <w:r w:rsidRPr="00366593">
              <w:rPr>
                <w:szCs w:val="23"/>
              </w:rPr>
              <w:t xml:space="preserve">; </w:t>
            </w:r>
          </w:p>
          <w:p w14:paraId="38D74746" w14:textId="77777777" w:rsidR="004C4571" w:rsidRPr="00366593" w:rsidRDefault="00366593" w:rsidP="0036659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lastRenderedPageBreak/>
              <w:t xml:space="preserve">- Recebimento dos requerimentos para PNE, dentre eles o de atendimento para o dia da realização da prova. </w:t>
            </w:r>
          </w:p>
        </w:tc>
      </w:tr>
      <w:tr w:rsidR="008D38A3" w14:paraId="41577055" w14:textId="77777777" w:rsidTr="004C4571">
        <w:tc>
          <w:tcPr>
            <w:tcW w:w="1980" w:type="dxa"/>
          </w:tcPr>
          <w:p w14:paraId="73E1D7BE" w14:textId="2DF84986" w:rsidR="008D38A3" w:rsidRPr="004C4571" w:rsidRDefault="006B7DA1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05</w:t>
            </w:r>
            <w:r w:rsidR="008D38A3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3A1E8EC2" w14:textId="77777777" w:rsidR="008D38A3" w:rsidRPr="00366593" w:rsidRDefault="008D38A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>
              <w:t>Divulgação dos pedidos de isenção deferidos e indeferidos.</w:t>
            </w:r>
          </w:p>
        </w:tc>
      </w:tr>
      <w:tr w:rsidR="008D38A3" w14:paraId="17E9DE85" w14:textId="77777777" w:rsidTr="004C4571">
        <w:tc>
          <w:tcPr>
            <w:tcW w:w="1980" w:type="dxa"/>
          </w:tcPr>
          <w:p w14:paraId="527D4E23" w14:textId="214E75C1" w:rsidR="008D38A3" w:rsidRPr="004C4571" w:rsidRDefault="006B7DA1" w:rsidP="006B7D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8D38A3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 a 07</w:t>
            </w:r>
            <w:r w:rsidR="00701D2A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2C2B65B7" w14:textId="77777777" w:rsidR="008D38A3" w:rsidRDefault="008D38A3" w:rsidP="00366593">
            <w:pPr>
              <w:pStyle w:val="Default"/>
              <w:spacing w:line="360" w:lineRule="auto"/>
              <w:jc w:val="both"/>
            </w:pPr>
            <w:r>
              <w:t>Data para interposição de recursos concernente ao indeferimento da isenção do valor da taxa de inscrição.</w:t>
            </w:r>
          </w:p>
        </w:tc>
      </w:tr>
      <w:tr w:rsidR="008D38A3" w14:paraId="03E16D18" w14:textId="77777777" w:rsidTr="004C4571">
        <w:tc>
          <w:tcPr>
            <w:tcW w:w="1980" w:type="dxa"/>
          </w:tcPr>
          <w:p w14:paraId="020A6146" w14:textId="098E5C37" w:rsidR="008D38A3" w:rsidRPr="004C4571" w:rsidRDefault="006B7DA1" w:rsidP="004C45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  <w:r w:rsidR="00450EC9">
              <w:rPr>
                <w:rFonts w:ascii="Arial" w:hAnsi="Arial" w:cs="Arial"/>
                <w:b/>
                <w:bCs/>
                <w:sz w:val="24"/>
                <w:szCs w:val="24"/>
              </w:rPr>
              <w:t>/01/2026</w:t>
            </w:r>
          </w:p>
        </w:tc>
        <w:tc>
          <w:tcPr>
            <w:tcW w:w="6514" w:type="dxa"/>
          </w:tcPr>
          <w:p w14:paraId="63425C72" w14:textId="77777777" w:rsidR="008D38A3" w:rsidRDefault="008D38A3" w:rsidP="00366593">
            <w:pPr>
              <w:pStyle w:val="Default"/>
              <w:spacing w:line="360" w:lineRule="auto"/>
              <w:jc w:val="both"/>
            </w:pPr>
            <w:r>
              <w:t>Divulgação definitiva das solicitações de isenção da taxa de inscrição.</w:t>
            </w:r>
          </w:p>
        </w:tc>
      </w:tr>
      <w:tr w:rsidR="004C4571" w14:paraId="19B079FB" w14:textId="77777777" w:rsidTr="004C4571">
        <w:tc>
          <w:tcPr>
            <w:tcW w:w="1980" w:type="dxa"/>
          </w:tcPr>
          <w:p w14:paraId="7A22D681" w14:textId="4B746BB6" w:rsidR="004C4571" w:rsidRPr="004C4571" w:rsidRDefault="006B7DA1" w:rsidP="004C45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  <w:r w:rsidR="00450EC9">
              <w:rPr>
                <w:rFonts w:ascii="Arial" w:hAnsi="Arial" w:cs="Arial"/>
                <w:b/>
                <w:bCs/>
                <w:sz w:val="24"/>
                <w:szCs w:val="24"/>
              </w:rPr>
              <w:t>/01/2026</w:t>
            </w:r>
          </w:p>
        </w:tc>
        <w:tc>
          <w:tcPr>
            <w:tcW w:w="6514" w:type="dxa"/>
          </w:tcPr>
          <w:p w14:paraId="258C1A30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Publicação: </w:t>
            </w:r>
          </w:p>
          <w:p w14:paraId="0AD558B7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>- Lista das inscrições</w:t>
            </w:r>
            <w:r w:rsidR="00AE1419">
              <w:rPr>
                <w:szCs w:val="23"/>
              </w:rPr>
              <w:t xml:space="preserve"> </w:t>
            </w:r>
            <w:r w:rsidRPr="00366593">
              <w:rPr>
                <w:szCs w:val="23"/>
              </w:rPr>
              <w:t xml:space="preserve">deferidas; </w:t>
            </w:r>
          </w:p>
          <w:p w14:paraId="35B91D94" w14:textId="77777777" w:rsidR="004C4571" w:rsidRPr="00366593" w:rsidRDefault="00366593" w:rsidP="008D38A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 xml:space="preserve">- Relação das </w:t>
            </w:r>
            <w:r w:rsidR="008D38A3">
              <w:rPr>
                <w:rFonts w:ascii="Arial" w:hAnsi="Arial" w:cs="Arial"/>
                <w:sz w:val="24"/>
                <w:szCs w:val="23"/>
              </w:rPr>
              <w:t xml:space="preserve">inscrições </w:t>
            </w:r>
            <w:r w:rsidRPr="00366593">
              <w:rPr>
                <w:rFonts w:ascii="Arial" w:hAnsi="Arial" w:cs="Arial"/>
                <w:sz w:val="24"/>
                <w:szCs w:val="23"/>
              </w:rPr>
              <w:t xml:space="preserve">indeferidas com respectivos fundamentos. </w:t>
            </w:r>
          </w:p>
        </w:tc>
      </w:tr>
      <w:tr w:rsidR="004C4571" w14:paraId="57538964" w14:textId="77777777" w:rsidTr="004C4571">
        <w:tc>
          <w:tcPr>
            <w:tcW w:w="1980" w:type="dxa"/>
          </w:tcPr>
          <w:p w14:paraId="2244430A" w14:textId="310EC7F8" w:rsidR="004C4571" w:rsidRPr="004C4571" w:rsidRDefault="006B7DA1" w:rsidP="006B7DA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450EC9">
              <w:rPr>
                <w:rFonts w:ascii="Arial" w:hAnsi="Arial" w:cs="Arial"/>
                <w:b/>
                <w:bCs/>
                <w:sz w:val="24"/>
                <w:szCs w:val="24"/>
              </w:rPr>
              <w:t>/01/2026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450EC9"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2FCC9A98" w14:textId="77777777" w:rsidR="004C4571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Data para interposição de recursos concernente às </w:t>
            </w:r>
            <w:r w:rsidR="008D38A3" w:rsidRPr="00366593">
              <w:rPr>
                <w:szCs w:val="23"/>
              </w:rPr>
              <w:t>inscrições</w:t>
            </w:r>
            <w:r w:rsidR="008D38A3">
              <w:rPr>
                <w:szCs w:val="23"/>
              </w:rPr>
              <w:t xml:space="preserve"> </w:t>
            </w:r>
            <w:r w:rsidR="008D38A3" w:rsidRPr="00366593">
              <w:rPr>
                <w:szCs w:val="23"/>
              </w:rPr>
              <w:t>indeferidas</w:t>
            </w:r>
            <w:r w:rsidRPr="00366593">
              <w:rPr>
                <w:szCs w:val="23"/>
              </w:rPr>
              <w:t xml:space="preserve">. </w:t>
            </w:r>
          </w:p>
        </w:tc>
      </w:tr>
      <w:tr w:rsidR="004C4571" w14:paraId="6FCEC0C8" w14:textId="77777777" w:rsidTr="004C4571">
        <w:tc>
          <w:tcPr>
            <w:tcW w:w="1980" w:type="dxa"/>
          </w:tcPr>
          <w:p w14:paraId="3ACAA8CE" w14:textId="502D6EAB" w:rsidR="004C4571" w:rsidRPr="004C4571" w:rsidRDefault="006B7DA1" w:rsidP="004C45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="00450EC9">
              <w:rPr>
                <w:rFonts w:ascii="Arial" w:hAnsi="Arial" w:cs="Arial"/>
                <w:b/>
                <w:bCs/>
                <w:sz w:val="24"/>
                <w:szCs w:val="24"/>
              </w:rPr>
              <w:t>/01/2026</w:t>
            </w:r>
          </w:p>
        </w:tc>
        <w:tc>
          <w:tcPr>
            <w:tcW w:w="6514" w:type="dxa"/>
          </w:tcPr>
          <w:p w14:paraId="0BBABAC2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Publicação: </w:t>
            </w:r>
          </w:p>
          <w:p w14:paraId="159B68BD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- Resultado dos Recursos Administrativos Interpostos; </w:t>
            </w:r>
          </w:p>
          <w:p w14:paraId="060DE059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>- Homologação das inscrições</w:t>
            </w:r>
            <w:r>
              <w:rPr>
                <w:szCs w:val="23"/>
              </w:rPr>
              <w:t>;</w:t>
            </w:r>
            <w:r w:rsidRPr="00366593">
              <w:rPr>
                <w:szCs w:val="23"/>
              </w:rPr>
              <w:t xml:space="preserve"> </w:t>
            </w:r>
          </w:p>
          <w:p w14:paraId="5D6466F6" w14:textId="77777777" w:rsidR="004C4571" w:rsidRPr="00366593" w:rsidRDefault="00366593" w:rsidP="0036659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 xml:space="preserve">- Divulgação do horário e local para realização da Avaliação Escrita Objetiva. </w:t>
            </w:r>
          </w:p>
        </w:tc>
      </w:tr>
      <w:tr w:rsidR="004C4571" w14:paraId="5363E18B" w14:textId="77777777" w:rsidTr="004C4571">
        <w:tc>
          <w:tcPr>
            <w:tcW w:w="1980" w:type="dxa"/>
          </w:tcPr>
          <w:p w14:paraId="69C6BB8E" w14:textId="30D9D7BD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08161D04" w14:textId="77777777" w:rsidR="004C4571" w:rsidRPr="00366593" w:rsidRDefault="00366593" w:rsidP="00366593">
            <w:pPr>
              <w:tabs>
                <w:tab w:val="left" w:pos="1740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593">
              <w:rPr>
                <w:rFonts w:ascii="Arial" w:hAnsi="Arial" w:cs="Arial"/>
                <w:b/>
                <w:bCs/>
                <w:sz w:val="24"/>
                <w:szCs w:val="23"/>
              </w:rPr>
              <w:t xml:space="preserve">APLICAÇÃO DA AVALIAÇÃO ESCRITA OBJETIVA - MATUTINO </w:t>
            </w:r>
          </w:p>
        </w:tc>
      </w:tr>
      <w:tr w:rsidR="004C4571" w14:paraId="70A0E8AD" w14:textId="77777777" w:rsidTr="004C4571">
        <w:tc>
          <w:tcPr>
            <w:tcW w:w="1980" w:type="dxa"/>
          </w:tcPr>
          <w:p w14:paraId="39D06917" w14:textId="19FF785B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0B5C57CC" w14:textId="77777777" w:rsidR="004C4571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Divulgação do Gabarito Preliminar e do caderno de Provas das Avaliações Escritas Objetivas aplicadas. </w:t>
            </w:r>
          </w:p>
        </w:tc>
      </w:tr>
      <w:tr w:rsidR="004C4571" w14:paraId="642FB2CA" w14:textId="77777777" w:rsidTr="004C4571">
        <w:tc>
          <w:tcPr>
            <w:tcW w:w="1980" w:type="dxa"/>
          </w:tcPr>
          <w:p w14:paraId="680B1E32" w14:textId="13386B2D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21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0D924CFE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Data para interposição de Recursos Administrativos concernentes às questões e ao Gabarito Preliminar da Avaliação Escrita Objetiva. </w:t>
            </w:r>
          </w:p>
          <w:p w14:paraId="40A0642C" w14:textId="77777777" w:rsidR="004C4571" w:rsidRPr="00366593" w:rsidRDefault="004C4571" w:rsidP="0036659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C4571" w14:paraId="1141229F" w14:textId="77777777" w:rsidTr="004C4571">
        <w:tc>
          <w:tcPr>
            <w:tcW w:w="1980" w:type="dxa"/>
          </w:tcPr>
          <w:p w14:paraId="14EAE22D" w14:textId="3F000884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11F39651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Publicação: </w:t>
            </w:r>
          </w:p>
          <w:p w14:paraId="48DA5D38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- Resultado dos Recursos Administrativos Interpostos; </w:t>
            </w:r>
          </w:p>
          <w:p w14:paraId="7C37053B" w14:textId="77777777" w:rsidR="00E968A4" w:rsidRDefault="00366593" w:rsidP="00E968A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3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>- Resultado Prelimina</w:t>
            </w:r>
            <w:r w:rsidR="00E968A4">
              <w:rPr>
                <w:rFonts w:ascii="Arial" w:hAnsi="Arial" w:cs="Arial"/>
                <w:sz w:val="24"/>
                <w:szCs w:val="23"/>
              </w:rPr>
              <w:t>r da Avaliação Escrita Objetiva;</w:t>
            </w:r>
          </w:p>
          <w:p w14:paraId="65D0AB1B" w14:textId="77777777" w:rsidR="004C4571" w:rsidRPr="00E968A4" w:rsidRDefault="00E968A4" w:rsidP="00E968A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3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lastRenderedPageBreak/>
              <w:t>- Resultado Prelimina</w:t>
            </w:r>
            <w:r>
              <w:rPr>
                <w:rFonts w:ascii="Arial" w:hAnsi="Arial" w:cs="Arial"/>
                <w:sz w:val="24"/>
                <w:szCs w:val="23"/>
              </w:rPr>
              <w:t>r da Avaliação de Títulos.</w:t>
            </w:r>
          </w:p>
        </w:tc>
      </w:tr>
      <w:tr w:rsidR="004C4571" w14:paraId="3C2353F3" w14:textId="77777777" w:rsidTr="004C4571">
        <w:tc>
          <w:tcPr>
            <w:tcW w:w="1980" w:type="dxa"/>
          </w:tcPr>
          <w:p w14:paraId="0AD9F240" w14:textId="6F7AB53A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23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662F3579" w14:textId="77777777" w:rsidR="004C4571" w:rsidRPr="00366593" w:rsidRDefault="00366593" w:rsidP="00857518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>Período para interposição de recursos concernente ao Resultado Prelimina</w:t>
            </w:r>
            <w:r w:rsidR="00857518">
              <w:rPr>
                <w:szCs w:val="23"/>
              </w:rPr>
              <w:t xml:space="preserve">r da Avaliação Escrita Objetiva </w:t>
            </w:r>
            <w:r w:rsidR="00857518">
              <w:t>e da Avaliação de Títulos</w:t>
            </w:r>
            <w:r w:rsidR="00857518">
              <w:rPr>
                <w:szCs w:val="23"/>
              </w:rPr>
              <w:t>.</w:t>
            </w:r>
          </w:p>
        </w:tc>
      </w:tr>
      <w:tr w:rsidR="004C4571" w14:paraId="62B1A7E5" w14:textId="77777777" w:rsidTr="004C4571">
        <w:tc>
          <w:tcPr>
            <w:tcW w:w="1980" w:type="dxa"/>
          </w:tcPr>
          <w:p w14:paraId="325867D2" w14:textId="20479A63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701D2A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0493B544" w14:textId="77777777" w:rsidR="00366593" w:rsidRPr="00366593" w:rsidRDefault="00366593" w:rsidP="00366593">
            <w:pPr>
              <w:tabs>
                <w:tab w:val="left" w:pos="204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 xml:space="preserve">Publicação: </w:t>
            </w:r>
          </w:p>
          <w:p w14:paraId="319D9A3E" w14:textId="77777777" w:rsidR="00366593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- Resultado </w:t>
            </w:r>
            <w:r w:rsidR="00857518">
              <w:rPr>
                <w:szCs w:val="23"/>
              </w:rPr>
              <w:t xml:space="preserve">dos </w:t>
            </w:r>
            <w:r w:rsidRPr="00366593">
              <w:rPr>
                <w:szCs w:val="23"/>
              </w:rPr>
              <w:t xml:space="preserve">Recursos Administrativos Interpostos; </w:t>
            </w:r>
          </w:p>
          <w:p w14:paraId="0632FA45" w14:textId="77777777" w:rsidR="004C4571" w:rsidRDefault="00366593" w:rsidP="00366593">
            <w:pPr>
              <w:tabs>
                <w:tab w:val="left" w:pos="204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3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 xml:space="preserve">- </w:t>
            </w:r>
            <w:r w:rsidR="00857518" w:rsidRPr="00857518">
              <w:rPr>
                <w:rFonts w:ascii="Arial" w:hAnsi="Arial" w:cs="Arial"/>
                <w:sz w:val="24"/>
                <w:szCs w:val="23"/>
              </w:rPr>
              <w:t>Resultado definitivo da Avaliação Escrita Objetiva;</w:t>
            </w:r>
          </w:p>
          <w:p w14:paraId="6CB7CFF4" w14:textId="77777777" w:rsidR="00857518" w:rsidRPr="00857518" w:rsidRDefault="00857518" w:rsidP="00857518">
            <w:pPr>
              <w:tabs>
                <w:tab w:val="left" w:pos="2040"/>
              </w:tabs>
              <w:spacing w:after="0" w:line="360" w:lineRule="auto"/>
              <w:jc w:val="both"/>
              <w:rPr>
                <w:rFonts w:ascii="Arial" w:hAnsi="Arial" w:cs="Arial"/>
                <w:sz w:val="24"/>
                <w:szCs w:val="23"/>
              </w:rPr>
            </w:pPr>
            <w:r w:rsidRPr="00366593">
              <w:rPr>
                <w:rFonts w:ascii="Arial" w:hAnsi="Arial" w:cs="Arial"/>
                <w:sz w:val="24"/>
                <w:szCs w:val="23"/>
              </w:rPr>
              <w:t xml:space="preserve">- </w:t>
            </w:r>
            <w:r w:rsidRPr="00857518">
              <w:rPr>
                <w:rFonts w:ascii="Arial" w:hAnsi="Arial" w:cs="Arial"/>
                <w:sz w:val="24"/>
                <w:szCs w:val="23"/>
              </w:rPr>
              <w:t xml:space="preserve">Resultado definitivo da Avaliação </w:t>
            </w:r>
            <w:r>
              <w:rPr>
                <w:rFonts w:ascii="Arial" w:hAnsi="Arial" w:cs="Arial"/>
                <w:sz w:val="24"/>
                <w:szCs w:val="23"/>
              </w:rPr>
              <w:t>de Títulos</w:t>
            </w:r>
            <w:r w:rsidRPr="00857518">
              <w:rPr>
                <w:rFonts w:ascii="Arial" w:hAnsi="Arial" w:cs="Arial"/>
                <w:sz w:val="24"/>
                <w:szCs w:val="23"/>
              </w:rPr>
              <w:t>;</w:t>
            </w:r>
          </w:p>
        </w:tc>
      </w:tr>
      <w:tr w:rsidR="004C4571" w14:paraId="3E0AC6F8" w14:textId="77777777" w:rsidTr="004C4571">
        <w:tc>
          <w:tcPr>
            <w:tcW w:w="1980" w:type="dxa"/>
          </w:tcPr>
          <w:p w14:paraId="5482D787" w14:textId="48425C77" w:rsidR="004C4571" w:rsidRPr="004C4571" w:rsidRDefault="00450EC9" w:rsidP="00701D2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28</w:t>
            </w:r>
            <w:r w:rsidR="004C4571" w:rsidRPr="004C4571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01/2026</w:t>
            </w:r>
          </w:p>
        </w:tc>
        <w:tc>
          <w:tcPr>
            <w:tcW w:w="6514" w:type="dxa"/>
          </w:tcPr>
          <w:p w14:paraId="3A933FFE" w14:textId="77777777" w:rsidR="004C4571" w:rsidRPr="00366593" w:rsidRDefault="00366593" w:rsidP="00366593">
            <w:pPr>
              <w:pStyle w:val="Default"/>
              <w:spacing w:line="360" w:lineRule="auto"/>
              <w:jc w:val="both"/>
              <w:rPr>
                <w:szCs w:val="23"/>
              </w:rPr>
            </w:pPr>
            <w:r w:rsidRPr="00366593">
              <w:rPr>
                <w:szCs w:val="23"/>
              </w:rPr>
              <w:t xml:space="preserve">Homologação do Resultado Final do Processo Seletivo Público. </w:t>
            </w:r>
          </w:p>
        </w:tc>
      </w:tr>
    </w:tbl>
    <w:p w14:paraId="3E7FEDD0" w14:textId="77777777" w:rsidR="004C4571" w:rsidRDefault="004C4571" w:rsidP="004C4571">
      <w:pPr>
        <w:spacing w:line="360" w:lineRule="auto"/>
        <w:jc w:val="center"/>
        <w:rPr>
          <w:rFonts w:ascii="Arial" w:hAnsi="Arial" w:cs="Arial"/>
          <w:b/>
          <w:bCs/>
          <w:sz w:val="28"/>
          <w:szCs w:val="24"/>
        </w:rPr>
      </w:pPr>
    </w:p>
    <w:p w14:paraId="2A1407EB" w14:textId="77777777" w:rsidR="006B7DA1" w:rsidRPr="006B7DA1" w:rsidRDefault="006B7DA1" w:rsidP="006B7DA1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pt-BR"/>
        </w:rPr>
      </w:pPr>
      <w:r w:rsidRPr="006B7DA1">
        <w:rPr>
          <w:rFonts w:ascii="Arial" w:eastAsia="Times New Roman" w:hAnsi="Arial" w:cs="Arial"/>
          <w:color w:val="000000"/>
          <w:sz w:val="24"/>
          <w:szCs w:val="27"/>
          <w:lang w:eastAsia="pt-BR"/>
        </w:rPr>
        <w:t>Ficam ratificados e inalterados os demais itens e disposições constantes no Edital nº 002/2025, que não conflitarem com o disposto nesta errata.</w:t>
      </w:r>
    </w:p>
    <w:p w14:paraId="5D8097F0" w14:textId="77777777" w:rsidR="006B7DA1" w:rsidRPr="006B7DA1" w:rsidRDefault="006B7DA1" w:rsidP="006B7DA1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pt-BR"/>
        </w:rPr>
      </w:pPr>
      <w:r w:rsidRPr="006B7DA1">
        <w:rPr>
          <w:rFonts w:ascii="Arial" w:eastAsia="Times New Roman" w:hAnsi="Arial" w:cs="Arial"/>
          <w:color w:val="000000"/>
          <w:sz w:val="24"/>
          <w:szCs w:val="27"/>
          <w:lang w:eastAsia="pt-BR"/>
        </w:rPr>
        <w:t>Esta errata entra em vigor na data de sua publicação.</w:t>
      </w:r>
    </w:p>
    <w:p w14:paraId="2239A5DF" w14:textId="3D004DAE" w:rsidR="00912AF6" w:rsidRPr="00B64999" w:rsidRDefault="00912AF6" w:rsidP="00B64999">
      <w:pPr>
        <w:pStyle w:val="Corpodetexto"/>
        <w:tabs>
          <w:tab w:val="center" w:pos="8504"/>
        </w:tabs>
        <w:spacing w:before="1"/>
        <w:jc w:val="center"/>
        <w:rPr>
          <w:rFonts w:ascii="Arial" w:hAnsi="Arial" w:cs="Arial"/>
          <w:sz w:val="24"/>
          <w:lang w:eastAsia="pt-BR"/>
        </w:rPr>
      </w:pPr>
    </w:p>
    <w:sectPr w:rsidR="00912AF6" w:rsidRPr="00B64999" w:rsidSect="00A73D21">
      <w:headerReference w:type="default" r:id="rId8"/>
      <w:footerReference w:type="default" r:id="rId9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7B407" w14:textId="77777777" w:rsidR="001F23E1" w:rsidRDefault="001F23E1" w:rsidP="00A73D21">
      <w:pPr>
        <w:spacing w:after="0" w:line="240" w:lineRule="auto"/>
      </w:pPr>
      <w:r>
        <w:separator/>
      </w:r>
    </w:p>
  </w:endnote>
  <w:endnote w:type="continuationSeparator" w:id="0">
    <w:p w14:paraId="2C2E6558" w14:textId="77777777" w:rsidR="001F23E1" w:rsidRDefault="001F23E1" w:rsidP="00A7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C1AD" w14:textId="77777777" w:rsidR="009F32F3" w:rsidRDefault="009F32F3">
    <w:pPr>
      <w:pStyle w:val="Rodap"/>
    </w:pPr>
    <w:r>
      <w:rPr>
        <w:noProof/>
        <w:lang w:eastAsia="pt-BR"/>
      </w:rPr>
      <w:drawing>
        <wp:inline distT="0" distB="0" distL="0" distR="0" wp14:anchorId="56107E9A" wp14:editId="51D5B98E">
          <wp:extent cx="5400675" cy="647700"/>
          <wp:effectExtent l="0" t="0" r="952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79161" w14:textId="77777777" w:rsidR="001F23E1" w:rsidRDefault="001F23E1" w:rsidP="00A73D21">
      <w:pPr>
        <w:spacing w:after="0" w:line="240" w:lineRule="auto"/>
      </w:pPr>
      <w:r>
        <w:separator/>
      </w:r>
    </w:p>
  </w:footnote>
  <w:footnote w:type="continuationSeparator" w:id="0">
    <w:p w14:paraId="046944A3" w14:textId="77777777" w:rsidR="001F23E1" w:rsidRDefault="001F23E1" w:rsidP="00A7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6769" w14:textId="77777777" w:rsidR="009F32F3" w:rsidRDefault="009F32F3" w:rsidP="006B7DA1">
    <w:pPr>
      <w:pStyle w:val="Cabealho"/>
      <w:ind w:left="-1701"/>
      <w:jc w:val="center"/>
    </w:pPr>
  </w:p>
  <w:p w14:paraId="55DA5A30" w14:textId="77777777" w:rsidR="006B7DA1" w:rsidRPr="006B7DA1" w:rsidRDefault="006B7DA1" w:rsidP="006B7DA1">
    <w:pPr>
      <w:pStyle w:val="Cabealho"/>
      <w:jc w:val="center"/>
      <w:rPr>
        <w:b/>
        <w:color w:val="000000" w:themeColor="text1"/>
      </w:rPr>
    </w:pPr>
    <w:r w:rsidRPr="006B7DA1">
      <w:rPr>
        <w:b/>
        <w:color w:val="000000" w:themeColor="text1"/>
      </w:rPr>
      <w:t xml:space="preserve">ESTADO DE SANTA CATARINA </w:t>
    </w:r>
  </w:p>
  <w:p w14:paraId="322E2D10" w14:textId="77777777" w:rsidR="006B7DA1" w:rsidRPr="006B7DA1" w:rsidRDefault="006B7DA1" w:rsidP="006B7DA1">
    <w:pPr>
      <w:pStyle w:val="Cabealho"/>
      <w:jc w:val="center"/>
      <w:rPr>
        <w:b/>
        <w:color w:val="000000" w:themeColor="text1"/>
        <w:sz w:val="28"/>
      </w:rPr>
    </w:pPr>
    <w:r w:rsidRPr="006B7DA1">
      <w:rPr>
        <w:b/>
        <w:color w:val="000000" w:themeColor="text1"/>
        <w:sz w:val="28"/>
      </w:rPr>
      <w:t xml:space="preserve">MUNICÍPIO DE PESCARIA BRAVA – SC </w:t>
    </w:r>
  </w:p>
  <w:p w14:paraId="78210E18" w14:textId="308396DB" w:rsidR="009F32F3" w:rsidRPr="006B7DA1" w:rsidRDefault="006B7DA1" w:rsidP="006B7DA1">
    <w:pPr>
      <w:pStyle w:val="Cabealho"/>
      <w:jc w:val="center"/>
      <w:rPr>
        <w:b/>
        <w:color w:val="000000" w:themeColor="text1"/>
      </w:rPr>
    </w:pPr>
    <w:r w:rsidRPr="006B7DA1">
      <w:rPr>
        <w:b/>
        <w:color w:val="000000" w:themeColor="text1"/>
      </w:rPr>
      <w:t>EDITAL DE PROCESSO SELETIVO PÚBLICO Nº 002/2025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7AFE"/>
    <w:multiLevelType w:val="hybridMultilevel"/>
    <w:tmpl w:val="8A601D8A"/>
    <w:lvl w:ilvl="0" w:tplc="04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7036E4"/>
    <w:multiLevelType w:val="hybridMultilevel"/>
    <w:tmpl w:val="A0C8C1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37E9E"/>
    <w:multiLevelType w:val="hybridMultilevel"/>
    <w:tmpl w:val="68CCBC2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C39C9"/>
    <w:multiLevelType w:val="hybridMultilevel"/>
    <w:tmpl w:val="388A767E"/>
    <w:lvl w:ilvl="0" w:tplc="4EE2BF9E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8374B"/>
    <w:multiLevelType w:val="hybridMultilevel"/>
    <w:tmpl w:val="921EFF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967C6"/>
    <w:multiLevelType w:val="hybridMultilevel"/>
    <w:tmpl w:val="E6C830F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C0B33"/>
    <w:multiLevelType w:val="hybridMultilevel"/>
    <w:tmpl w:val="B06E077A"/>
    <w:lvl w:ilvl="0" w:tplc="29621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95384">
    <w:abstractNumId w:val="1"/>
  </w:num>
  <w:num w:numId="2" w16cid:durableId="293218488">
    <w:abstractNumId w:val="0"/>
  </w:num>
  <w:num w:numId="3" w16cid:durableId="1809933069">
    <w:abstractNumId w:val="5"/>
  </w:num>
  <w:num w:numId="4" w16cid:durableId="1470974591">
    <w:abstractNumId w:val="2"/>
  </w:num>
  <w:num w:numId="5" w16cid:durableId="1475368611">
    <w:abstractNumId w:val="3"/>
  </w:num>
  <w:num w:numId="6" w16cid:durableId="169687814">
    <w:abstractNumId w:val="4"/>
  </w:num>
  <w:num w:numId="7" w16cid:durableId="21747318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21"/>
    <w:rsid w:val="00002750"/>
    <w:rsid w:val="00005902"/>
    <w:rsid w:val="000076BC"/>
    <w:rsid w:val="00007731"/>
    <w:rsid w:val="00015BE6"/>
    <w:rsid w:val="00031788"/>
    <w:rsid w:val="00040A19"/>
    <w:rsid w:val="000839B8"/>
    <w:rsid w:val="000A415E"/>
    <w:rsid w:val="000A5B01"/>
    <w:rsid w:val="00101449"/>
    <w:rsid w:val="001161C4"/>
    <w:rsid w:val="00122179"/>
    <w:rsid w:val="00147AA7"/>
    <w:rsid w:val="00154D6E"/>
    <w:rsid w:val="001906D5"/>
    <w:rsid w:val="00196E74"/>
    <w:rsid w:val="001A0EC6"/>
    <w:rsid w:val="001A38CA"/>
    <w:rsid w:val="001B5C7E"/>
    <w:rsid w:val="001F23E1"/>
    <w:rsid w:val="0023151E"/>
    <w:rsid w:val="00234C75"/>
    <w:rsid w:val="00246826"/>
    <w:rsid w:val="0025667C"/>
    <w:rsid w:val="00256910"/>
    <w:rsid w:val="002810D8"/>
    <w:rsid w:val="00304733"/>
    <w:rsid w:val="00346D6B"/>
    <w:rsid w:val="00350E41"/>
    <w:rsid w:val="00366593"/>
    <w:rsid w:val="00366CD6"/>
    <w:rsid w:val="00376078"/>
    <w:rsid w:val="003A5375"/>
    <w:rsid w:val="003B517D"/>
    <w:rsid w:val="003D7A98"/>
    <w:rsid w:val="003E292E"/>
    <w:rsid w:val="003E674F"/>
    <w:rsid w:val="003F5811"/>
    <w:rsid w:val="00412A5D"/>
    <w:rsid w:val="00450EC9"/>
    <w:rsid w:val="004701A8"/>
    <w:rsid w:val="004A17B1"/>
    <w:rsid w:val="004C4571"/>
    <w:rsid w:val="004F03C9"/>
    <w:rsid w:val="005175A6"/>
    <w:rsid w:val="00526878"/>
    <w:rsid w:val="005272D1"/>
    <w:rsid w:val="0054235B"/>
    <w:rsid w:val="00551A96"/>
    <w:rsid w:val="0056360E"/>
    <w:rsid w:val="0056557B"/>
    <w:rsid w:val="0057064C"/>
    <w:rsid w:val="00592B56"/>
    <w:rsid w:val="005945CD"/>
    <w:rsid w:val="00596060"/>
    <w:rsid w:val="005A134A"/>
    <w:rsid w:val="005F6911"/>
    <w:rsid w:val="00602614"/>
    <w:rsid w:val="00607EF3"/>
    <w:rsid w:val="006106BC"/>
    <w:rsid w:val="00612A11"/>
    <w:rsid w:val="00612BC6"/>
    <w:rsid w:val="00615101"/>
    <w:rsid w:val="006248E0"/>
    <w:rsid w:val="00627D71"/>
    <w:rsid w:val="00642775"/>
    <w:rsid w:val="00662E39"/>
    <w:rsid w:val="0068456C"/>
    <w:rsid w:val="00684FCA"/>
    <w:rsid w:val="0068695B"/>
    <w:rsid w:val="00687D91"/>
    <w:rsid w:val="00692BD0"/>
    <w:rsid w:val="006A7B08"/>
    <w:rsid w:val="006B7DA1"/>
    <w:rsid w:val="006D45D4"/>
    <w:rsid w:val="006E395A"/>
    <w:rsid w:val="00701D2A"/>
    <w:rsid w:val="00713547"/>
    <w:rsid w:val="00721A07"/>
    <w:rsid w:val="0074712F"/>
    <w:rsid w:val="00756209"/>
    <w:rsid w:val="007651D9"/>
    <w:rsid w:val="007804B0"/>
    <w:rsid w:val="00786AA9"/>
    <w:rsid w:val="00792143"/>
    <w:rsid w:val="00793D09"/>
    <w:rsid w:val="007F363E"/>
    <w:rsid w:val="0080685A"/>
    <w:rsid w:val="008171CF"/>
    <w:rsid w:val="00826607"/>
    <w:rsid w:val="00854C51"/>
    <w:rsid w:val="00855878"/>
    <w:rsid w:val="00857518"/>
    <w:rsid w:val="00891CFA"/>
    <w:rsid w:val="008A160D"/>
    <w:rsid w:val="008D38A3"/>
    <w:rsid w:val="008D48E5"/>
    <w:rsid w:val="008E42A7"/>
    <w:rsid w:val="008E4D52"/>
    <w:rsid w:val="008E5C42"/>
    <w:rsid w:val="0090667B"/>
    <w:rsid w:val="00912AF6"/>
    <w:rsid w:val="00920A0D"/>
    <w:rsid w:val="0094304D"/>
    <w:rsid w:val="00952FF6"/>
    <w:rsid w:val="00954558"/>
    <w:rsid w:val="00962E9C"/>
    <w:rsid w:val="009927CA"/>
    <w:rsid w:val="009A423F"/>
    <w:rsid w:val="009A61A0"/>
    <w:rsid w:val="009E08B8"/>
    <w:rsid w:val="009E46DD"/>
    <w:rsid w:val="009E5778"/>
    <w:rsid w:val="009F32F3"/>
    <w:rsid w:val="009F33B7"/>
    <w:rsid w:val="009F75B4"/>
    <w:rsid w:val="00A1209F"/>
    <w:rsid w:val="00A509DA"/>
    <w:rsid w:val="00A62364"/>
    <w:rsid w:val="00A7320E"/>
    <w:rsid w:val="00A73D21"/>
    <w:rsid w:val="00A7512F"/>
    <w:rsid w:val="00A811FC"/>
    <w:rsid w:val="00A94DF4"/>
    <w:rsid w:val="00AA5244"/>
    <w:rsid w:val="00AC3936"/>
    <w:rsid w:val="00AD6241"/>
    <w:rsid w:val="00AE1419"/>
    <w:rsid w:val="00AE3861"/>
    <w:rsid w:val="00AF5045"/>
    <w:rsid w:val="00B27A2C"/>
    <w:rsid w:val="00B47798"/>
    <w:rsid w:val="00B5660C"/>
    <w:rsid w:val="00B64999"/>
    <w:rsid w:val="00B71C00"/>
    <w:rsid w:val="00B77FDB"/>
    <w:rsid w:val="00B83AF9"/>
    <w:rsid w:val="00B87A6D"/>
    <w:rsid w:val="00BA60E8"/>
    <w:rsid w:val="00C12E0B"/>
    <w:rsid w:val="00C449A0"/>
    <w:rsid w:val="00C5538E"/>
    <w:rsid w:val="00C576EF"/>
    <w:rsid w:val="00C65DAF"/>
    <w:rsid w:val="00C734C6"/>
    <w:rsid w:val="00C80A7A"/>
    <w:rsid w:val="00C85065"/>
    <w:rsid w:val="00C90E92"/>
    <w:rsid w:val="00C9121B"/>
    <w:rsid w:val="00CB1993"/>
    <w:rsid w:val="00CB74DD"/>
    <w:rsid w:val="00CC21C8"/>
    <w:rsid w:val="00CC2544"/>
    <w:rsid w:val="00CC6423"/>
    <w:rsid w:val="00CD78B6"/>
    <w:rsid w:val="00CE1FEA"/>
    <w:rsid w:val="00CF5EBA"/>
    <w:rsid w:val="00D120E6"/>
    <w:rsid w:val="00D17D1E"/>
    <w:rsid w:val="00D542B2"/>
    <w:rsid w:val="00D54839"/>
    <w:rsid w:val="00DD19D8"/>
    <w:rsid w:val="00DD3B67"/>
    <w:rsid w:val="00DD477F"/>
    <w:rsid w:val="00E512B9"/>
    <w:rsid w:val="00E968A4"/>
    <w:rsid w:val="00EA0DDC"/>
    <w:rsid w:val="00EB2F80"/>
    <w:rsid w:val="00F01095"/>
    <w:rsid w:val="00F13C20"/>
    <w:rsid w:val="00F53F83"/>
    <w:rsid w:val="00F637A6"/>
    <w:rsid w:val="00F66170"/>
    <w:rsid w:val="00F67750"/>
    <w:rsid w:val="00F75604"/>
    <w:rsid w:val="00F8450E"/>
    <w:rsid w:val="00F97288"/>
    <w:rsid w:val="00FB4810"/>
    <w:rsid w:val="00FC230D"/>
    <w:rsid w:val="00FC262F"/>
    <w:rsid w:val="00FE2DD2"/>
    <w:rsid w:val="00FE7B24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EF446"/>
  <w15:chartTrackingRefBased/>
  <w15:docId w15:val="{EB3C80E5-AD71-456B-B53D-ADFF1F04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6BC"/>
    <w:pPr>
      <w:spacing w:after="200" w:line="276" w:lineRule="auto"/>
    </w:pPr>
  </w:style>
  <w:style w:type="paragraph" w:styleId="Ttulo1">
    <w:name w:val="heading 1"/>
    <w:basedOn w:val="Normal"/>
    <w:link w:val="Ttulo1Char"/>
    <w:qFormat/>
    <w:rsid w:val="00CC25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2"/>
    <w:next w:val="Normal2"/>
    <w:link w:val="Ttulo2Char"/>
    <w:rsid w:val="00CC25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nhideWhenUsed/>
    <w:qFormat/>
    <w:rsid w:val="00CC254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2"/>
    <w:next w:val="Normal2"/>
    <w:link w:val="Ttulo4Char"/>
    <w:rsid w:val="00CC254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link w:val="Ttulo5Char"/>
    <w:rsid w:val="00CC254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link w:val="Ttulo6Char"/>
    <w:rsid w:val="00CC25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A73D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73D21"/>
  </w:style>
  <w:style w:type="paragraph" w:styleId="Rodap">
    <w:name w:val="footer"/>
    <w:basedOn w:val="Normal"/>
    <w:link w:val="RodapChar"/>
    <w:unhideWhenUsed/>
    <w:qFormat/>
    <w:rsid w:val="00A73D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73D21"/>
  </w:style>
  <w:style w:type="paragraph" w:styleId="Recuodecorpodetexto">
    <w:name w:val="Body Text Indent"/>
    <w:basedOn w:val="Normal"/>
    <w:link w:val="RecuodecorpodetextoChar"/>
    <w:uiPriority w:val="99"/>
    <w:unhideWhenUsed/>
    <w:rsid w:val="001A0EC6"/>
    <w:pPr>
      <w:spacing w:after="120" w:line="259" w:lineRule="auto"/>
      <w:ind w:left="283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A0EC6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CC254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CC2544"/>
  </w:style>
  <w:style w:type="character" w:customStyle="1" w:styleId="Ttulo1Char">
    <w:name w:val="Título 1 Char"/>
    <w:basedOn w:val="Fontepargpadro"/>
    <w:link w:val="Ttulo1"/>
    <w:rsid w:val="00CC254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CC2544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CC25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rsid w:val="00CC254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CC254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rsid w:val="00CC2544"/>
    <w:rPr>
      <w:rFonts w:ascii="Calibri" w:eastAsia="Calibri" w:hAnsi="Calibri" w:cs="Calibri"/>
      <w:b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CC2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CC2544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CC2544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eastAsia="zh-CN" w:bidi="hi-IN"/>
    </w:rPr>
  </w:style>
  <w:style w:type="character" w:styleId="Hyperlink">
    <w:name w:val="Hyperlink"/>
    <w:basedOn w:val="Fontepargpadro"/>
    <w:unhideWhenUsed/>
    <w:qFormat/>
    <w:rsid w:val="00CC25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CC2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CC2544"/>
    <w:rPr>
      <w:b/>
      <w:bCs/>
    </w:rPr>
  </w:style>
  <w:style w:type="character" w:styleId="nfase">
    <w:name w:val="Emphasis"/>
    <w:basedOn w:val="Fontepargpadro"/>
    <w:qFormat/>
    <w:rsid w:val="00CC2544"/>
    <w:rPr>
      <w:i/>
      <w:iCs/>
    </w:rPr>
  </w:style>
  <w:style w:type="paragraph" w:customStyle="1" w:styleId="Normal1">
    <w:name w:val="Normal1"/>
    <w:rsid w:val="00CC2544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nhideWhenUsed/>
    <w:qFormat/>
    <w:rsid w:val="00CC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C2544"/>
    <w:rPr>
      <w:rFonts w:ascii="Tahoma" w:hAnsi="Tahoma" w:cs="Tahoma"/>
      <w:sz w:val="16"/>
      <w:szCs w:val="16"/>
    </w:rPr>
  </w:style>
  <w:style w:type="paragraph" w:customStyle="1" w:styleId="Normal2">
    <w:name w:val="Normal2"/>
    <w:rsid w:val="00CC2544"/>
    <w:pPr>
      <w:spacing w:after="200" w:line="276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CC2544"/>
    <w:pPr>
      <w:spacing w:after="200" w:line="276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link w:val="TtuloChar"/>
    <w:rsid w:val="00CC254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CC254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Contedodetabela">
    <w:name w:val="Conteúdo de tabela"/>
    <w:basedOn w:val="Corpodetexto"/>
    <w:rsid w:val="00CC2544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Times New Roman"/>
      <w:position w:val="-1"/>
      <w:sz w:val="24"/>
      <w:szCs w:val="20"/>
      <w:lang w:eastAsia="pt-BR"/>
    </w:rPr>
  </w:style>
  <w:style w:type="paragraph" w:styleId="Subttulo">
    <w:name w:val="Subtitle"/>
    <w:basedOn w:val="Normal"/>
    <w:next w:val="Normal"/>
    <w:link w:val="SubttuloChar"/>
    <w:rsid w:val="00CC2544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rsid w:val="00CC2544"/>
    <w:rPr>
      <w:rFonts w:ascii="Georgia" w:eastAsia="Georgia" w:hAnsi="Georgia" w:cs="Georgia"/>
      <w:i/>
      <w:color w:val="666666"/>
      <w:position w:val="-1"/>
      <w:sz w:val="48"/>
      <w:szCs w:val="48"/>
      <w:lang w:eastAsia="pt-BR"/>
    </w:rPr>
  </w:style>
  <w:style w:type="paragraph" w:customStyle="1" w:styleId="Ttulo11">
    <w:name w:val="Título 11"/>
    <w:basedOn w:val="Normal"/>
    <w:uiPriority w:val="1"/>
    <w:qFormat/>
    <w:rsid w:val="00CC2544"/>
    <w:pPr>
      <w:widowControl w:val="0"/>
      <w:autoSpaceDE w:val="0"/>
      <w:autoSpaceDN w:val="0"/>
      <w:spacing w:after="0" w:line="240" w:lineRule="auto"/>
      <w:ind w:left="493" w:hanging="234"/>
      <w:jc w:val="both"/>
      <w:outlineLvl w:val="1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C25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label2">
    <w:name w:val="label2"/>
    <w:rsid w:val="00B83AF9"/>
    <w:rPr>
      <w:b/>
      <w:bCs/>
      <w:vanish w:val="0"/>
      <w:webHidden w:val="0"/>
      <w:color w:val="FFFFFF"/>
      <w:sz w:val="18"/>
      <w:szCs w:val="18"/>
      <w:vertAlign w:val="baseline"/>
      <w:specVanish w:val="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13C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13C20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customStyle="1" w:styleId="Default">
    <w:name w:val="Default"/>
    <w:rsid w:val="008171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B0CD9-4FB7-4233-917A-220895DE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2541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Helena Borges Rodrigues</cp:lastModifiedBy>
  <cp:revision>4</cp:revision>
  <dcterms:created xsi:type="dcterms:W3CDTF">2025-12-17T14:55:00Z</dcterms:created>
  <dcterms:modified xsi:type="dcterms:W3CDTF">2025-12-17T15:11:00Z</dcterms:modified>
</cp:coreProperties>
</file>